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0EF" w:rsidRPr="00A433C2" w:rsidRDefault="00A433C2" w:rsidP="00C120EF">
      <w:pPr>
        <w:pStyle w:val="txtsubtit"/>
        <w:pBdr>
          <w:bottom w:val="single" w:sz="6" w:space="24" w:color="EEEEEE"/>
        </w:pBdr>
        <w:shd w:val="clear" w:color="auto" w:fill="FFFFFF"/>
        <w:spacing w:before="0" w:beforeAutospacing="0" w:after="0" w:afterAutospacing="0" w:line="691" w:lineRule="atLeast"/>
        <w:rPr>
          <w:rFonts w:asciiTheme="minorHAnsi" w:eastAsiaTheme="minorHAnsi" w:hAnsiTheme="minorHAnsi" w:cs="Arial"/>
          <w:b/>
          <w:bCs/>
          <w:color w:val="4472C4" w:themeColor="accent1"/>
          <w:sz w:val="52"/>
          <w:szCs w:val="96"/>
        </w:rPr>
      </w:pPr>
      <w:r w:rsidRPr="00A433C2">
        <w:rPr>
          <w:rFonts w:asciiTheme="minorHAnsi" w:eastAsiaTheme="minorHAnsi" w:hAnsiTheme="minorHAnsi" w:cs="Arial" w:hint="eastAsia"/>
          <w:b/>
          <w:bCs/>
          <w:color w:val="4472C4" w:themeColor="accent1"/>
          <w:sz w:val="52"/>
          <w:szCs w:val="96"/>
        </w:rPr>
        <w:t>자동차 속도계</w:t>
      </w:r>
    </w:p>
    <w:p w:rsidR="00330A10" w:rsidRPr="00A433C2" w:rsidRDefault="00330A10" w:rsidP="00330A10">
      <w:pPr>
        <w:pStyle w:val="1"/>
        <w:rPr>
          <w:rFonts w:eastAsiaTheme="minorHAnsi"/>
          <w:color w:val="000000" w:themeColor="text1"/>
          <w:sz w:val="24"/>
          <w:szCs w:val="24"/>
        </w:rPr>
      </w:pPr>
      <w:r w:rsidRPr="00A433C2">
        <w:rPr>
          <w:rFonts w:eastAsiaTheme="minorHAnsi" w:hint="eastAsia"/>
          <w:b/>
          <w:bCs/>
          <w:color w:val="000000" w:themeColor="text1"/>
          <w:sz w:val="24"/>
          <w:szCs w:val="24"/>
        </w:rPr>
        <w:t>주제</w:t>
      </w:r>
      <w:r w:rsidRPr="00A433C2">
        <w:rPr>
          <w:rFonts w:eastAsiaTheme="minorHAnsi" w:hint="eastAsia"/>
          <w:color w:val="000000" w:themeColor="text1"/>
          <w:sz w:val="24"/>
          <w:szCs w:val="24"/>
        </w:rPr>
        <w:t xml:space="preserve"> </w:t>
      </w:r>
      <w:r w:rsidRPr="00A433C2">
        <w:rPr>
          <w:rFonts w:eastAsiaTheme="minorHAnsi"/>
          <w:color w:val="000000" w:themeColor="text1"/>
          <w:sz w:val="24"/>
          <w:szCs w:val="24"/>
        </w:rPr>
        <w:t>–</w:t>
      </w:r>
      <w:r w:rsidR="00181A24" w:rsidRPr="00A433C2">
        <w:rPr>
          <w:rFonts w:eastAsiaTheme="minorHAnsi"/>
          <w:color w:val="000000" w:themeColor="text1"/>
          <w:sz w:val="24"/>
          <w:szCs w:val="24"/>
        </w:rPr>
        <w:t xml:space="preserve"> </w:t>
      </w:r>
      <w:r w:rsidR="00C120EF" w:rsidRPr="00A433C2">
        <w:rPr>
          <w:rFonts w:eastAsiaTheme="minorHAnsi" w:hint="eastAsia"/>
          <w:color w:val="000000" w:themeColor="text1"/>
          <w:sz w:val="24"/>
          <w:szCs w:val="24"/>
        </w:rPr>
        <w:t>자동차 속도계</w:t>
      </w:r>
    </w:p>
    <w:p w:rsidR="00330A10" w:rsidRPr="00A433C2" w:rsidRDefault="000D42A4" w:rsidP="000D42A4">
      <w:pPr>
        <w:pStyle w:val="2"/>
        <w:rPr>
          <w:rFonts w:eastAsiaTheme="minorHAnsi"/>
          <w:b/>
          <w:bCs/>
          <w:color w:val="000000" w:themeColor="text1"/>
          <w:sz w:val="24"/>
          <w:szCs w:val="24"/>
        </w:rPr>
      </w:pPr>
      <w:r w:rsidRPr="00A433C2">
        <w:rPr>
          <w:rFonts w:eastAsiaTheme="minorHAnsi" w:hint="eastAsia"/>
          <w:b/>
          <w:bCs/>
          <w:color w:val="000000" w:themeColor="text1"/>
          <w:sz w:val="24"/>
          <w:szCs w:val="24"/>
        </w:rPr>
        <w:t xml:space="preserve">제목 </w:t>
      </w:r>
      <w:r w:rsidR="00181A24" w:rsidRPr="00A433C2">
        <w:rPr>
          <w:rFonts w:eastAsiaTheme="minorHAnsi"/>
          <w:b/>
          <w:bCs/>
          <w:color w:val="000000" w:themeColor="text1"/>
          <w:sz w:val="24"/>
          <w:szCs w:val="24"/>
        </w:rPr>
        <w:t>–</w:t>
      </w:r>
      <w:r w:rsidRPr="00A433C2">
        <w:rPr>
          <w:rFonts w:eastAsiaTheme="minorHAnsi"/>
          <w:b/>
          <w:bCs/>
          <w:color w:val="000000" w:themeColor="text1"/>
          <w:sz w:val="24"/>
          <w:szCs w:val="24"/>
        </w:rPr>
        <w:t xml:space="preserve"> </w:t>
      </w:r>
      <w:r w:rsidR="00C120EF" w:rsidRPr="00A433C2">
        <w:rPr>
          <w:rFonts w:eastAsiaTheme="minorHAnsi" w:hint="eastAsia"/>
          <w:color w:val="000000" w:themeColor="text1"/>
          <w:sz w:val="24"/>
          <w:szCs w:val="24"/>
        </w:rPr>
        <w:t>자동차</w:t>
      </w:r>
      <w:r w:rsidR="00C120EF" w:rsidRPr="00A433C2">
        <w:rPr>
          <w:rFonts w:eastAsiaTheme="minorHAnsi"/>
          <w:color w:val="000000" w:themeColor="text1"/>
          <w:sz w:val="24"/>
          <w:szCs w:val="24"/>
        </w:rPr>
        <w:t xml:space="preserve"> 계기판 속도 or 내비게이션 속도! 진짜 속도는 뭘까?</w:t>
      </w:r>
    </w:p>
    <w:p w:rsidR="001D6FA1" w:rsidRPr="00C120EF" w:rsidRDefault="001D6FA1" w:rsidP="00462167">
      <w:pPr>
        <w:pStyle w:val="af2"/>
        <w:shd w:val="clear" w:color="auto" w:fill="FFFFFF"/>
        <w:spacing w:before="0" w:beforeAutospacing="0" w:after="0" w:afterAutospacing="0"/>
        <w:rPr>
          <w:rFonts w:asciiTheme="minorHAnsi" w:eastAsiaTheme="minorHAnsi" w:hAnsiTheme="minorHAnsi" w:hint="eastAsia"/>
          <w:b/>
          <w:bCs/>
          <w:color w:val="000000" w:themeColor="text1"/>
          <w:sz w:val="22"/>
          <w:szCs w:val="22"/>
        </w:rPr>
      </w:pPr>
    </w:p>
    <w:p w:rsidR="00C120EF" w:rsidRPr="00A433C2" w:rsidRDefault="00C120EF" w:rsidP="00C120EF">
      <w:pPr>
        <w:shd w:val="clear" w:color="auto" w:fill="FFFFFF"/>
        <w:rPr>
          <w:rFonts w:eastAsiaTheme="minorHAnsi" w:cs="Arial"/>
          <w:color w:val="000000"/>
          <w:sz w:val="24"/>
          <w:szCs w:val="24"/>
        </w:rPr>
      </w:pPr>
      <w:r w:rsidRPr="00A433C2">
        <w:rPr>
          <w:rFonts w:eastAsiaTheme="minorHAnsi" w:cs="Arial"/>
          <w:noProof/>
          <w:color w:val="000000"/>
          <w:sz w:val="24"/>
          <w:szCs w:val="24"/>
        </w:rPr>
        <w:drawing>
          <wp:inline distT="0" distB="0" distL="0" distR="0">
            <wp:extent cx="5619750" cy="3067050"/>
            <wp:effectExtent l="0" t="0" r="0" b="0"/>
            <wp:docPr id="4" name="그림 4" descr="https://k.kakaocdn.net/dn/dpNAeI/btqxGxehPVK/kDvtw7Z2sYKAmlukpcsV8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kakaocdn.net/dn/dpNAeI/btqxGxehPVK/kDvtw7Z2sYKAmlukpcsV81/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067050"/>
                    </a:xfrm>
                    <a:prstGeom prst="rect">
                      <a:avLst/>
                    </a:prstGeom>
                    <a:noFill/>
                    <a:ln>
                      <a:noFill/>
                    </a:ln>
                  </pic:spPr>
                </pic:pic>
              </a:graphicData>
            </a:graphic>
          </wp:inline>
        </w:drawing>
      </w:r>
    </w:p>
    <w:p w:rsidR="001D6FA1"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2"/>
          <w:szCs w:val="22"/>
        </w:rPr>
      </w:pPr>
      <w:r w:rsidRPr="001D6FA1">
        <w:rPr>
          <w:rFonts w:asciiTheme="minorHAnsi" w:eastAsiaTheme="minorHAnsi" w:hAnsiTheme="minorHAnsi" w:cs="Arial"/>
          <w:color w:val="000000"/>
          <w:sz w:val="22"/>
          <w:szCs w:val="22"/>
        </w:rPr>
        <w:t>내비게이션에 목적지를 찍고 한참을 달리던 도중, 내비게이션이 가리키는 속도와 계기판의 속도가 달라서 혼란스러우셨던 적 있으신가요? 과속 단속카메라가 도로 곳곳에 있는 상황에서 내 차의 진짜 속도가 무엇인지 궁금하셨을 텐데요. 자동차 계기판과 내비게이션 속도는 왜 다른지, 그 측정 원리의 비밀을 알려드리겠습니다~</w:t>
      </w:r>
    </w:p>
    <w:p w:rsidR="00C120EF" w:rsidRPr="00B666D3"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8"/>
          <w:szCs w:val="28"/>
        </w:rPr>
      </w:pPr>
      <w:r w:rsidRPr="001D6FA1">
        <w:rPr>
          <w:rFonts w:asciiTheme="minorHAnsi" w:eastAsiaTheme="minorHAnsi" w:hAnsiTheme="minorHAnsi" w:cs="Arial"/>
          <w:b/>
          <w:bCs/>
          <w:color w:val="000000"/>
          <w:sz w:val="28"/>
          <w:szCs w:val="28"/>
        </w:rPr>
        <w:t>자동차 속도계와 내비게이션의 속도 측정 원리</w:t>
      </w:r>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2"/>
          <w:szCs w:val="22"/>
        </w:rPr>
      </w:pPr>
      <w:r w:rsidRPr="001D6FA1">
        <w:rPr>
          <w:rFonts w:asciiTheme="minorHAnsi" w:eastAsiaTheme="minorHAnsi" w:hAnsiTheme="minorHAnsi" w:cs="Arial"/>
          <w:color w:val="000000"/>
          <w:sz w:val="22"/>
          <w:szCs w:val="22"/>
        </w:rPr>
        <w:t>내비게이션은 GPS 데이터로 길안내를 하고 차량의 이동 속도를 측정합니다. GPS는 지구상 어느 한 점의 위도, 경도, 고도를 정확한 수치로 표현해주는 시스템인데요. 위성과의 통신을 통해 1초 단위로 차량이 이동한 실제 거리를 체크하여 속도를 구하죠. 그러나 약</w:t>
      </w:r>
      <w:r w:rsidRPr="001D6FA1">
        <w:rPr>
          <w:rFonts w:asciiTheme="minorHAnsi" w:eastAsiaTheme="minorHAnsi" w:hAnsiTheme="minorHAnsi" w:cs="Arial"/>
          <w:color w:val="000000"/>
          <w:sz w:val="22"/>
          <w:szCs w:val="22"/>
        </w:rPr>
        <w:lastRenderedPageBreak/>
        <w:t>간의 지연으로 인해 급가속 또는 급감속 시에는 정확한 값이 조금 느리게 출력되는 감이 있습니다.</w:t>
      </w:r>
    </w:p>
    <w:p w:rsidR="00C120EF" w:rsidRPr="001D6FA1" w:rsidRDefault="00C120EF" w:rsidP="00483B46">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2"/>
          <w:szCs w:val="22"/>
        </w:rPr>
      </w:pPr>
      <w:r w:rsidRPr="001D6FA1">
        <w:rPr>
          <w:rFonts w:asciiTheme="minorHAnsi" w:eastAsiaTheme="minorHAnsi" w:hAnsiTheme="minorHAnsi" w:cs="Arial"/>
          <w:color w:val="000000"/>
          <w:sz w:val="22"/>
          <w:szCs w:val="22"/>
        </w:rPr>
        <w:t>자동차 속도계는 자동차 바퀴에 부착되어 있는 센서를 통해 속도를 측정합니다. 타이어 외경의 회전수를 통해 계산하는 방식이죠. 그렇기 때문에 타이어의 크기에 따라 그 속도가 미세하게 달라집니다. 또한 과속을 막기 위해 의도적으로 오차를 두어 실제 속도보다 조금 더 빠르게 표시된답니다.</w:t>
      </w:r>
      <w:r w:rsidRPr="001D6FA1">
        <w:rPr>
          <w:rFonts w:asciiTheme="minorHAnsi" w:eastAsiaTheme="minorHAnsi" w:hAnsiTheme="minorHAnsi" w:cs="Arial"/>
          <w:noProof/>
          <w:color w:val="000000"/>
          <w:sz w:val="22"/>
          <w:szCs w:val="22"/>
        </w:rPr>
        <w:drawing>
          <wp:inline distT="0" distB="0" distL="0" distR="0">
            <wp:extent cx="5400000" cy="3600000"/>
            <wp:effectExtent l="0" t="0" r="0" b="635"/>
            <wp:docPr id="3" name="그림 3" descr="https://k.kakaocdn.net/dn/bWQ6Ln/btqxGwTWJQW/ikllEGZ9LFoyw5SMUg9Me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kakaocdn.net/dn/bWQ6Ln/btqxGwTWJQW/ikllEGZ9LFoyw5SMUg9Me1/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a:ln>
                      <a:noFill/>
                    </a:ln>
                  </pic:spPr>
                </pic:pic>
              </a:graphicData>
            </a:graphic>
          </wp:inline>
        </w:drawing>
      </w:r>
    </w:p>
    <w:p w:rsidR="001D6FA1"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2"/>
          <w:szCs w:val="22"/>
        </w:rPr>
      </w:pPr>
      <w:r w:rsidRPr="001D6FA1">
        <w:rPr>
          <w:rFonts w:asciiTheme="minorHAnsi" w:eastAsiaTheme="minorHAnsi" w:hAnsiTheme="minorHAnsi" w:cs="Arial"/>
          <w:color w:val="000000"/>
          <w:sz w:val="22"/>
          <w:szCs w:val="22"/>
        </w:rPr>
        <w:t>고로, 주행하고 있는 자동차의 속도는 자동차 속도계보다 내비게이션이 더 정확한 셈이지요. 실제로 도로교통공단에서 발표한 연구결과도 이를 뒷받침하는데요. 대구-마산 간 고속도로와 대구-현풍 간 구간에서 시내버스 차량을 이용해 속도계와 운행기록 장치, 내비게이션, 테이프스위치검지기 등의 속도 값을 비교해보았다고 합니다. 이 결과, 테이프스위치검지기와 가장 가까운 값을 내놓은 것은 내비게이션이었습니다. 속도계는 내비게이션 평균값보다 6~8km/h 더 높은 속도로 출력되었으며, 운행기록 장치도 이와 비슷했다고 하네요. 참고로 기준이 된 테이프스위치검지기는 교통단속장비 검지기나 교통관리시스템의 속도측정 오차를 분석하고 신뢰도를 검증하는데 활용되는 가장 정확한 속도검증장치랍니다.</w:t>
      </w:r>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8"/>
          <w:szCs w:val="28"/>
        </w:rPr>
      </w:pPr>
      <w:r w:rsidRPr="001D6FA1">
        <w:rPr>
          <w:rFonts w:asciiTheme="minorHAnsi" w:eastAsiaTheme="minorHAnsi" w:hAnsiTheme="minorHAnsi" w:cs="Arial"/>
          <w:b/>
          <w:bCs/>
          <w:color w:val="000000"/>
          <w:sz w:val="28"/>
          <w:szCs w:val="28"/>
        </w:rPr>
        <w:lastRenderedPageBreak/>
        <w:t>계기판 속도 오차 규정</w:t>
      </w:r>
    </w:p>
    <w:p w:rsidR="00C120EF" w:rsidRPr="001D6FA1" w:rsidRDefault="00C120EF" w:rsidP="00C120EF">
      <w:pPr>
        <w:shd w:val="clear" w:color="auto" w:fill="FFFFFF"/>
        <w:rPr>
          <w:rFonts w:eastAsiaTheme="minorHAnsi" w:cs="Arial"/>
          <w:color w:val="000000"/>
          <w:sz w:val="22"/>
          <w:szCs w:val="22"/>
        </w:rPr>
      </w:pPr>
      <w:r w:rsidRPr="001D6FA1">
        <w:rPr>
          <w:rFonts w:eastAsiaTheme="minorHAnsi" w:cs="Arial"/>
          <w:noProof/>
          <w:color w:val="000000"/>
          <w:sz w:val="22"/>
          <w:szCs w:val="22"/>
        </w:rPr>
        <w:drawing>
          <wp:inline distT="0" distB="0" distL="0" distR="0">
            <wp:extent cx="5400000" cy="3603978"/>
            <wp:effectExtent l="0" t="0" r="0" b="0"/>
            <wp:docPr id="2" name="그림 2" descr="https://k.kakaocdn.net/dn/SJuYh/btqxF951i3W/LXsxZZ8Mdigx1y4VhRT0m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kakaocdn.net/dn/SJuYh/btqxF951i3W/LXsxZZ8Mdigx1y4VhRT0m0/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3603978"/>
                    </a:xfrm>
                    <a:prstGeom prst="rect">
                      <a:avLst/>
                    </a:prstGeom>
                    <a:noFill/>
                    <a:ln>
                      <a:noFill/>
                    </a:ln>
                  </pic:spPr>
                </pic:pic>
              </a:graphicData>
            </a:graphic>
          </wp:inline>
        </w:drawing>
      </w:r>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2"/>
          <w:szCs w:val="22"/>
        </w:rPr>
      </w:pPr>
      <w:r w:rsidRPr="001D6FA1">
        <w:rPr>
          <w:rFonts w:asciiTheme="minorHAnsi" w:eastAsiaTheme="minorHAnsi" w:hAnsiTheme="minorHAnsi" w:cs="Arial"/>
          <w:color w:val="000000"/>
          <w:sz w:val="22"/>
          <w:szCs w:val="22"/>
        </w:rPr>
        <w:t>자동차 계기판의 속도는 과속을 방지하기 위해 실제 속도보다 더 높게 출력됩니다. 안전 운행을 위해 생긴 속도계의 지시오차는 대부분의 국가에서 법으로 규정하고 있는데요. 자동차를 제조사에서는 이 법규를 토대로 속도계를 제작하죠. 자동차를 제작할 때 지켜야 하는 법규인 ‘제작자동차의 안전기준(자동차 안전기준 제110조)’에 따르면 시속 25km 이상의 속도로 주행할 경우, 속도계의 지시 오차는 '0≤지시오차≤(실제속도/10)+6' 입니다. 예를 들어, 실제 속도가 100km/h라면 속도계는 지시오차에 따라 100km/h부터 116km/h 사이를 가리켜야 하는 것이죠. 실제 속도보다 느리게 출력되지는 않는답니다.</w:t>
      </w:r>
    </w:p>
    <w:p w:rsidR="001D6FA1" w:rsidRDefault="001D6FA1" w:rsidP="00C120EF">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2"/>
          <w:szCs w:val="22"/>
        </w:rPr>
      </w:pPr>
    </w:p>
    <w:p w:rsidR="00B666D3" w:rsidRDefault="00B666D3" w:rsidP="00C120EF">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2"/>
          <w:szCs w:val="22"/>
        </w:rPr>
      </w:pPr>
    </w:p>
    <w:p w:rsidR="00B666D3" w:rsidRDefault="00B666D3" w:rsidP="00C120EF">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2"/>
          <w:szCs w:val="22"/>
        </w:rPr>
      </w:pPr>
    </w:p>
    <w:p w:rsidR="00B666D3" w:rsidRPr="001D6FA1" w:rsidRDefault="00B666D3"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2"/>
          <w:szCs w:val="22"/>
        </w:rPr>
      </w:pPr>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8"/>
          <w:szCs w:val="28"/>
        </w:rPr>
      </w:pPr>
      <w:r w:rsidRPr="001D6FA1">
        <w:rPr>
          <w:rFonts w:asciiTheme="minorHAnsi" w:eastAsiaTheme="minorHAnsi" w:hAnsiTheme="minorHAnsi" w:cs="Arial"/>
          <w:b/>
          <w:bCs/>
          <w:color w:val="000000"/>
          <w:sz w:val="28"/>
          <w:szCs w:val="28"/>
        </w:rPr>
        <w:lastRenderedPageBreak/>
        <w:t>과속 단속카메라는 어떻게 과속차량을 잡아낼까?</w:t>
      </w:r>
    </w:p>
    <w:p w:rsidR="00C120EF" w:rsidRPr="001D6FA1" w:rsidRDefault="00C120EF" w:rsidP="00C120EF">
      <w:pPr>
        <w:shd w:val="clear" w:color="auto" w:fill="FFFFFF"/>
        <w:rPr>
          <w:rFonts w:eastAsiaTheme="minorHAnsi" w:cs="Arial"/>
          <w:color w:val="000000"/>
          <w:sz w:val="22"/>
          <w:szCs w:val="22"/>
        </w:rPr>
      </w:pPr>
      <w:r w:rsidRPr="001D6FA1">
        <w:rPr>
          <w:rFonts w:eastAsiaTheme="minorHAnsi" w:cs="Arial"/>
          <w:noProof/>
          <w:color w:val="000000"/>
          <w:sz w:val="22"/>
          <w:szCs w:val="22"/>
        </w:rPr>
        <w:drawing>
          <wp:inline distT="0" distB="0" distL="0" distR="0">
            <wp:extent cx="5400000" cy="3601991"/>
            <wp:effectExtent l="0" t="0" r="0" b="0"/>
            <wp:docPr id="1" name="그림 1" descr="https://k.kakaocdn.net/dn/bB9uMq/btqxG8rOaWJ/lj0GjFnXv3VO19CkVkoz8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kakaocdn.net/dn/bB9uMq/btqxG8rOaWJ/lj0GjFnXv3VO19CkVkoz80/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601991"/>
                    </a:xfrm>
                    <a:prstGeom prst="rect">
                      <a:avLst/>
                    </a:prstGeom>
                    <a:noFill/>
                    <a:ln>
                      <a:noFill/>
                    </a:ln>
                  </pic:spPr>
                </pic:pic>
              </a:graphicData>
            </a:graphic>
          </wp:inline>
        </w:drawing>
      </w:r>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2"/>
          <w:szCs w:val="22"/>
        </w:rPr>
      </w:pPr>
      <w:r w:rsidRPr="001D6FA1">
        <w:rPr>
          <w:rFonts w:asciiTheme="minorHAnsi" w:eastAsiaTheme="minorHAnsi" w:hAnsiTheme="minorHAnsi" w:cs="Arial"/>
          <w:color w:val="000000"/>
          <w:sz w:val="22"/>
          <w:szCs w:val="22"/>
        </w:rPr>
        <w:t>과속 단속카메라는 운전자들이 운전하면서 가장 많이 신경 쓰는 것 중 하나일 텐데요. 단속카메라는 세 가지 종류가 있습니다. 고정식 카메라, 이동식 카메라, 구간 단속카메라로 나뉘지요. 혹시 과속 단속 카메라가 속도를 측정하는 원리를 아시나요? 카메라가 속도를 측정한다고 생각하셨던 분들도 있으실 것 같은데요.</w:t>
      </w:r>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2"/>
          <w:szCs w:val="22"/>
        </w:rPr>
      </w:pPr>
      <w:r w:rsidRPr="001D6FA1">
        <w:rPr>
          <w:rFonts w:asciiTheme="minorHAnsi" w:eastAsiaTheme="minorHAnsi" w:hAnsiTheme="minorHAnsi" w:cs="Arial"/>
          <w:color w:val="000000"/>
          <w:sz w:val="22"/>
          <w:szCs w:val="22"/>
        </w:rPr>
        <w:t>가장 흔한 고정식 카메라 속도 측정 원리의 비밀은 카메라가 아닌 도로에 숨어있답니다. 카메라가 있는 위치의 20~30m 앞에는 감지선이라는 것이 일정간격으로 깔려있습니다. 직사각형이나 팔각형 모양의 검은띠인데요. 주행하는 자동차가 두 개의 감지선을 밟고 지나가는 시간을 계산해서 규정 속도를 넘기면 카메라가 번호판을 찍는 것이죠.</w:t>
      </w:r>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hint="eastAsia"/>
          <w:color w:val="000000"/>
          <w:sz w:val="22"/>
          <w:szCs w:val="22"/>
        </w:rPr>
      </w:pPr>
      <w:r w:rsidRPr="001D6FA1">
        <w:rPr>
          <w:rFonts w:asciiTheme="minorHAnsi" w:eastAsiaTheme="minorHAnsi" w:hAnsiTheme="minorHAnsi" w:cs="Arial"/>
          <w:color w:val="000000"/>
          <w:sz w:val="22"/>
          <w:szCs w:val="22"/>
        </w:rPr>
        <w:t xml:space="preserve">이동식 카메라는 도로 바닥의 감지선이 아닌 레이저를 이용합니다. 1초에 400개 정도의 레이저를 자동차 방향으로 발사하여 레이저가 반사되는 거리와 시간으로 속도를 측정하는 방식입니다. 달려오는 차량들을 향해 레이저를 쏘다가 입력된 규정 속도를 넘어서는 순간 자동으로 셔터가 내려가도록 되어있는데요. 이동식 카메라는 고정식보다 알아보기 </w:t>
      </w:r>
      <w:r w:rsidRPr="001D6FA1">
        <w:rPr>
          <w:rFonts w:asciiTheme="minorHAnsi" w:eastAsiaTheme="minorHAnsi" w:hAnsiTheme="minorHAnsi" w:cs="Arial"/>
          <w:color w:val="000000"/>
          <w:sz w:val="22"/>
          <w:szCs w:val="22"/>
        </w:rPr>
        <w:lastRenderedPageBreak/>
        <w:t>어려울뿐더러 레이저가 차량을 정확하게 겨냥해 속도를 측정하기 때문에 피해가기 어려운 것이 사실입니다.</w:t>
      </w:r>
      <w:bookmarkStart w:id="0" w:name="_GoBack"/>
      <w:bookmarkEnd w:id="0"/>
    </w:p>
    <w:p w:rsidR="00C120EF" w:rsidRPr="001D6FA1" w:rsidRDefault="00C120EF" w:rsidP="00C120EF">
      <w:pPr>
        <w:pStyle w:val="af2"/>
        <w:shd w:val="clear" w:color="auto" w:fill="FFFFFF"/>
        <w:wordWrap w:val="0"/>
        <w:spacing w:before="360" w:beforeAutospacing="0" w:after="360" w:afterAutospacing="0" w:line="420" w:lineRule="atLeast"/>
        <w:rPr>
          <w:rFonts w:asciiTheme="minorHAnsi" w:eastAsiaTheme="minorHAnsi" w:hAnsiTheme="minorHAnsi" w:cs="Arial"/>
          <w:color w:val="000000"/>
          <w:sz w:val="22"/>
          <w:szCs w:val="22"/>
        </w:rPr>
      </w:pPr>
      <w:r w:rsidRPr="001D6FA1">
        <w:rPr>
          <w:rFonts w:asciiTheme="minorHAnsi" w:eastAsiaTheme="minorHAnsi" w:hAnsiTheme="minorHAnsi" w:cs="Arial"/>
          <w:color w:val="000000"/>
          <w:sz w:val="22"/>
          <w:szCs w:val="22"/>
        </w:rPr>
        <w:t>구간 단속카메라는 단속 구간이 시작되는 첫 지점과 끝 지점의 통과시간을 기준으로 구간의 평균속도를 계산해 과속 여부를 가립니다. 규정 속도로 주행했을 때보다 통과한 운행시간이 짧다면 과속을 했다는 이야기가 되겠죠. 구간 단속은 시작 지점의 속도, 단속구간 내 평균 속도, 종료 지점의 속도를 측정합니다. 과태료 부과는 세 지점의 위반 속도를 비교하여 제한 속도가 가장 많이 초과한 곳을 기준으로 한답니다.</w:t>
      </w:r>
    </w:p>
    <w:p w:rsidR="00681A4B" w:rsidRPr="001D6FA1" w:rsidRDefault="00C120EF" w:rsidP="00C120EF">
      <w:pPr>
        <w:pStyle w:val="af2"/>
        <w:shd w:val="clear" w:color="auto" w:fill="FFFFFF"/>
        <w:spacing w:before="0" w:beforeAutospacing="0" w:after="0" w:afterAutospacing="0"/>
        <w:rPr>
          <w:rFonts w:asciiTheme="minorHAnsi" w:eastAsiaTheme="minorHAnsi" w:hAnsiTheme="minorHAnsi"/>
          <w:b/>
          <w:bCs/>
          <w:color w:val="000000" w:themeColor="text1"/>
          <w:sz w:val="22"/>
          <w:szCs w:val="22"/>
        </w:rPr>
      </w:pPr>
      <w:r w:rsidRPr="001D6FA1">
        <w:rPr>
          <w:rFonts w:asciiTheme="minorHAnsi" w:eastAsiaTheme="minorHAnsi" w:hAnsiTheme="minorHAnsi" w:cs="Arial"/>
          <w:color w:val="000000"/>
          <w:sz w:val="22"/>
          <w:szCs w:val="22"/>
        </w:rPr>
        <w:br/>
      </w:r>
      <w:r w:rsidRPr="001D6FA1">
        <w:rPr>
          <w:rFonts w:asciiTheme="minorHAnsi" w:eastAsiaTheme="minorHAnsi" w:hAnsiTheme="minorHAnsi" w:cs="Arial"/>
          <w:color w:val="000000"/>
          <w:sz w:val="22"/>
          <w:szCs w:val="22"/>
        </w:rPr>
        <w:br/>
      </w:r>
      <w:r w:rsidRPr="001D6FA1">
        <w:rPr>
          <w:rFonts w:asciiTheme="minorHAnsi" w:eastAsiaTheme="minorHAnsi" w:hAnsiTheme="minorHAnsi" w:cs="Arial"/>
          <w:color w:val="000000"/>
          <w:sz w:val="22"/>
          <w:szCs w:val="22"/>
          <w:shd w:val="clear" w:color="auto" w:fill="FFFFFF"/>
        </w:rPr>
        <w:t>출처: </w:t>
      </w:r>
      <w:hyperlink r:id="rId12" w:history="1">
        <w:r w:rsidRPr="001D6FA1">
          <w:rPr>
            <w:rStyle w:val="af4"/>
            <w:rFonts w:asciiTheme="minorHAnsi" w:eastAsiaTheme="minorHAnsi" w:hAnsiTheme="minorHAnsi" w:cs="Arial"/>
            <w:sz w:val="22"/>
            <w:szCs w:val="22"/>
            <w:shd w:val="clear" w:color="auto" w:fill="FFFFFF"/>
          </w:rPr>
          <w:t>https://blog.hyundai-mnsoft.com/1607</w:t>
        </w:r>
      </w:hyperlink>
      <w:r w:rsidRPr="001D6FA1">
        <w:rPr>
          <w:rFonts w:asciiTheme="minorHAnsi" w:eastAsiaTheme="minorHAnsi" w:hAnsiTheme="minorHAnsi" w:cs="Arial"/>
          <w:color w:val="000000"/>
          <w:sz w:val="22"/>
          <w:szCs w:val="22"/>
          <w:shd w:val="clear" w:color="auto" w:fill="FFFFFF"/>
        </w:rPr>
        <w:t> [현대엠엔소프트 공식 기업 블로그]</w:t>
      </w:r>
    </w:p>
    <w:sectPr w:rsidR="00681A4B" w:rsidRPr="001D6FA1">
      <w:headerReference w:type="even" r:id="rId13"/>
      <w:headerReference w:type="default" r:id="rId14"/>
      <w:footerReference w:type="even" r:id="rId15"/>
      <w:footerReference w:type="default" r:id="rId16"/>
      <w:headerReference w:type="first" r:id="rId17"/>
      <w:footerReference w:type="first" r:id="rId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1FE3"/>
    <w:multiLevelType w:val="hybridMultilevel"/>
    <w:tmpl w:val="C382C3B8"/>
    <w:lvl w:ilvl="0" w:tplc="E25C75C0">
      <w:numFmt w:val="bullet"/>
      <w:lvlText w:val="-"/>
      <w:lvlJc w:val="left"/>
      <w:pPr>
        <w:ind w:left="360" w:hanging="360"/>
      </w:pPr>
      <w:rPr>
        <w:rFonts w:ascii="돋움" w:eastAsia="돋움" w:hAnsi="돋움" w:cs="굴림" w:hint="eastAsia"/>
        <w:sz w:val="28"/>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C5DA5"/>
    <w:rsid w:val="000D42A4"/>
    <w:rsid w:val="001312EC"/>
    <w:rsid w:val="00181A24"/>
    <w:rsid w:val="001A32B2"/>
    <w:rsid w:val="001B711C"/>
    <w:rsid w:val="001D6FA1"/>
    <w:rsid w:val="001E0A58"/>
    <w:rsid w:val="0021669B"/>
    <w:rsid w:val="00246979"/>
    <w:rsid w:val="00265435"/>
    <w:rsid w:val="00274C2F"/>
    <w:rsid w:val="002D5664"/>
    <w:rsid w:val="00330A10"/>
    <w:rsid w:val="003763A1"/>
    <w:rsid w:val="003F14C2"/>
    <w:rsid w:val="00462167"/>
    <w:rsid w:val="00483B46"/>
    <w:rsid w:val="00606168"/>
    <w:rsid w:val="00627AF0"/>
    <w:rsid w:val="006659FF"/>
    <w:rsid w:val="00681A4B"/>
    <w:rsid w:val="00687031"/>
    <w:rsid w:val="0068770C"/>
    <w:rsid w:val="00710A1B"/>
    <w:rsid w:val="00737916"/>
    <w:rsid w:val="007A4094"/>
    <w:rsid w:val="009A0F71"/>
    <w:rsid w:val="00A433C2"/>
    <w:rsid w:val="00AA1912"/>
    <w:rsid w:val="00AE2611"/>
    <w:rsid w:val="00B00CA3"/>
    <w:rsid w:val="00B0600A"/>
    <w:rsid w:val="00B21AEC"/>
    <w:rsid w:val="00B666D3"/>
    <w:rsid w:val="00C041EA"/>
    <w:rsid w:val="00C054E4"/>
    <w:rsid w:val="00C120EF"/>
    <w:rsid w:val="00C57092"/>
    <w:rsid w:val="00C758D2"/>
    <w:rsid w:val="00E85155"/>
    <w:rsid w:val="00EA4C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D11F497"/>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character" w:styleId="af4">
    <w:name w:val="Hyperlink"/>
    <w:basedOn w:val="a0"/>
    <w:uiPriority w:val="99"/>
    <w:semiHidden/>
    <w:unhideWhenUsed/>
    <w:rsid w:val="00627AF0"/>
    <w:rPr>
      <w:color w:val="0000FF"/>
      <w:u w:val="single"/>
    </w:rPr>
  </w:style>
  <w:style w:type="paragraph" w:customStyle="1" w:styleId="txtsubtit">
    <w:name w:val="txt_sub_tit"/>
    <w:basedOn w:val="a"/>
    <w:rsid w:val="00C120EF"/>
    <w:pPr>
      <w:spacing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238575">
      <w:bodyDiv w:val="1"/>
      <w:marLeft w:val="0"/>
      <w:marRight w:val="0"/>
      <w:marTop w:val="0"/>
      <w:marBottom w:val="0"/>
      <w:divBdr>
        <w:top w:val="none" w:sz="0" w:space="0" w:color="auto"/>
        <w:left w:val="none" w:sz="0" w:space="0" w:color="auto"/>
        <w:bottom w:val="none" w:sz="0" w:space="0" w:color="auto"/>
        <w:right w:val="none" w:sz="0" w:space="0" w:color="auto"/>
      </w:divBdr>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012173590">
      <w:bodyDiv w:val="1"/>
      <w:marLeft w:val="0"/>
      <w:marRight w:val="0"/>
      <w:marTop w:val="0"/>
      <w:marBottom w:val="0"/>
      <w:divBdr>
        <w:top w:val="none" w:sz="0" w:space="0" w:color="auto"/>
        <w:left w:val="none" w:sz="0" w:space="0" w:color="auto"/>
        <w:bottom w:val="none" w:sz="0" w:space="0" w:color="auto"/>
        <w:right w:val="none" w:sz="0" w:space="0" w:color="auto"/>
      </w:divBdr>
    </w:div>
    <w:div w:id="2072800793">
      <w:bodyDiv w:val="1"/>
      <w:marLeft w:val="0"/>
      <w:marRight w:val="0"/>
      <w:marTop w:val="0"/>
      <w:marBottom w:val="0"/>
      <w:divBdr>
        <w:top w:val="none" w:sz="0" w:space="0" w:color="auto"/>
        <w:left w:val="none" w:sz="0" w:space="0" w:color="auto"/>
        <w:bottom w:val="none" w:sz="0" w:space="0" w:color="auto"/>
        <w:right w:val="none" w:sz="0" w:space="0" w:color="auto"/>
      </w:divBdr>
      <w:divsChild>
        <w:div w:id="1917084283">
          <w:marLeft w:val="0"/>
          <w:marRight w:val="0"/>
          <w:marTop w:val="0"/>
          <w:marBottom w:val="0"/>
          <w:divBdr>
            <w:top w:val="none" w:sz="0" w:space="0" w:color="auto"/>
            <w:left w:val="none" w:sz="0" w:space="0" w:color="auto"/>
            <w:bottom w:val="none" w:sz="0" w:space="0" w:color="auto"/>
            <w:right w:val="none" w:sz="0" w:space="0" w:color="auto"/>
          </w:divBdr>
        </w:div>
        <w:div w:id="1569538933">
          <w:marLeft w:val="0"/>
          <w:marRight w:val="0"/>
          <w:marTop w:val="600"/>
          <w:marBottom w:val="360"/>
          <w:divBdr>
            <w:top w:val="none" w:sz="0" w:space="0" w:color="auto"/>
            <w:left w:val="none" w:sz="0" w:space="0" w:color="auto"/>
            <w:bottom w:val="none" w:sz="0" w:space="0" w:color="auto"/>
            <w:right w:val="none" w:sz="0" w:space="0" w:color="auto"/>
          </w:divBdr>
          <w:divsChild>
            <w:div w:id="923999016">
              <w:marLeft w:val="0"/>
              <w:marRight w:val="0"/>
              <w:marTop w:val="0"/>
              <w:marBottom w:val="0"/>
              <w:divBdr>
                <w:top w:val="none" w:sz="0" w:space="0" w:color="auto"/>
                <w:left w:val="none" w:sz="0" w:space="0" w:color="auto"/>
                <w:bottom w:val="none" w:sz="0" w:space="0" w:color="auto"/>
                <w:right w:val="none" w:sz="0" w:space="0" w:color="auto"/>
              </w:divBdr>
              <w:divsChild>
                <w:div w:id="8910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hyundai-mnsoft.com/1607"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2B52-0416-4D98-AE43-975BABE6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349</Words>
  <Characters>1990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40</cp:revision>
  <dcterms:created xsi:type="dcterms:W3CDTF">2020-05-04T08:52:00Z</dcterms:created>
  <dcterms:modified xsi:type="dcterms:W3CDTF">2020-05-21T06:59:00Z</dcterms:modified>
</cp:coreProperties>
</file>