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color w:val="2B2B2B"/>
          <w:spacing w:val="-5"/>
          <w:kern w:val="0"/>
          <w:sz w:val="22"/>
        </w:rPr>
        <w:fldChar w:fldCharType="begin"/>
      </w:r>
      <w:r w:rsidRPr="00A93DDF">
        <w:rPr>
          <w:rFonts w:eastAsiaTheme="minorHAnsi" w:cs="굴림"/>
          <w:color w:val="2B2B2B"/>
          <w:spacing w:val="-5"/>
          <w:kern w:val="0"/>
          <w:sz w:val="22"/>
        </w:rPr>
        <w:instrText xml:space="preserve"> HYPERLINK "https://1boon.kakao.com/HMG" </w:instrText>
      </w:r>
      <w:r w:rsidRPr="00A93DDF">
        <w:rPr>
          <w:rFonts w:eastAsiaTheme="minorHAnsi" w:cs="굴림"/>
          <w:color w:val="2B2B2B"/>
          <w:spacing w:val="-5"/>
          <w:kern w:val="0"/>
          <w:sz w:val="22"/>
        </w:rPr>
        <w:fldChar w:fldCharType="separate"/>
      </w:r>
    </w:p>
    <w:p w:rsidR="00F27F92" w:rsidRPr="00A93DDF" w:rsidRDefault="00F27F92" w:rsidP="00A93DDF">
      <w:pPr>
        <w:widowControl/>
        <w:shd w:val="clear" w:color="auto" w:fill="FFFFFF"/>
        <w:wordWrap/>
        <w:autoSpaceDE/>
        <w:autoSpaceDN/>
        <w:spacing w:after="0" w:line="240" w:lineRule="auto"/>
        <w:jc w:val="left"/>
        <w:rPr>
          <w:rFonts w:eastAsiaTheme="minorHAnsi" w:cs="굴림"/>
          <w:kern w:val="0"/>
          <w:sz w:val="22"/>
        </w:rPr>
      </w:pPr>
      <w:r w:rsidRPr="00A93DDF">
        <w:rPr>
          <w:rFonts w:eastAsiaTheme="minorHAnsi" w:cs="굴림"/>
          <w:noProof/>
          <w:color w:val="2B2B2B"/>
          <w:spacing w:val="-5"/>
          <w:kern w:val="0"/>
          <w:sz w:val="22"/>
        </w:rPr>
        <w:drawing>
          <wp:inline distT="0" distB="0" distL="0" distR="0">
            <wp:extent cx="5731510" cy="5731510"/>
            <wp:effectExtent l="0" t="0" r="2540" b="2540"/>
            <wp:docPr id="4" name="그림 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22222"/>
          <w:spacing w:val="-5"/>
          <w:kern w:val="0"/>
          <w:sz w:val="22"/>
        </w:rPr>
        <w:t>HMG</w:t>
      </w:r>
      <w:r w:rsidRPr="00A93DDF">
        <w:rPr>
          <w:rFonts w:eastAsiaTheme="minorHAnsi" w:cs="굴림"/>
          <w:color w:val="2B2B2B"/>
          <w:spacing w:val="-5"/>
          <w:kern w:val="0"/>
          <w:sz w:val="22"/>
        </w:rPr>
        <w:fldChar w:fldCharType="end"/>
      </w: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A93DDF" w:rsidRDefault="00A93DDF" w:rsidP="00A93DDF">
      <w:pPr>
        <w:widowControl/>
        <w:shd w:val="clear" w:color="auto" w:fill="FFFFFF"/>
        <w:wordWrap/>
        <w:autoSpaceDE/>
        <w:autoSpaceDN/>
        <w:spacing w:before="225" w:after="0" w:line="240" w:lineRule="auto"/>
        <w:jc w:val="left"/>
        <w:outlineLvl w:val="2"/>
        <w:rPr>
          <w:rFonts w:eastAsiaTheme="minorHAnsi" w:cs="굴림"/>
          <w:color w:val="222222"/>
          <w:spacing w:val="-6"/>
          <w:kern w:val="0"/>
          <w:sz w:val="22"/>
        </w:rPr>
      </w:pPr>
    </w:p>
    <w:p w:rsidR="00F27F92" w:rsidRPr="007F53D2" w:rsidRDefault="007F53D2" w:rsidP="007F53D2">
      <w:pPr>
        <w:widowControl/>
        <w:shd w:val="clear" w:color="auto" w:fill="FFFFFF"/>
        <w:wordWrap/>
        <w:autoSpaceDE/>
        <w:autoSpaceDN/>
        <w:spacing w:before="225" w:after="0" w:line="240" w:lineRule="auto"/>
        <w:jc w:val="center"/>
        <w:outlineLvl w:val="2"/>
        <w:rPr>
          <w:rFonts w:eastAsiaTheme="minorHAnsi" w:cs="굴림"/>
          <w:b/>
          <w:bCs/>
          <w:color w:val="222222"/>
          <w:spacing w:val="-6"/>
          <w:kern w:val="0"/>
          <w:sz w:val="22"/>
        </w:rPr>
      </w:pPr>
      <w:r w:rsidRPr="007F53D2">
        <w:rPr>
          <w:rFonts w:eastAsiaTheme="minorHAnsi" w:cs="굴림" w:hint="eastAsia"/>
          <w:b/>
          <w:bCs/>
          <w:color w:val="222222"/>
          <w:spacing w:val="-6"/>
          <w:kern w:val="0"/>
          <w:sz w:val="22"/>
        </w:rPr>
        <w:lastRenderedPageBreak/>
        <w:t>&lt;</w:t>
      </w:r>
      <w:r w:rsidRPr="007F53D2">
        <w:rPr>
          <w:rFonts w:eastAsiaTheme="minorHAnsi" w:cs="굴림"/>
          <w:b/>
          <w:bCs/>
          <w:color w:val="222222"/>
          <w:spacing w:val="-6"/>
          <w:kern w:val="0"/>
          <w:sz w:val="22"/>
        </w:rPr>
        <w:t xml:space="preserve"> </w:t>
      </w:r>
      <w:r w:rsidR="00F27F92" w:rsidRPr="007F53D2">
        <w:rPr>
          <w:rFonts w:eastAsiaTheme="minorHAnsi" w:cs="굴림" w:hint="eastAsia"/>
          <w:b/>
          <w:bCs/>
          <w:color w:val="222222"/>
          <w:spacing w:val="-6"/>
          <w:kern w:val="0"/>
          <w:sz w:val="22"/>
        </w:rPr>
        <w:t>자율주행차가 세상을 인식하는 방법</w:t>
      </w:r>
      <w:r w:rsidRPr="007F53D2">
        <w:rPr>
          <w:rFonts w:eastAsiaTheme="minorHAnsi" w:cs="굴림" w:hint="eastAsia"/>
          <w:b/>
          <w:bCs/>
          <w:color w:val="222222"/>
          <w:spacing w:val="-6"/>
          <w:kern w:val="0"/>
          <w:sz w:val="22"/>
        </w:rPr>
        <w:t xml:space="preserve"> </w:t>
      </w:r>
      <w:r w:rsidRPr="007F53D2">
        <w:rPr>
          <w:rFonts w:eastAsiaTheme="minorHAnsi" w:cs="굴림"/>
          <w:b/>
          <w:bCs/>
          <w:color w:val="222222"/>
          <w:spacing w:val="-6"/>
          <w:kern w:val="0"/>
          <w:sz w:val="22"/>
        </w:rPr>
        <w:t>&gt;</w:t>
      </w:r>
    </w:p>
    <w:p w:rsidR="00F27F92" w:rsidRPr="00A93DDF" w:rsidRDefault="00F27F92" w:rsidP="00A93DDF">
      <w:pPr>
        <w:widowControl/>
        <w:shd w:val="clear" w:color="auto" w:fill="FFFFFF"/>
        <w:autoSpaceDE/>
        <w:autoSpaceDN/>
        <w:spacing w:before="195" w:after="0" w:line="240" w:lineRule="auto"/>
        <w:jc w:val="left"/>
        <w:rPr>
          <w:rFonts w:eastAsiaTheme="minorHAnsi" w:cs="굴림"/>
          <w:color w:val="4A4A4A"/>
          <w:spacing w:val="-5"/>
          <w:kern w:val="0"/>
          <w:sz w:val="22"/>
        </w:rPr>
      </w:pPr>
      <w:r w:rsidRPr="00A93DDF">
        <w:rPr>
          <w:rFonts w:eastAsiaTheme="minorHAnsi" w:cs="굴림" w:hint="eastAsia"/>
          <w:color w:val="4A4A4A"/>
          <w:spacing w:val="-5"/>
          <w:kern w:val="0"/>
          <w:sz w:val="22"/>
        </w:rPr>
        <w:t>신통방통한 자율주행차, 하지만 그 원리에 대해서 아는 사람은 드뭅니다. 자율주행차가 도로 위에 있는 차, 사람, 사물을 어떻게 인식하는 걸까요? 지금 자세히 설명해드립니다.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noProof/>
          <w:color w:val="2B2B2B"/>
          <w:spacing w:val="-5"/>
          <w:kern w:val="0"/>
          <w:sz w:val="22"/>
        </w:rPr>
        <w:drawing>
          <wp:inline distT="0" distB="0" distL="0" distR="0">
            <wp:extent cx="5731510" cy="402463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24630"/>
                    </a:xfrm>
                    <a:prstGeom prst="rect">
                      <a:avLst/>
                    </a:prstGeom>
                    <a:noFill/>
                    <a:ln>
                      <a:noFill/>
                    </a:ln>
                  </pic:spPr>
                </pic:pic>
              </a:graphicData>
            </a:graphic>
          </wp:inline>
        </w:drawing>
      </w:r>
    </w:p>
    <w:p w:rsidR="00F27F92" w:rsidRPr="00A93DDF" w:rsidRDefault="00F27F92" w:rsidP="00A93DDF">
      <w:pPr>
        <w:widowControl/>
        <w:shd w:val="clear" w:color="auto" w:fill="FFFFFF"/>
        <w:wordWrap/>
        <w:autoSpaceDE/>
        <w:autoSpaceDN/>
        <w:spacing w:before="210"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자율주행차가 무엇을, 어떻게 인식하는지 자세히 알아봅니다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자율주행차는 SF 영화 속에서나 나오던 소재가 아닙니다. ICT 기술과 함께 일상화된 현실로 구현되고 있습니다. 자율주행차는 주변 환경을 실시간 파악하고 차량 스스로 결정을 내려 운행이 가능하기 때문에 자동차의 혁신을 넘어 관련 산업, 교통 체제와 법규, 도시 설계(스마트 시티) 등의 변화를 의미합니다. 5G 전파와 인공지능의 빠른 진화를 바탕으로 자율주행차의 상용화뿐만 아니라 스마트폰으로 무인 렌터카를 사용할 수 있는 단계까지 전망하고 있습니다. 곧 도로를 누빌 수도 있다는 자율주행차가 그 많은 환경 요소를 어떻게 인지하고 있는지 궁금합니다.</w:t>
      </w:r>
    </w:p>
    <w:p w:rsidR="00F27F92" w:rsidRPr="00A93DDF" w:rsidRDefault="00AB0049" w:rsidP="00A93DDF">
      <w:pPr>
        <w:widowControl/>
        <w:shd w:val="clear" w:color="auto" w:fill="FFFFFF"/>
        <w:wordWrap/>
        <w:autoSpaceDE/>
        <w:autoSpaceDN/>
        <w:spacing w:line="240" w:lineRule="auto"/>
        <w:jc w:val="center"/>
        <w:rPr>
          <w:rFonts w:eastAsiaTheme="minorHAnsi" w:cs="굴림"/>
          <w:color w:val="2B2B2B"/>
          <w:spacing w:val="-5"/>
          <w:kern w:val="0"/>
          <w:sz w:val="22"/>
        </w:rPr>
      </w:pPr>
      <w:r>
        <w:rPr>
          <w:rFonts w:eastAsiaTheme="minorHAnsi" w:cs="굴림"/>
          <w:color w:val="2B2B2B"/>
          <w:spacing w:val="-5"/>
          <w:kern w:val="0"/>
          <w:sz w:val="22"/>
        </w:rPr>
        <w:pict>
          <v:rect id="_x0000_i1025" style="width:34.5pt;height:3.75pt" o:hrpct="0" o:hralign="center" o:hrstd="t" o:hr="t" fillcolor="#a0a0a0" stroked="f"/>
        </w:pict>
      </w: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Default="007F53D2" w:rsidP="007F53D2">
      <w:pPr>
        <w:widowControl/>
        <w:shd w:val="clear" w:color="auto" w:fill="FFFFFF"/>
        <w:wordWrap/>
        <w:autoSpaceDE/>
        <w:autoSpaceDN/>
        <w:spacing w:after="0" w:line="240" w:lineRule="auto"/>
        <w:ind w:firstLineChars="100" w:firstLine="215"/>
        <w:jc w:val="center"/>
        <w:outlineLvl w:val="3"/>
        <w:rPr>
          <w:rFonts w:eastAsiaTheme="minorHAnsi" w:cs="굴림"/>
          <w:b/>
          <w:bCs/>
          <w:color w:val="2B2B2B"/>
          <w:spacing w:val="-5"/>
          <w:kern w:val="0"/>
          <w:sz w:val="22"/>
        </w:rPr>
      </w:pPr>
      <w:r>
        <w:rPr>
          <w:rFonts w:eastAsiaTheme="minorHAnsi" w:cs="굴림" w:hint="eastAsia"/>
          <w:b/>
          <w:bCs/>
          <w:color w:val="2B2B2B"/>
          <w:spacing w:val="-5"/>
          <w:kern w:val="0"/>
          <w:sz w:val="22"/>
        </w:rPr>
        <w:lastRenderedPageBreak/>
        <w:t>&lt;</w:t>
      </w:r>
      <w:r>
        <w:rPr>
          <w:rFonts w:eastAsiaTheme="minorHAnsi" w:cs="굴림"/>
          <w:b/>
          <w:bCs/>
          <w:color w:val="2B2B2B"/>
          <w:spacing w:val="-5"/>
          <w:kern w:val="0"/>
          <w:sz w:val="22"/>
        </w:rPr>
        <w:t xml:space="preserve"> </w:t>
      </w:r>
      <w:r w:rsidR="00F27F92" w:rsidRPr="00A93DDF">
        <w:rPr>
          <w:rFonts w:eastAsiaTheme="minorHAnsi" w:cs="굴림" w:hint="eastAsia"/>
          <w:b/>
          <w:bCs/>
          <w:color w:val="2B2B2B"/>
          <w:spacing w:val="-5"/>
          <w:kern w:val="0"/>
          <w:sz w:val="22"/>
        </w:rPr>
        <w:t>자율주행이 인식하는 세상</w:t>
      </w:r>
      <w:r>
        <w:rPr>
          <w:rFonts w:eastAsiaTheme="minorHAnsi" w:cs="굴림" w:hint="eastAsia"/>
          <w:b/>
          <w:bCs/>
          <w:color w:val="2B2B2B"/>
          <w:spacing w:val="-5"/>
          <w:kern w:val="0"/>
          <w:sz w:val="22"/>
        </w:rPr>
        <w:t xml:space="preserve"> </w:t>
      </w:r>
      <w:r>
        <w:rPr>
          <w:rFonts w:eastAsiaTheme="minorHAnsi" w:cs="굴림"/>
          <w:b/>
          <w:bCs/>
          <w:color w:val="2B2B2B"/>
          <w:spacing w:val="-5"/>
          <w:kern w:val="0"/>
          <w:sz w:val="22"/>
        </w:rPr>
        <w:t>&gt;</w:t>
      </w:r>
    </w:p>
    <w:p w:rsidR="00A93DDF" w:rsidRPr="007F53D2"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noProof/>
          <w:color w:val="2B2B2B"/>
          <w:spacing w:val="-5"/>
          <w:kern w:val="0"/>
          <w:sz w:val="22"/>
        </w:rPr>
        <w:drawing>
          <wp:inline distT="0" distB="0" distL="0" distR="0">
            <wp:extent cx="5731510" cy="322453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F27F92" w:rsidRPr="00A93DDF" w:rsidRDefault="00F27F92" w:rsidP="00A93DDF">
      <w:pPr>
        <w:widowControl/>
        <w:shd w:val="clear" w:color="auto" w:fill="FFFFFF"/>
        <w:wordWrap/>
        <w:autoSpaceDE/>
        <w:autoSpaceDN/>
        <w:spacing w:before="210"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자율주행차에 장착된 각 센서의 인식 범위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 기술이란 도로 위에 사물이 있고 없고를 인식하는 것을 넘어, 장애물인지 보행자인지 종류를 인지할 수 있어야 합니다. 주변의 장애물, 사람의 움직임과 의도 등 주변 상황을 정확히 인지한 후 가속 페달 각도, 브레이크 압력, 스티어링 휠의 각도 등을 차량 스스로 조정해야만 안전한 자율주행이 가능해집니다. 뿐만 아니라 출발지에서 도착지까지의 경로, 차량의 현재 위치, 차선과 교차로 등을 종합적으로 파악하는 정밀 지도 기능 또한 자율주행에 있어 필수 기술이라 할 수 있습니다.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자율주행차는 대부분 카메라, 레이더(Radar), 라이다(LiDAR) 센서를 함께 사용합니다. 현재 상용화된 부분 자율주행차는 센서 카메라와 레이더 센서를 묶어서 자율주행에 적용하고 있습니다. 자율주행의 눈과 귀가 되어주는 센서들은 각각의 장단점이 있기 때문에 함께 적용해 상호보완 하는 작업을 시도 중입니다. 상황에 따라 어떤 센서가 적용되고 있는 걸까요?</w:t>
      </w:r>
    </w:p>
    <w:p w:rsidR="00F27F92" w:rsidRPr="00A93DDF" w:rsidRDefault="00AB0049" w:rsidP="00A93DDF">
      <w:pPr>
        <w:widowControl/>
        <w:shd w:val="clear" w:color="auto" w:fill="FFFFFF"/>
        <w:wordWrap/>
        <w:autoSpaceDE/>
        <w:autoSpaceDN/>
        <w:spacing w:line="240" w:lineRule="auto"/>
        <w:jc w:val="center"/>
        <w:rPr>
          <w:rFonts w:eastAsiaTheme="minorHAnsi" w:cs="굴림"/>
          <w:color w:val="2B2B2B"/>
          <w:spacing w:val="-5"/>
          <w:kern w:val="0"/>
          <w:sz w:val="22"/>
        </w:rPr>
      </w:pPr>
      <w:r>
        <w:rPr>
          <w:rFonts w:eastAsiaTheme="minorHAnsi" w:cs="굴림"/>
          <w:color w:val="2B2B2B"/>
          <w:spacing w:val="-5"/>
          <w:kern w:val="0"/>
          <w:sz w:val="22"/>
        </w:rPr>
        <w:pict>
          <v:rect id="_x0000_i1026" style="width:34.5pt;height:3.75pt" o:hrpct="0" o:hralign="center" o:hrstd="t" o:hr="t" fillcolor="#a0a0a0" stroked="f"/>
        </w:pict>
      </w: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Default="007F53D2" w:rsidP="007F53D2">
      <w:pPr>
        <w:widowControl/>
        <w:shd w:val="clear" w:color="auto" w:fill="FFFFFF"/>
        <w:wordWrap/>
        <w:autoSpaceDE/>
        <w:autoSpaceDN/>
        <w:spacing w:after="0" w:line="240" w:lineRule="auto"/>
        <w:jc w:val="center"/>
        <w:outlineLvl w:val="3"/>
        <w:rPr>
          <w:rFonts w:eastAsiaTheme="minorHAnsi" w:cs="굴림"/>
          <w:b/>
          <w:bCs/>
          <w:color w:val="2B2B2B"/>
          <w:spacing w:val="-5"/>
          <w:kern w:val="0"/>
          <w:sz w:val="22"/>
        </w:rPr>
      </w:pPr>
      <w:r>
        <w:rPr>
          <w:rFonts w:eastAsiaTheme="minorHAnsi" w:cs="굴림" w:hint="eastAsia"/>
          <w:b/>
          <w:bCs/>
          <w:color w:val="2B2B2B"/>
          <w:spacing w:val="-5"/>
          <w:kern w:val="0"/>
          <w:sz w:val="22"/>
        </w:rPr>
        <w:lastRenderedPageBreak/>
        <w:t>&lt;</w:t>
      </w:r>
      <w:r>
        <w:rPr>
          <w:rFonts w:eastAsiaTheme="minorHAnsi" w:cs="굴림"/>
          <w:b/>
          <w:bCs/>
          <w:color w:val="2B2B2B"/>
          <w:spacing w:val="-5"/>
          <w:kern w:val="0"/>
          <w:sz w:val="22"/>
        </w:rPr>
        <w:t xml:space="preserve"> </w:t>
      </w:r>
      <w:r w:rsidR="00F27F92" w:rsidRPr="00A93DDF">
        <w:rPr>
          <w:rFonts w:eastAsiaTheme="minorHAnsi" w:cs="굴림" w:hint="eastAsia"/>
          <w:b/>
          <w:bCs/>
          <w:color w:val="2B2B2B"/>
          <w:spacing w:val="-5"/>
          <w:kern w:val="0"/>
          <w:sz w:val="22"/>
        </w:rPr>
        <w:t>센서를 통해 보고 듣는 자율주행차</w:t>
      </w:r>
      <w:r>
        <w:rPr>
          <w:rFonts w:eastAsiaTheme="minorHAnsi" w:cs="굴림" w:hint="eastAsia"/>
          <w:b/>
          <w:bCs/>
          <w:color w:val="2B2B2B"/>
          <w:spacing w:val="-5"/>
          <w:kern w:val="0"/>
          <w:sz w:val="22"/>
        </w:rPr>
        <w:t xml:space="preserve"> </w:t>
      </w:r>
      <w:r>
        <w:rPr>
          <w:rFonts w:eastAsiaTheme="minorHAnsi" w:cs="굴림"/>
          <w:b/>
          <w:bCs/>
          <w:color w:val="2B2B2B"/>
          <w:spacing w:val="-5"/>
          <w:kern w:val="0"/>
          <w:sz w:val="22"/>
        </w:rPr>
        <w:t>&gt;</w:t>
      </w:r>
    </w:p>
    <w:p w:rsidR="00A93DDF" w:rsidRPr="007F53D2"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noProof/>
          <w:color w:val="2B2B2B"/>
          <w:spacing w:val="-5"/>
          <w:kern w:val="0"/>
          <w:sz w:val="22"/>
        </w:rPr>
        <w:drawing>
          <wp:inline distT="0" distB="0" distL="0" distR="0">
            <wp:extent cx="5731510" cy="322453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F27F92" w:rsidRPr="00A93DDF" w:rsidRDefault="00F27F92" w:rsidP="00A93DDF">
      <w:pPr>
        <w:widowControl/>
        <w:shd w:val="clear" w:color="auto" w:fill="FFFFFF"/>
        <w:wordWrap/>
        <w:autoSpaceDE/>
        <w:autoSpaceDN/>
        <w:spacing w:before="210"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자율주행차에 장착된 외부 인식 주요 장치</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0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 기술과 아무런 관련이 없는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1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차선이탈경보, 긴급제동 등 기능이 있지만 운전자의 개입이 필요한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2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자동차 스스로 속도 조절하고 스티어링 휠을 돌릴 수 있는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3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모니터링을 사람이 아닌 시스템이! 도로 장애물도 피할 수 있는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4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일반 운행뿐만 아니라 골목, 커브, 돌발상황에도 민첩하게 대응하는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b/>
          <w:bCs/>
          <w:color w:val="2B2B2B"/>
          <w:spacing w:val="-5"/>
          <w:kern w:val="0"/>
          <w:sz w:val="22"/>
        </w:rPr>
        <w:t>Level 5</w:t>
      </w:r>
      <w:r w:rsidRPr="00A93DDF">
        <w:rPr>
          <w:rFonts w:eastAsiaTheme="minorHAnsi" w:cs="굴림" w:hint="eastAsia"/>
          <w:color w:val="2B2B2B"/>
          <w:spacing w:val="-5"/>
          <w:kern w:val="0"/>
          <w:sz w:val="22"/>
        </w:rPr>
        <w:t> </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운전자가 불필요한 무인 자동차! 100% 맡겨도 불안하지 않은 단계</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 미국자동차공학회(SAE)가 발표한 자율주행 기술 수준 정의(2016년 9월 발표)</w:t>
      </w:r>
    </w:p>
    <w:p w:rsidR="00F27F92" w:rsidRPr="00A93DDF" w:rsidRDefault="00AB0049" w:rsidP="00A93DDF">
      <w:pPr>
        <w:widowControl/>
        <w:shd w:val="clear" w:color="auto" w:fill="FFFFFF"/>
        <w:wordWrap/>
        <w:autoSpaceDE/>
        <w:autoSpaceDN/>
        <w:spacing w:line="240" w:lineRule="auto"/>
        <w:jc w:val="center"/>
        <w:rPr>
          <w:rFonts w:eastAsiaTheme="minorHAnsi" w:cs="굴림"/>
          <w:color w:val="2B2B2B"/>
          <w:spacing w:val="-5"/>
          <w:kern w:val="0"/>
          <w:sz w:val="22"/>
        </w:rPr>
      </w:pPr>
      <w:r>
        <w:rPr>
          <w:rFonts w:eastAsiaTheme="minorHAnsi" w:cs="굴림"/>
          <w:color w:val="2B2B2B"/>
          <w:spacing w:val="-5"/>
          <w:kern w:val="0"/>
          <w:sz w:val="22"/>
        </w:rPr>
        <w:pict>
          <v:rect id="_x0000_i1027" style="width:34.5pt;height:3.75pt" o:hrpct="0" o:hralign="center" o:hrstd="t" o:hr="t" fillcolor="#a0a0a0" stroked="f"/>
        </w:pict>
      </w:r>
    </w:p>
    <w:p w:rsidR="00F27F92" w:rsidRDefault="00F27F92"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r w:rsidRPr="00A93DDF">
        <w:rPr>
          <w:rFonts w:eastAsiaTheme="minorHAnsi" w:cs="굴림" w:hint="eastAsia"/>
          <w:b/>
          <w:bCs/>
          <w:color w:val="2B2B2B"/>
          <w:spacing w:val="-5"/>
          <w:kern w:val="0"/>
          <w:sz w:val="22"/>
        </w:rPr>
        <w:lastRenderedPageBreak/>
        <w:t>자동차가 스스로 교통표지판을 인식한다?</w:t>
      </w:r>
    </w:p>
    <w:p w:rsidR="00A93DDF" w:rsidRP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자율주행차가 교통표지판을 인식하는 방법은 2단계로 나눌 수 있습니다. 카메라로 먼저 인식하고 이를 분류하는 방식입니다. 카메라는 차선이나 표지판 정보를 읽어낼 수 있기 때문에 차선이탈경보나 차선유지보조시스템에 활용되고 있습니다. 카메라가 사람의 전방 사물이나 차선 인식, 신호등, 보행자 등 도로의 복합 환경을 인식하지만 역광이나 안개, 상향등과 같은 외부 조건에 취약해 센서의 오류가 발생할 수 있습니다. 이를 보완하기 위해 카메라 혹은 렌즈를 2개를 써서 사람의 눈처럼 교통표지판을 3차원으로 인지하도록 보완 및 개발되고 있는 상태입니다.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카메라처럼 바로 보고 인지하는 방식과 달리 인공지능(딥러닝)을 만나면 자율주행기술은 더욱 고도화됩니다. 기존에 설치되어 있는 사물이나 도로 환경에 대해 수집한 빅데이터를 분류함으로써 ‘예측’이 가능해진 것입니다. 딥러닝 기반 카메라 영상 인식기술은 내비게이션 데이터에 도로의 경사도, 휘어짐, 도로표지판 등의 정보를 실시간으로 전송할 수 있습니다.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현대자동차는 첨단 지능형 헤드램프를 개발해 기존의 지능형 헤드램프와 달리 야간자율주행 시 차선, 도로표지판 등의 정보를 실시간으로 감지해 빛을 세밀하게 조절합니다. 카메라 센서의 단점인 외부 환경에 대한 취약을 극복한 사례라고 볼 수 있습니다.</w:t>
      </w:r>
    </w:p>
    <w:p w:rsidR="00F27F92" w:rsidRPr="00A93DDF" w:rsidRDefault="00AB0049" w:rsidP="00A93DDF">
      <w:pPr>
        <w:widowControl/>
        <w:shd w:val="clear" w:color="auto" w:fill="FFFFFF"/>
        <w:wordWrap/>
        <w:autoSpaceDE/>
        <w:autoSpaceDN/>
        <w:spacing w:line="240" w:lineRule="auto"/>
        <w:jc w:val="center"/>
        <w:rPr>
          <w:rFonts w:eastAsiaTheme="minorHAnsi" w:cs="굴림"/>
          <w:color w:val="2B2B2B"/>
          <w:spacing w:val="-5"/>
          <w:kern w:val="0"/>
          <w:sz w:val="22"/>
        </w:rPr>
      </w:pPr>
      <w:r>
        <w:rPr>
          <w:rFonts w:eastAsiaTheme="minorHAnsi" w:cs="굴림"/>
          <w:color w:val="2B2B2B"/>
          <w:spacing w:val="-5"/>
          <w:kern w:val="0"/>
          <w:sz w:val="22"/>
        </w:rPr>
        <w:pict>
          <v:rect id="_x0000_i1028" style="width:34.5pt;height:3.75pt" o:hrpct="0" o:hralign="center" o:hrstd="t" o:hr="t" fillcolor="#a0a0a0" stroked="f"/>
        </w:pict>
      </w:r>
    </w:p>
    <w:p w:rsidR="00F27F92" w:rsidRDefault="00F27F92"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r w:rsidRPr="00A93DDF">
        <w:rPr>
          <w:rFonts w:eastAsiaTheme="minorHAnsi" w:cs="굴림" w:hint="eastAsia"/>
          <w:b/>
          <w:bCs/>
          <w:color w:val="2B2B2B"/>
          <w:spacing w:val="-5"/>
          <w:kern w:val="0"/>
          <w:sz w:val="22"/>
        </w:rPr>
        <w:t>‘삐빅! 너무 가까워요!’ 거리 측정도 할 수 있다?</w:t>
      </w:r>
    </w:p>
    <w:p w:rsidR="00A93DDF" w:rsidRPr="00A93DDF" w:rsidRDefault="00A93DDF" w:rsidP="00A93DDF">
      <w:pPr>
        <w:widowControl/>
        <w:shd w:val="clear" w:color="auto" w:fill="FFFFFF"/>
        <w:wordWrap/>
        <w:autoSpaceDE/>
        <w:autoSpaceDN/>
        <w:spacing w:after="0" w:line="240" w:lineRule="auto"/>
        <w:jc w:val="left"/>
        <w:outlineLvl w:val="3"/>
        <w:rPr>
          <w:rFonts w:eastAsiaTheme="minorHAnsi" w:cs="굴림"/>
          <w:b/>
          <w:bCs/>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자율주행차의 전방 인식을 가능케 하는 대표적인 센서가 카메라 외에 2개 더 있습니다. 바로 라이다와 레이더입니다. 이 2개의 센서가 작동하면서 대상과의 거리를 측정할 수 있습니다. 라이다는 레이저를 쏴서 돌아오는 초점 이미지와 시간을 계산해 특정 지점의 위치를 파악하기 때문에 대상까지 거리, 방향, 속도, 온도 등을 감지할 수 있습니다. 또 다른 센서인 레이더는 전자파를 발사해서 돌아오는 전파 소요 시간을 측정해서 주변 사물과 거리 및 속도를 탐지하는 역할을 합니다.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 xml:space="preserve">이외에도 근접거리에서 사물의 위치를 측정할 때는 초음파가 사용되고, 적외선의 경우는 앞의 사물이 위치와 형상을 파악할 때 필요합니다. 주변보다 높은 열을 발산하는 차량 </w:t>
      </w:r>
      <w:r w:rsidRPr="00A93DDF">
        <w:rPr>
          <w:rFonts w:eastAsiaTheme="minorHAnsi" w:cs="굴림" w:hint="eastAsia"/>
          <w:color w:val="2B2B2B"/>
          <w:spacing w:val="-5"/>
          <w:kern w:val="0"/>
          <w:sz w:val="22"/>
        </w:rPr>
        <w:lastRenderedPageBreak/>
        <w:t>엔진이나 사람을 감지할 수 있기 때문에 주변 환경이나 기상 조건에 영향을 적게 받으며 정확한 위치와 열원의 크기도 파악할 수 있습니다.</w:t>
      </w: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p>
    <w:p w:rsidR="00F27F92" w:rsidRPr="00A93DDF" w:rsidRDefault="00F27F92" w:rsidP="00A93DDF">
      <w:pPr>
        <w:widowControl/>
        <w:shd w:val="clear" w:color="auto" w:fill="FFFFFF"/>
        <w:wordWrap/>
        <w:autoSpaceDE/>
        <w:autoSpaceDN/>
        <w:spacing w:after="0" w:line="240" w:lineRule="auto"/>
        <w:jc w:val="left"/>
        <w:rPr>
          <w:rFonts w:eastAsiaTheme="minorHAnsi" w:cs="굴림"/>
          <w:color w:val="2B2B2B"/>
          <w:spacing w:val="-5"/>
          <w:kern w:val="0"/>
          <w:sz w:val="22"/>
        </w:rPr>
      </w:pPr>
      <w:r w:rsidRPr="00A93DDF">
        <w:rPr>
          <w:rFonts w:eastAsiaTheme="minorHAnsi" w:cs="굴림" w:hint="eastAsia"/>
          <w:color w:val="2B2B2B"/>
          <w:spacing w:val="-5"/>
          <w:kern w:val="0"/>
          <w:sz w:val="22"/>
        </w:rPr>
        <w:t>앞서 설명했던 센서들은 외부 주행 환경을 직접 파악하는 역할을 합니다. 카메라, 레이더, 라이더가 아무리 고도화된다 해도 주변 차량이 갑자기 차선을 변경하거나 시야 확보가 좋지 못한 상황에서 사고 현장을 발견했다면 피하기가 쉽지 않습니다. 그렇기 때문에 차량, 인프라, 사람과 통신을 통해 끊임없이 정보를 주고 받는 V2X(Vehicle to Everything) 기술의 발전도 함께 이뤄져야 합니다. V2X는 차량이 유 · 무선망을 통해 다른 차량, 인프라, 모바일 기기, 보행자 등의 사물과 정보를 교환하는 것 또는 그 기술을 말합니다. 전문가들은 자율주행차 핵심기술로 V2X를 꼽습니다. V2X는 안전하고 통신으로 연결된 미래의 자동차를 위한 기반기술로써 완전히 자동화된 교통 인프라를 가능하게 할 핵심기술이란 주장입니다.</w:t>
      </w:r>
    </w:p>
    <w:p w:rsidR="00484984" w:rsidRDefault="00AB0049" w:rsidP="00A93DDF">
      <w:pPr>
        <w:spacing w:line="240" w:lineRule="auto"/>
        <w:rPr>
          <w:rFonts w:eastAsiaTheme="minorHAnsi"/>
          <w:sz w:val="22"/>
        </w:rPr>
      </w:pPr>
    </w:p>
    <w:p w:rsidR="00AB0049" w:rsidRDefault="00AB0049" w:rsidP="00A93DDF">
      <w:pPr>
        <w:spacing w:line="240" w:lineRule="auto"/>
        <w:rPr>
          <w:rFonts w:eastAsiaTheme="minorHAnsi"/>
          <w:sz w:val="22"/>
        </w:rPr>
      </w:pPr>
    </w:p>
    <w:p w:rsidR="00AB0049" w:rsidRPr="00AB0049" w:rsidRDefault="00AB0049" w:rsidP="00A93DDF">
      <w:pPr>
        <w:spacing w:line="240" w:lineRule="auto"/>
        <w:rPr>
          <w:rFonts w:eastAsiaTheme="minorHAnsi" w:hint="eastAsia"/>
          <w:sz w:val="22"/>
        </w:rPr>
      </w:pPr>
      <w:r>
        <w:rPr>
          <w:rFonts w:eastAsiaTheme="minorHAnsi" w:hint="eastAsia"/>
          <w:sz w:val="22"/>
        </w:rPr>
        <w:t xml:space="preserve">출처 </w:t>
      </w:r>
      <w:r>
        <w:rPr>
          <w:rFonts w:eastAsiaTheme="minorHAnsi"/>
          <w:sz w:val="22"/>
        </w:rPr>
        <w:t xml:space="preserve">: </w:t>
      </w:r>
      <w:r>
        <w:rPr>
          <w:rFonts w:eastAsiaTheme="minorHAnsi" w:hint="eastAsia"/>
          <w:sz w:val="22"/>
        </w:rPr>
        <w:t>현대메거진</w:t>
      </w:r>
      <w:bookmarkStart w:id="0" w:name="_GoBack"/>
      <w:bookmarkEnd w:id="0"/>
    </w:p>
    <w:sectPr w:rsidR="00AB0049" w:rsidRPr="00AB004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1C1" w:rsidRDefault="002311C1" w:rsidP="00A93DDF">
      <w:pPr>
        <w:spacing w:after="0" w:line="240" w:lineRule="auto"/>
      </w:pPr>
      <w:r>
        <w:separator/>
      </w:r>
    </w:p>
  </w:endnote>
  <w:endnote w:type="continuationSeparator" w:id="0">
    <w:p w:rsidR="002311C1" w:rsidRDefault="002311C1" w:rsidP="00A93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1C1" w:rsidRDefault="002311C1" w:rsidP="00A93DDF">
      <w:pPr>
        <w:spacing w:after="0" w:line="240" w:lineRule="auto"/>
      </w:pPr>
      <w:r>
        <w:separator/>
      </w:r>
    </w:p>
  </w:footnote>
  <w:footnote w:type="continuationSeparator" w:id="0">
    <w:p w:rsidR="002311C1" w:rsidRDefault="002311C1" w:rsidP="00A93D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92"/>
    <w:rsid w:val="001A32B2"/>
    <w:rsid w:val="002311C1"/>
    <w:rsid w:val="003F14C2"/>
    <w:rsid w:val="007F53D2"/>
    <w:rsid w:val="00A93DDF"/>
    <w:rsid w:val="00AB0049"/>
    <w:rsid w:val="00F27F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94DB393"/>
  <w15:chartTrackingRefBased/>
  <w15:docId w15:val="{E7821355-B69F-4951-9FAD-D67B8A06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3">
    <w:name w:val="heading 3"/>
    <w:basedOn w:val="a"/>
    <w:link w:val="3Char"/>
    <w:uiPriority w:val="9"/>
    <w:qFormat/>
    <w:rsid w:val="00F27F92"/>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4">
    <w:name w:val="heading 4"/>
    <w:basedOn w:val="a"/>
    <w:link w:val="4Char"/>
    <w:uiPriority w:val="9"/>
    <w:qFormat/>
    <w:rsid w:val="00F27F92"/>
    <w:pPr>
      <w:widowControl/>
      <w:wordWrap/>
      <w:autoSpaceDE/>
      <w:autoSpaceDN/>
      <w:spacing w:before="100" w:beforeAutospacing="1" w:after="100" w:afterAutospacing="1" w:line="240" w:lineRule="auto"/>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basedOn w:val="a0"/>
    <w:link w:val="3"/>
    <w:uiPriority w:val="9"/>
    <w:rsid w:val="00F27F92"/>
    <w:rPr>
      <w:rFonts w:ascii="굴림" w:eastAsia="굴림" w:hAnsi="굴림" w:cs="굴림"/>
      <w:b/>
      <w:bCs/>
      <w:kern w:val="0"/>
      <w:sz w:val="27"/>
      <w:szCs w:val="27"/>
    </w:rPr>
  </w:style>
  <w:style w:type="character" w:customStyle="1" w:styleId="4Char">
    <w:name w:val="제목 4 Char"/>
    <w:basedOn w:val="a0"/>
    <w:link w:val="4"/>
    <w:uiPriority w:val="9"/>
    <w:rsid w:val="00F27F92"/>
    <w:rPr>
      <w:rFonts w:ascii="굴림" w:eastAsia="굴림" w:hAnsi="굴림" w:cs="굴림"/>
      <w:b/>
      <w:bCs/>
      <w:kern w:val="0"/>
      <w:sz w:val="24"/>
      <w:szCs w:val="24"/>
    </w:rPr>
  </w:style>
  <w:style w:type="character" w:styleId="a3">
    <w:name w:val="Hyperlink"/>
    <w:basedOn w:val="a0"/>
    <w:uiPriority w:val="99"/>
    <w:semiHidden/>
    <w:unhideWhenUsed/>
    <w:rsid w:val="00F27F92"/>
    <w:rPr>
      <w:color w:val="0000FF"/>
      <w:u w:val="single"/>
    </w:rPr>
  </w:style>
  <w:style w:type="character" w:styleId="a4">
    <w:name w:val="Strong"/>
    <w:basedOn w:val="a0"/>
    <w:uiPriority w:val="22"/>
    <w:qFormat/>
    <w:rsid w:val="00F27F92"/>
    <w:rPr>
      <w:b/>
      <w:bCs/>
    </w:rPr>
  </w:style>
  <w:style w:type="paragraph" w:customStyle="1" w:styleId="descinfo">
    <w:name w:val="desc_info"/>
    <w:basedOn w:val="a"/>
    <w:rsid w:val="00F27F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inforead">
    <w:name w:val="info_read"/>
    <w:basedOn w:val="a0"/>
    <w:rsid w:val="00F27F92"/>
  </w:style>
  <w:style w:type="character" w:customStyle="1" w:styleId="txtnum">
    <w:name w:val="txt_num"/>
    <w:basedOn w:val="a0"/>
    <w:rsid w:val="00F27F92"/>
  </w:style>
  <w:style w:type="character" w:customStyle="1" w:styleId="txtdate">
    <w:name w:val="txt_date"/>
    <w:basedOn w:val="a0"/>
    <w:rsid w:val="00F27F92"/>
  </w:style>
  <w:style w:type="character" w:customStyle="1" w:styleId="img1boon">
    <w:name w:val="img_1boon"/>
    <w:basedOn w:val="a0"/>
    <w:rsid w:val="00F27F92"/>
  </w:style>
  <w:style w:type="character" w:styleId="a5">
    <w:name w:val="Emphasis"/>
    <w:basedOn w:val="a0"/>
    <w:uiPriority w:val="20"/>
    <w:qFormat/>
    <w:rsid w:val="00F27F92"/>
    <w:rPr>
      <w:i/>
      <w:iCs/>
    </w:rPr>
  </w:style>
  <w:style w:type="paragraph" w:styleId="a6">
    <w:name w:val="Normal (Web)"/>
    <w:basedOn w:val="a"/>
    <w:uiPriority w:val="99"/>
    <w:semiHidden/>
    <w:unhideWhenUsed/>
    <w:rsid w:val="00F27F9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7">
    <w:name w:val="header"/>
    <w:basedOn w:val="a"/>
    <w:link w:val="Char"/>
    <w:uiPriority w:val="99"/>
    <w:unhideWhenUsed/>
    <w:rsid w:val="00A93DDF"/>
    <w:pPr>
      <w:tabs>
        <w:tab w:val="center" w:pos="4513"/>
        <w:tab w:val="right" w:pos="9026"/>
      </w:tabs>
      <w:snapToGrid w:val="0"/>
    </w:pPr>
  </w:style>
  <w:style w:type="character" w:customStyle="1" w:styleId="Char">
    <w:name w:val="머리글 Char"/>
    <w:basedOn w:val="a0"/>
    <w:link w:val="a7"/>
    <w:uiPriority w:val="99"/>
    <w:rsid w:val="00A93DDF"/>
  </w:style>
  <w:style w:type="paragraph" w:styleId="a8">
    <w:name w:val="footer"/>
    <w:basedOn w:val="a"/>
    <w:link w:val="Char0"/>
    <w:uiPriority w:val="99"/>
    <w:unhideWhenUsed/>
    <w:rsid w:val="00A93DDF"/>
    <w:pPr>
      <w:tabs>
        <w:tab w:val="center" w:pos="4513"/>
        <w:tab w:val="right" w:pos="9026"/>
      </w:tabs>
      <w:snapToGrid w:val="0"/>
    </w:pPr>
  </w:style>
  <w:style w:type="character" w:customStyle="1" w:styleId="Char0">
    <w:name w:val="바닥글 Char"/>
    <w:basedOn w:val="a0"/>
    <w:link w:val="a8"/>
    <w:uiPriority w:val="99"/>
    <w:rsid w:val="00A9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2632216">
      <w:bodyDiv w:val="1"/>
      <w:marLeft w:val="0"/>
      <w:marRight w:val="0"/>
      <w:marTop w:val="0"/>
      <w:marBottom w:val="0"/>
      <w:divBdr>
        <w:top w:val="none" w:sz="0" w:space="0" w:color="auto"/>
        <w:left w:val="none" w:sz="0" w:space="0" w:color="auto"/>
        <w:bottom w:val="none" w:sz="0" w:space="0" w:color="auto"/>
        <w:right w:val="none" w:sz="0" w:space="0" w:color="auto"/>
      </w:divBdr>
      <w:divsChild>
        <w:div w:id="967275281">
          <w:marLeft w:val="0"/>
          <w:marRight w:val="0"/>
          <w:marTop w:val="750"/>
          <w:marBottom w:val="0"/>
          <w:divBdr>
            <w:top w:val="none" w:sz="0" w:space="0" w:color="auto"/>
            <w:left w:val="none" w:sz="0" w:space="0" w:color="auto"/>
            <w:bottom w:val="none" w:sz="0" w:space="0" w:color="auto"/>
            <w:right w:val="none" w:sz="0" w:space="0" w:color="auto"/>
          </w:divBdr>
          <w:divsChild>
            <w:div w:id="1463037183">
              <w:marLeft w:val="0"/>
              <w:marRight w:val="0"/>
              <w:marTop w:val="0"/>
              <w:marBottom w:val="0"/>
              <w:divBdr>
                <w:top w:val="none" w:sz="0" w:space="0" w:color="auto"/>
                <w:left w:val="none" w:sz="0" w:space="0" w:color="auto"/>
                <w:bottom w:val="none" w:sz="0" w:space="0" w:color="auto"/>
                <w:right w:val="none" w:sz="0" w:space="0" w:color="auto"/>
              </w:divBdr>
              <w:divsChild>
                <w:div w:id="295110509">
                  <w:marLeft w:val="0"/>
                  <w:marRight w:val="0"/>
                  <w:marTop w:val="0"/>
                  <w:marBottom w:val="0"/>
                  <w:divBdr>
                    <w:top w:val="none" w:sz="0" w:space="0" w:color="auto"/>
                    <w:left w:val="none" w:sz="0" w:space="0" w:color="auto"/>
                    <w:bottom w:val="none" w:sz="0" w:space="0" w:color="auto"/>
                    <w:right w:val="none" w:sz="0" w:space="0" w:color="auto"/>
                  </w:divBdr>
                </w:div>
                <w:div w:id="1663005036">
                  <w:marLeft w:val="0"/>
                  <w:marRight w:val="0"/>
                  <w:marTop w:val="225"/>
                  <w:marBottom w:val="0"/>
                  <w:divBdr>
                    <w:top w:val="none" w:sz="0" w:space="0" w:color="auto"/>
                    <w:left w:val="none" w:sz="0" w:space="0" w:color="auto"/>
                    <w:bottom w:val="none" w:sz="0" w:space="0" w:color="auto"/>
                    <w:right w:val="none" w:sz="0" w:space="0" w:color="auto"/>
                  </w:divBdr>
                </w:div>
                <w:div w:id="142628082">
                  <w:marLeft w:val="0"/>
                  <w:marRight w:val="0"/>
                  <w:marTop w:val="0"/>
                  <w:marBottom w:val="0"/>
                  <w:divBdr>
                    <w:top w:val="none" w:sz="0" w:space="0" w:color="auto"/>
                    <w:left w:val="none" w:sz="0" w:space="0" w:color="auto"/>
                    <w:bottom w:val="none" w:sz="0" w:space="0" w:color="auto"/>
                    <w:right w:val="none" w:sz="0" w:space="0" w:color="auto"/>
                  </w:divBdr>
                  <w:divsChild>
                    <w:div w:id="15596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6742">
          <w:marLeft w:val="0"/>
          <w:marRight w:val="0"/>
          <w:marTop w:val="0"/>
          <w:marBottom w:val="0"/>
          <w:divBdr>
            <w:top w:val="none" w:sz="0" w:space="0" w:color="auto"/>
            <w:left w:val="none" w:sz="0" w:space="0" w:color="auto"/>
            <w:bottom w:val="none" w:sz="0" w:space="0" w:color="auto"/>
            <w:right w:val="none" w:sz="0" w:space="0" w:color="auto"/>
          </w:divBdr>
          <w:divsChild>
            <w:div w:id="1719431841">
              <w:marLeft w:val="0"/>
              <w:marRight w:val="0"/>
              <w:marTop w:val="0"/>
              <w:marBottom w:val="0"/>
              <w:divBdr>
                <w:top w:val="none" w:sz="0" w:space="0" w:color="auto"/>
                <w:left w:val="none" w:sz="0" w:space="0" w:color="auto"/>
                <w:bottom w:val="none" w:sz="0" w:space="0" w:color="auto"/>
                <w:right w:val="none" w:sz="0" w:space="0" w:color="auto"/>
              </w:divBdr>
              <w:divsChild>
                <w:div w:id="1761681840">
                  <w:marLeft w:val="0"/>
                  <w:marRight w:val="0"/>
                  <w:marTop w:val="0"/>
                  <w:marBottom w:val="0"/>
                  <w:divBdr>
                    <w:top w:val="none" w:sz="0" w:space="0" w:color="auto"/>
                    <w:left w:val="none" w:sz="0" w:space="0" w:color="auto"/>
                    <w:bottom w:val="none" w:sz="0" w:space="0" w:color="auto"/>
                    <w:right w:val="none" w:sz="0" w:space="0" w:color="auto"/>
                  </w:divBdr>
                  <w:divsChild>
                    <w:div w:id="83040187">
                      <w:marLeft w:val="0"/>
                      <w:marRight w:val="0"/>
                      <w:marTop w:val="0"/>
                      <w:marBottom w:val="0"/>
                      <w:divBdr>
                        <w:top w:val="none" w:sz="0" w:space="0" w:color="auto"/>
                        <w:left w:val="none" w:sz="0" w:space="0" w:color="auto"/>
                        <w:bottom w:val="none" w:sz="0" w:space="0" w:color="auto"/>
                        <w:right w:val="none" w:sz="0" w:space="0" w:color="auto"/>
                      </w:divBdr>
                    </w:div>
                  </w:divsChild>
                </w:div>
                <w:div w:id="1808621299">
                  <w:marLeft w:val="0"/>
                  <w:marRight w:val="0"/>
                  <w:marTop w:val="225"/>
                  <w:marBottom w:val="0"/>
                  <w:divBdr>
                    <w:top w:val="none" w:sz="0" w:space="0" w:color="auto"/>
                    <w:left w:val="none" w:sz="0" w:space="0" w:color="auto"/>
                    <w:bottom w:val="none" w:sz="0" w:space="0" w:color="auto"/>
                    <w:right w:val="none" w:sz="0" w:space="0" w:color="auto"/>
                  </w:divBdr>
                </w:div>
                <w:div w:id="1109469020">
                  <w:marLeft w:val="0"/>
                  <w:marRight w:val="0"/>
                  <w:marTop w:val="750"/>
                  <w:marBottom w:val="750"/>
                  <w:divBdr>
                    <w:top w:val="none" w:sz="0" w:space="0" w:color="auto"/>
                    <w:left w:val="none" w:sz="0" w:space="0" w:color="auto"/>
                    <w:bottom w:val="none" w:sz="0" w:space="0" w:color="auto"/>
                    <w:right w:val="none" w:sz="0" w:space="0" w:color="auto"/>
                  </w:divBdr>
                </w:div>
                <w:div w:id="275066075">
                  <w:marLeft w:val="0"/>
                  <w:marRight w:val="0"/>
                  <w:marTop w:val="750"/>
                  <w:marBottom w:val="0"/>
                  <w:divBdr>
                    <w:top w:val="none" w:sz="0" w:space="0" w:color="auto"/>
                    <w:left w:val="none" w:sz="0" w:space="0" w:color="auto"/>
                    <w:bottom w:val="none" w:sz="0" w:space="0" w:color="auto"/>
                    <w:right w:val="none" w:sz="0" w:space="0" w:color="auto"/>
                  </w:divBdr>
                </w:div>
                <w:div w:id="391270426">
                  <w:marLeft w:val="0"/>
                  <w:marRight w:val="0"/>
                  <w:marTop w:val="750"/>
                  <w:marBottom w:val="0"/>
                  <w:divBdr>
                    <w:top w:val="none" w:sz="0" w:space="0" w:color="auto"/>
                    <w:left w:val="none" w:sz="0" w:space="0" w:color="auto"/>
                    <w:bottom w:val="none" w:sz="0" w:space="0" w:color="auto"/>
                    <w:right w:val="none" w:sz="0" w:space="0" w:color="auto"/>
                  </w:divBdr>
                  <w:divsChild>
                    <w:div w:id="1837458463">
                      <w:marLeft w:val="0"/>
                      <w:marRight w:val="0"/>
                      <w:marTop w:val="0"/>
                      <w:marBottom w:val="0"/>
                      <w:divBdr>
                        <w:top w:val="none" w:sz="0" w:space="0" w:color="auto"/>
                        <w:left w:val="none" w:sz="0" w:space="0" w:color="auto"/>
                        <w:bottom w:val="none" w:sz="0" w:space="0" w:color="auto"/>
                        <w:right w:val="none" w:sz="0" w:space="0" w:color="auto"/>
                      </w:divBdr>
                    </w:div>
                  </w:divsChild>
                </w:div>
                <w:div w:id="511531714">
                  <w:marLeft w:val="0"/>
                  <w:marRight w:val="0"/>
                  <w:marTop w:val="225"/>
                  <w:marBottom w:val="0"/>
                  <w:divBdr>
                    <w:top w:val="none" w:sz="0" w:space="0" w:color="auto"/>
                    <w:left w:val="none" w:sz="0" w:space="0" w:color="auto"/>
                    <w:bottom w:val="none" w:sz="0" w:space="0" w:color="auto"/>
                    <w:right w:val="none" w:sz="0" w:space="0" w:color="auto"/>
                  </w:divBdr>
                </w:div>
                <w:div w:id="1592667272">
                  <w:marLeft w:val="0"/>
                  <w:marRight w:val="0"/>
                  <w:marTop w:val="750"/>
                  <w:marBottom w:val="750"/>
                  <w:divBdr>
                    <w:top w:val="none" w:sz="0" w:space="0" w:color="auto"/>
                    <w:left w:val="none" w:sz="0" w:space="0" w:color="auto"/>
                    <w:bottom w:val="none" w:sz="0" w:space="0" w:color="auto"/>
                    <w:right w:val="none" w:sz="0" w:space="0" w:color="auto"/>
                  </w:divBdr>
                </w:div>
                <w:div w:id="1869563920">
                  <w:marLeft w:val="0"/>
                  <w:marRight w:val="0"/>
                  <w:marTop w:val="750"/>
                  <w:marBottom w:val="0"/>
                  <w:divBdr>
                    <w:top w:val="none" w:sz="0" w:space="0" w:color="auto"/>
                    <w:left w:val="none" w:sz="0" w:space="0" w:color="auto"/>
                    <w:bottom w:val="none" w:sz="0" w:space="0" w:color="auto"/>
                    <w:right w:val="none" w:sz="0" w:space="0" w:color="auto"/>
                  </w:divBdr>
                </w:div>
                <w:div w:id="1150638308">
                  <w:marLeft w:val="0"/>
                  <w:marRight w:val="0"/>
                  <w:marTop w:val="750"/>
                  <w:marBottom w:val="0"/>
                  <w:divBdr>
                    <w:top w:val="none" w:sz="0" w:space="0" w:color="auto"/>
                    <w:left w:val="none" w:sz="0" w:space="0" w:color="auto"/>
                    <w:bottom w:val="none" w:sz="0" w:space="0" w:color="auto"/>
                    <w:right w:val="none" w:sz="0" w:space="0" w:color="auto"/>
                  </w:divBdr>
                  <w:divsChild>
                    <w:div w:id="625501186">
                      <w:marLeft w:val="0"/>
                      <w:marRight w:val="0"/>
                      <w:marTop w:val="0"/>
                      <w:marBottom w:val="0"/>
                      <w:divBdr>
                        <w:top w:val="none" w:sz="0" w:space="0" w:color="auto"/>
                        <w:left w:val="none" w:sz="0" w:space="0" w:color="auto"/>
                        <w:bottom w:val="none" w:sz="0" w:space="0" w:color="auto"/>
                        <w:right w:val="none" w:sz="0" w:space="0" w:color="auto"/>
                      </w:divBdr>
                    </w:div>
                  </w:divsChild>
                </w:div>
                <w:div w:id="1072195378">
                  <w:marLeft w:val="0"/>
                  <w:marRight w:val="0"/>
                  <w:marTop w:val="225"/>
                  <w:marBottom w:val="0"/>
                  <w:divBdr>
                    <w:top w:val="none" w:sz="0" w:space="0" w:color="auto"/>
                    <w:left w:val="none" w:sz="0" w:space="0" w:color="auto"/>
                    <w:bottom w:val="none" w:sz="0" w:space="0" w:color="auto"/>
                    <w:right w:val="none" w:sz="0" w:space="0" w:color="auto"/>
                  </w:divBdr>
                </w:div>
                <w:div w:id="175464937">
                  <w:marLeft w:val="0"/>
                  <w:marRight w:val="0"/>
                  <w:marTop w:val="750"/>
                  <w:marBottom w:val="750"/>
                  <w:divBdr>
                    <w:top w:val="none" w:sz="0" w:space="0" w:color="auto"/>
                    <w:left w:val="none" w:sz="0" w:space="0" w:color="auto"/>
                    <w:bottom w:val="none" w:sz="0" w:space="0" w:color="auto"/>
                    <w:right w:val="none" w:sz="0" w:space="0" w:color="auto"/>
                  </w:divBdr>
                </w:div>
                <w:div w:id="1084571244">
                  <w:marLeft w:val="0"/>
                  <w:marRight w:val="0"/>
                  <w:marTop w:val="750"/>
                  <w:marBottom w:val="0"/>
                  <w:divBdr>
                    <w:top w:val="none" w:sz="0" w:space="0" w:color="auto"/>
                    <w:left w:val="none" w:sz="0" w:space="0" w:color="auto"/>
                    <w:bottom w:val="none" w:sz="0" w:space="0" w:color="auto"/>
                    <w:right w:val="none" w:sz="0" w:space="0" w:color="auto"/>
                  </w:divBdr>
                </w:div>
                <w:div w:id="1602028923">
                  <w:marLeft w:val="0"/>
                  <w:marRight w:val="0"/>
                  <w:marTop w:val="750"/>
                  <w:marBottom w:val="0"/>
                  <w:divBdr>
                    <w:top w:val="none" w:sz="0" w:space="0" w:color="auto"/>
                    <w:left w:val="none" w:sz="0" w:space="0" w:color="auto"/>
                    <w:bottom w:val="none" w:sz="0" w:space="0" w:color="auto"/>
                    <w:right w:val="none" w:sz="0" w:space="0" w:color="auto"/>
                  </w:divBdr>
                </w:div>
                <w:div w:id="1077291495">
                  <w:marLeft w:val="0"/>
                  <w:marRight w:val="0"/>
                  <w:marTop w:val="750"/>
                  <w:marBottom w:val="750"/>
                  <w:divBdr>
                    <w:top w:val="none" w:sz="0" w:space="0" w:color="auto"/>
                    <w:left w:val="none" w:sz="0" w:space="0" w:color="auto"/>
                    <w:bottom w:val="none" w:sz="0" w:space="0" w:color="auto"/>
                    <w:right w:val="none" w:sz="0" w:space="0" w:color="auto"/>
                  </w:divBdr>
                </w:div>
                <w:div w:id="268583677">
                  <w:marLeft w:val="0"/>
                  <w:marRight w:val="0"/>
                  <w:marTop w:val="750"/>
                  <w:marBottom w:val="0"/>
                  <w:divBdr>
                    <w:top w:val="none" w:sz="0" w:space="0" w:color="auto"/>
                    <w:left w:val="none" w:sz="0" w:space="0" w:color="auto"/>
                    <w:bottom w:val="none" w:sz="0" w:space="0" w:color="auto"/>
                    <w:right w:val="none" w:sz="0" w:space="0" w:color="auto"/>
                  </w:divBdr>
                </w:div>
                <w:div w:id="1850558054">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1boon.kakao.com/HM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444</Words>
  <Characters>2532</Characters>
  <Application>Microsoft Office Word</Application>
  <DocSecurity>0</DocSecurity>
  <Lines>21</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SeoSeung Mo</dc:creator>
  <cp:keywords/>
  <dc:description/>
  <cp:lastModifiedBy>Seo Seung Mo</cp:lastModifiedBy>
  <cp:revision>4</cp:revision>
  <dcterms:created xsi:type="dcterms:W3CDTF">2020-03-17T02:20:00Z</dcterms:created>
  <dcterms:modified xsi:type="dcterms:W3CDTF">2020-04-16T06:30:00Z</dcterms:modified>
</cp:coreProperties>
</file>