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DE97AED" w:rsidP="7F72B1FE" w:rsidRDefault="5DE97AED" w14:paraId="0DF41A99" w14:textId="24BDF36E">
      <w:pPr>
        <w:jc w:val="center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30"/>
          <w:szCs w:val="30"/>
          <w:lang w:eastAsia="ko-KR"/>
        </w:rPr>
        <w:t>전쟁 발발 시</w:t>
      </w:r>
    </w:p>
    <w:p w:rsidR="5DE97AED" w:rsidP="7F72B1FE" w:rsidRDefault="5DE97AED" w14:paraId="21FEEF7E" w14:textId="4D218719">
      <w:pPr>
        <w:jc w:val="center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30"/>
          <w:szCs w:val="30"/>
          <w:lang w:eastAsia="ko-KR"/>
        </w:rPr>
        <w:t>내 차에 일어나는 일</w:t>
      </w:r>
    </w:p>
    <w:p w:rsidR="5DE97AED" w:rsidRDefault="5DE97AED" w14:paraId="3C3661D9" w14:textId="466EFD41">
      <w:r w:rsidR="5DE97AED">
        <w:drawing>
          <wp:inline wp14:editId="59A3460D" wp14:anchorId="4AA9949E">
            <wp:extent cx="5724524" cy="3810000"/>
            <wp:effectExtent l="0" t="0" r="0" b="0"/>
            <wp:docPr id="947277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4289b050a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97AED" w:rsidP="7F72B1FE" w:rsidRDefault="5DE97AED" w14:paraId="0EF21905" w14:textId="14857865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영화나 TV 드라마 속에서 등장하던 총알이 빗발치는 전쟁이 실제로 일어난다면 어떻게 될까? 상상만 하더라도 굉장히 참혹한 현장이 아닐 수 없다. 우리 삶에서 전쟁이라는 불미스러운 일은 절대로 일어나서는 안 될 것이다. 그러나 전쟁은 언제 일어날지 아무도 모르는 것이기 때문에, 대한민국의 군대는 우리 국민들을 위해 항상 헌신하며 근무하고 있다.</w:t>
      </w:r>
    </w:p>
    <w:p w:rsidR="5DE97AED" w:rsidP="7F72B1FE" w:rsidRDefault="5DE97AED" w14:paraId="215CF1D2" w14:textId="1BB3445F">
      <w:pPr>
        <w:spacing w:line="450" w:lineRule="exact"/>
      </w:pPr>
      <w:r>
        <w:br/>
      </w:r>
    </w:p>
    <w:p w:rsidR="5DE97AED" w:rsidP="7F72B1FE" w:rsidRDefault="5DE97AED" w14:paraId="3CBDB649" w14:textId="6870C2BA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또한 국가비상사태인 전쟁이 일어난다면 전역을 한 예비역들도 동원되게 되는데, 전쟁에 동원되는 것은 사람만이 아니다. 바로 자동차 또한 전쟁에 참여하게 된다는데, 자동차가 어떤 식으로 전쟁에 동원되는 것인지 지금부터 알아보자.</w:t>
      </w:r>
    </w:p>
    <w:p w:rsidR="5DE97AED" w:rsidP="7F72B1FE" w:rsidRDefault="5DE97AED" w14:paraId="32FFFF1E" w14:textId="66DD409E">
      <w:pPr>
        <w:jc w:val="center"/>
      </w:pPr>
      <w:r>
        <w:br/>
      </w:r>
    </w:p>
    <w:p w:rsidR="5DE97AED" w:rsidP="7F72B1FE" w:rsidRDefault="5DE97AED" w14:paraId="0D77312A" w14:textId="6FA244EE">
      <w:pPr>
        <w:jc w:val="center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30"/>
          <w:szCs w:val="30"/>
          <w:lang w:eastAsia="ko-KR"/>
        </w:rPr>
        <w:t>대부분 모르는</w:t>
      </w:r>
    </w:p>
    <w:p w:rsidR="5DE97AED" w:rsidP="7F72B1FE" w:rsidRDefault="5DE97AED" w14:paraId="63C774C5" w14:textId="290C0813">
      <w:pPr>
        <w:jc w:val="center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30"/>
          <w:szCs w:val="30"/>
          <w:lang w:eastAsia="ko-KR"/>
        </w:rPr>
        <w:t>차량 동원령</w:t>
      </w:r>
    </w:p>
    <w:p w:rsidR="5DE97AED" w:rsidRDefault="5DE97AED" w14:paraId="76186329" w14:textId="1CE01EE3">
      <w:r w:rsidR="5DE97AED">
        <w:drawing>
          <wp:inline wp14:editId="4264D259" wp14:anchorId="7D28BF9D">
            <wp:extent cx="5724524" cy="3800475"/>
            <wp:effectExtent l="0" t="0" r="0" b="0"/>
            <wp:docPr id="20607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e339a6988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97AED" w:rsidP="7F72B1FE" w:rsidRDefault="5DE97AED" w14:paraId="332E4EA6" w14:textId="370C35F8">
      <w:pPr>
        <w:jc w:val="left"/>
      </w:pPr>
      <w:r w:rsidRPr="7F72B1FE" w:rsidR="5DE97AED">
        <w:rPr>
          <w:rFonts w:ascii="맑은 고딕" w:hAnsi="맑은 고딕" w:eastAsia="맑은 고딕" w:cs="맑은 고딕"/>
          <w:noProof w:val="0"/>
          <w:color w:val="7F7F7F" w:themeColor="text1" w:themeTint="80" w:themeShade="FF"/>
          <w:sz w:val="19"/>
          <w:szCs w:val="19"/>
          <w:lang w:eastAsia="ko-KR"/>
        </w:rPr>
        <w:t>출처출처-경향신문</w:t>
      </w:r>
    </w:p>
    <w:p w:rsidR="5DE97AED" w:rsidP="7F72B1FE" w:rsidRDefault="5DE97AED" w14:paraId="4E354DCB" w14:textId="61FC1A24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24"/>
          <w:szCs w:val="24"/>
          <w:lang w:eastAsia="ko-KR"/>
        </w:rPr>
        <w:t>차량 동원령의</w:t>
      </w:r>
    </w:p>
    <w:p w:rsidR="5DE97AED" w:rsidP="7F72B1FE" w:rsidRDefault="5DE97AED" w14:paraId="7E5952FA" w14:textId="03388B3F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24"/>
          <w:szCs w:val="24"/>
          <w:lang w:eastAsia="ko-KR"/>
        </w:rPr>
        <w:t>역사적 배경</w:t>
      </w:r>
    </w:p>
    <w:p w:rsidR="5DE97AED" w:rsidP="7F72B1FE" w:rsidRDefault="5DE97AED" w14:paraId="121F04DE" w14:textId="3AEF3E47">
      <w:pPr>
        <w:spacing w:line="450" w:lineRule="exact"/>
      </w:pPr>
      <w:r>
        <w:br/>
      </w:r>
    </w:p>
    <w:p w:rsidR="5DE97AED" w:rsidP="7F72B1FE" w:rsidRDefault="5DE97AED" w14:paraId="03A96AF6" w14:textId="129ECDC2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벌써 50여 년이 훌쩍 지난 1969년 국가에서는 ‘차량 동원령’을 제정하였다. 이 ‘차량 동원령’이란, 말 그대로 전쟁 발발 시 차량을 군의 작전 수행을 위해 사용하는 것을 말한다. 이 법이 제정된 배경은 바로 당시 ‘신진 자동차’의 미국 지프차 수입 계획으로부터 시작되었다.</w:t>
      </w:r>
    </w:p>
    <w:p w:rsidR="5DE97AED" w:rsidP="7F72B1FE" w:rsidRDefault="5DE97AED" w14:paraId="2C7BF289" w14:textId="157CA058">
      <w:pPr>
        <w:spacing w:line="450" w:lineRule="exact"/>
      </w:pPr>
      <w:r>
        <w:br/>
      </w:r>
    </w:p>
    <w:p w:rsidR="5DE97AED" w:rsidP="7F72B1FE" w:rsidRDefault="5DE97AED" w14:paraId="062218A8" w14:textId="4F0CE374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당시 정부는 미국 지프차 수입 허가를 내주는 대신 전쟁 발발 시 지프차를 작전 수행용으로 사용하게 하는 조건을 내밀었다. 이후 우리나라에는 ‘차량 동원령’이 실시되었다.</w:t>
      </w:r>
    </w:p>
    <w:p w:rsidR="5DE97AED" w:rsidRDefault="5DE97AED" w14:paraId="076F793E" w14:textId="450D38EE">
      <w:r w:rsidR="5DE97AED">
        <w:drawing>
          <wp:inline wp14:editId="6B23969B" wp14:anchorId="730B1DC0">
            <wp:extent cx="5724524" cy="3810000"/>
            <wp:effectExtent l="0" t="0" r="0" b="0"/>
            <wp:docPr id="184432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d34794b75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97AED" w:rsidP="7F72B1FE" w:rsidRDefault="5DE97AED" w14:paraId="061A2861" w14:textId="02699049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24"/>
          <w:szCs w:val="24"/>
          <w:lang w:eastAsia="ko-KR"/>
        </w:rPr>
        <w:t>차량 동원령을 거부한다면?</w:t>
      </w:r>
    </w:p>
    <w:p w:rsidR="5DE97AED" w:rsidP="7F72B1FE" w:rsidRDefault="5DE97AED" w14:paraId="2FC968D3" w14:textId="56DF205B">
      <w:pPr>
        <w:spacing w:line="450" w:lineRule="exact"/>
      </w:pPr>
      <w:r>
        <w:br/>
      </w:r>
    </w:p>
    <w:p w:rsidR="5DE97AED" w:rsidP="7F72B1FE" w:rsidRDefault="5DE97AED" w14:paraId="50972A4A" w14:textId="7B203306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헌법 제76조 2항에 대통령의 긴급명령에 대해 명시되어 있는데, 이 중에서 전시자원동원에 관한 법률을 찾아볼 수 있다. 그 내용은 ‘국가 안위에 관계되는 중대 교전 상태에 있어, 국방상의 목적을 위해 대통령은 국가동원 명령을 선포할 수 있다.’ 이와 같다.</w:t>
      </w:r>
    </w:p>
    <w:p w:rsidR="5DE97AED" w:rsidP="7F72B1FE" w:rsidRDefault="5DE97AED" w14:paraId="065253FF" w14:textId="34A470AB">
      <w:pPr>
        <w:spacing w:line="450" w:lineRule="exact"/>
      </w:pPr>
      <w:r>
        <w:br/>
      </w:r>
    </w:p>
    <w:p w:rsidR="5DE97AED" w:rsidP="7F72B1FE" w:rsidRDefault="5DE97AED" w14:paraId="1E5E07DC" w14:textId="46771DA4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법적으로 규정이 되어있기 때문에 만약 대통령이 동원령의 선포 이유와 기간 등의 명령을 하달했을 때, ‘중점 관리 대상 물자 지정 및 임무 고지서’ 명령을 어기면 7년 이하의 징역 혹은 20,000,000만 원 이하의 벌금형에 처하게 된다. 물론 차를 숨기는 행위 또한 동일한 형벌에 처하게 된다.</w:t>
      </w:r>
    </w:p>
    <w:p w:rsidR="5DE97AED" w:rsidRDefault="5DE97AED" w14:paraId="2B5A8AF5" w14:textId="3F2D99DB">
      <w:r w:rsidR="5DE97AED">
        <w:drawing>
          <wp:inline wp14:editId="075CD94C" wp14:anchorId="36E07CC9">
            <wp:extent cx="5724524" cy="2857500"/>
            <wp:effectExtent l="0" t="0" r="0" b="0"/>
            <wp:docPr id="1128916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1a2d050d7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97AED" w:rsidP="7F72B1FE" w:rsidRDefault="5DE97AED" w14:paraId="012B8112" w14:textId="531D2829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24"/>
          <w:szCs w:val="24"/>
          <w:lang w:eastAsia="ko-KR"/>
        </w:rPr>
        <w:t>동원되는 차의 종류와</w:t>
      </w:r>
    </w:p>
    <w:p w:rsidR="5DE97AED" w:rsidP="7F72B1FE" w:rsidRDefault="5DE97AED" w14:paraId="698F65B7" w14:textId="1E3DAA81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24"/>
          <w:szCs w:val="24"/>
          <w:lang w:eastAsia="ko-KR"/>
        </w:rPr>
        <w:t>보상은?</w:t>
      </w:r>
    </w:p>
    <w:p w:rsidR="5DE97AED" w:rsidP="7F72B1FE" w:rsidRDefault="5DE97AED" w14:paraId="344D5C88" w14:textId="71FBD180">
      <w:pPr>
        <w:spacing w:line="450" w:lineRule="exact"/>
      </w:pPr>
      <w:r>
        <w:br/>
      </w:r>
    </w:p>
    <w:p w:rsidR="5DE97AED" w:rsidP="7F72B1FE" w:rsidRDefault="5DE97AED" w14:paraId="35AED3F2" w14:textId="4951217B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전쟁이 일어나서 작전 수행을 위해 사용하게 될 차량은, 확실히 작전 수행을 하기에 적합한 차량이어야 할 것이다. 실제로 국토 교통부는 ‘중점 관리 대상 물자 지정 및 임무 고지서’ 통지는 SUV 차량과 승합 차, 버스, 박스 차량, 카고 등의 차량이 대상이 된다고 답변했다.</w:t>
      </w:r>
    </w:p>
    <w:p w:rsidR="5DE97AED" w:rsidP="7F72B1FE" w:rsidRDefault="5DE97AED" w14:paraId="5636400D" w14:textId="15A473F2">
      <w:pPr>
        <w:spacing w:line="450" w:lineRule="exact"/>
      </w:pPr>
      <w:r>
        <w:br/>
      </w:r>
    </w:p>
    <w:p w:rsidR="5DE97AED" w:rsidP="7F72B1FE" w:rsidRDefault="5DE97AED" w14:paraId="76440384" w14:textId="7DB24C69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전쟁시 몇 대의 차량이 대상이 되는지 등의 규모는 국가기밀사항이기 때문에, 명확히는 알 수 없다. 하지만 전쟁 발발 시 가장 적합한 차량을 선정하라면, 당연히 SUV 같은 차량이 인원이나 물자 수송에 훨씬 유리하게 사용될 것이다.</w:t>
      </w:r>
    </w:p>
    <w:p w:rsidR="5DE97AED" w:rsidRDefault="5DE97AED" w14:paraId="4EEB2A82" w14:textId="084CDBE0">
      <w:r w:rsidR="5DE97AED">
        <w:drawing>
          <wp:inline wp14:editId="67DA4AEA" wp14:anchorId="6BF3F37A">
            <wp:extent cx="5724524" cy="3810000"/>
            <wp:effectExtent l="0" t="0" r="0" b="0"/>
            <wp:docPr id="1981165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f9b8db4504c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97AED" w:rsidP="7F72B1FE" w:rsidRDefault="5DE97AED" w14:paraId="34CED3AF" w14:textId="4DCBB5CD">
      <w:pPr>
        <w:jc w:val="left"/>
      </w:pPr>
      <w:r w:rsidRPr="7F72B1FE" w:rsidR="5DE97AED">
        <w:rPr>
          <w:rFonts w:ascii="맑은 고딕" w:hAnsi="맑은 고딕" w:eastAsia="맑은 고딕" w:cs="맑은 고딕"/>
          <w:noProof w:val="0"/>
          <w:color w:val="7F7F7F" w:themeColor="text1" w:themeTint="80" w:themeShade="FF"/>
          <w:sz w:val="19"/>
          <w:szCs w:val="19"/>
          <w:lang w:eastAsia="ko-KR"/>
        </w:rPr>
        <w:t>출처실제 안내문</w:t>
      </w:r>
    </w:p>
    <w:p w:rsidR="5DE97AED" w:rsidP="7F72B1FE" w:rsidRDefault="5DE97AED" w14:paraId="14C65BAD" w14:textId="2940D7DF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그렇다면 동원된 자동차가 파손되는 등 각종 피해를 본 경우에는 어떻게 될까? 사실 운전자의 가장 큰 걱정은 바로 이것 일 것이다. 전쟁은 언제 끝날지 모르는 것이기 때문에, 전쟁이 끝난 후 내 차를 반납 받을 수 있는지, 파손된 것은 어떻게 보상을 받을지가 가장 신경 쓰일 것이다.</w:t>
      </w:r>
    </w:p>
    <w:p w:rsidR="5DE97AED" w:rsidP="7F72B1FE" w:rsidRDefault="5DE97AED" w14:paraId="6846D03D" w14:textId="67191E36">
      <w:pPr>
        <w:spacing w:line="450" w:lineRule="exact"/>
      </w:pPr>
    </w:p>
    <w:p w:rsidR="5DE97AED" w:rsidP="7F72B1FE" w:rsidRDefault="5DE97AED" w14:paraId="38B1D7DB" w14:textId="4DF99050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다행히도 이 문제에 대해서는, 동원된 장비 및 업체에 대해서는 실비변상 및 보상을 할 수 있도록 국가가 예산을 편성한다고 한다.</w:t>
      </w:r>
    </w:p>
    <w:p w:rsidR="5DE97AED" w:rsidRDefault="5DE97AED" w14:paraId="35632FE1" w14:textId="6E194DEF">
      <w:r w:rsidR="5DE97AED">
        <w:drawing>
          <wp:inline wp14:editId="3C443E86" wp14:anchorId="5635A74A">
            <wp:extent cx="5724524" cy="3810000"/>
            <wp:effectExtent l="0" t="0" r="0" b="0"/>
            <wp:docPr id="1510947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1b3d41f59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97AED" w:rsidP="7F72B1FE" w:rsidRDefault="5DE97AED" w14:paraId="36E9AC1E" w14:textId="295D0551">
      <w:pPr>
        <w:jc w:val="left"/>
      </w:pPr>
      <w:r w:rsidRPr="7F72B1FE" w:rsidR="5DE97AED">
        <w:rPr>
          <w:rFonts w:ascii="맑은 고딕" w:hAnsi="맑은 고딕" w:eastAsia="맑은 고딕" w:cs="맑은 고딕"/>
          <w:noProof w:val="0"/>
          <w:color w:val="7F7F7F" w:themeColor="text1" w:themeTint="80" w:themeShade="FF"/>
          <w:sz w:val="19"/>
          <w:szCs w:val="19"/>
          <w:lang w:eastAsia="ko-KR"/>
        </w:rPr>
        <w:t>출처출처-채널A 카톡쇼</w:t>
      </w:r>
    </w:p>
    <w:p w:rsidR="5DE97AED" w:rsidP="7F72B1FE" w:rsidRDefault="5DE97AED" w14:paraId="66E1E6C5" w14:textId="046ABCB2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24"/>
          <w:szCs w:val="24"/>
          <w:lang w:eastAsia="ko-KR"/>
        </w:rPr>
        <w:t>고지서를 받았다면?</w:t>
      </w:r>
    </w:p>
    <w:p w:rsidR="5DE97AED" w:rsidP="7F72B1FE" w:rsidRDefault="5DE97AED" w14:paraId="35262133" w14:textId="5EAA9D7A">
      <w:pPr>
        <w:spacing w:line="450" w:lineRule="exact"/>
      </w:pPr>
      <w:r>
        <w:br/>
      </w:r>
    </w:p>
    <w:p w:rsidR="5DE97AED" w:rsidP="7F72B1FE" w:rsidRDefault="5DE97AED" w14:paraId="7DE1F5FA" w14:textId="6F70AA5C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 xml:space="preserve">만약에 실제로 차량으로 중점 관리 대상 물자 지정이 되었다면, 운전자는 동원 표지판을 부착하여서 집결지로 이동해야 한다. 이때 운전자의 차량은 ‘통행 우선권’을 필히 보장받게 된다. </w:t>
      </w:r>
    </w:p>
    <w:p w:rsidR="5DE97AED" w:rsidP="7F72B1FE" w:rsidRDefault="5DE97AED" w14:paraId="0AEA000B" w14:textId="29D01B8A">
      <w:pPr>
        <w:spacing w:line="450" w:lineRule="exact"/>
      </w:pPr>
    </w:p>
    <w:p w:rsidR="5DE97AED" w:rsidP="7F72B1FE" w:rsidRDefault="5DE97AED" w14:paraId="5123DAA7" w14:textId="1CCBD33B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만약 집결지로 향하지 않을 시 앞서 언급한 대로 형벌을 피할 수 없게 된다. 또한 차량을 정비하는 업체 또한 ‘기술인력동원’이라는 명목하에 함께 동원된다고 한다.</w:t>
      </w:r>
    </w:p>
    <w:p w:rsidR="5DE97AED" w:rsidRDefault="5DE97AED" w14:paraId="305C3477" w14:textId="0B69F200">
      <w:r w:rsidR="5DE97AED">
        <w:drawing>
          <wp:inline wp14:editId="52C3328F" wp14:anchorId="625192EC">
            <wp:extent cx="5724524" cy="3810000"/>
            <wp:effectExtent l="0" t="0" r="0" b="0"/>
            <wp:docPr id="797457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bd7702877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97AED" w:rsidP="7F72B1FE" w:rsidRDefault="5DE97AED" w14:paraId="7F48DB2C" w14:textId="413871A3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24"/>
          <w:szCs w:val="24"/>
          <w:lang w:eastAsia="ko-KR"/>
        </w:rPr>
        <w:t>국가의 부름과</w:t>
      </w:r>
    </w:p>
    <w:p w:rsidR="5DE97AED" w:rsidP="7F72B1FE" w:rsidRDefault="5DE97AED" w14:paraId="6AC8EB9F" w14:textId="457B3C35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b w:val="1"/>
          <w:bCs w:val="1"/>
          <w:noProof w:val="0"/>
          <w:color w:val="2B2B2B"/>
          <w:sz w:val="24"/>
          <w:szCs w:val="24"/>
          <w:lang w:eastAsia="ko-KR"/>
        </w:rPr>
        <w:t>개인 자산과의 괴리</w:t>
      </w:r>
    </w:p>
    <w:p w:rsidR="5DE97AED" w:rsidP="7F72B1FE" w:rsidRDefault="5DE97AED" w14:paraId="6D5E65C7" w14:textId="69B3F890">
      <w:pPr>
        <w:spacing w:line="450" w:lineRule="exact"/>
      </w:pPr>
      <w:r>
        <w:br/>
      </w:r>
    </w:p>
    <w:p w:rsidR="5DE97AED" w:rsidP="7F72B1FE" w:rsidRDefault="5DE97AED" w14:paraId="6E2C4F8A" w14:textId="251EA919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사실 차량 동원령에 지정되는 자동차는, 국가의 상태와 필요에 의해 더 늘어날 수도 있고 줄어들 수도 있다. 국가는 평소 필요한 만큼의 국방자원을 항상 보유하고 있지만, 만일의 사태에 대비해서 차량 동원령을 실시하는 것이다.</w:t>
      </w:r>
    </w:p>
    <w:p w:rsidR="5DE97AED" w:rsidP="7F72B1FE" w:rsidRDefault="5DE97AED" w14:paraId="4C7F377D" w14:textId="0A4CCADA">
      <w:pPr>
        <w:spacing w:line="450" w:lineRule="exact"/>
      </w:pPr>
      <w:r>
        <w:br/>
      </w:r>
    </w:p>
    <w:p w:rsidR="5DE97AED" w:rsidP="7F72B1FE" w:rsidRDefault="5DE97AED" w14:paraId="19C70EC1" w14:textId="05D49743">
      <w:pPr>
        <w:spacing w:line="450" w:lineRule="exact"/>
      </w:pPr>
      <w:r w:rsidRPr="7F72B1FE" w:rsidR="5DE97AED">
        <w:rPr>
          <w:rFonts w:ascii="맑은 고딕" w:hAnsi="맑은 고딕" w:eastAsia="맑은 고딕" w:cs="맑은 고딕"/>
          <w:noProof w:val="0"/>
          <w:color w:val="2B2B2B"/>
          <w:sz w:val="24"/>
          <w:szCs w:val="24"/>
          <w:lang w:eastAsia="ko-KR"/>
        </w:rPr>
        <w:t>또한 몇몇 사람들은 차량이 두 대씩 있는 경우에서 선정을 우선시해야 한다고 주장한다. 실제로 전시상황에 도로가 통제되는 상황에도 차량은 피난 수단으로 사용할 수도 있기 때문에, 하나밖에 없는 차량을 동원해 가는 것은 금전적 보상으로만 해결할 수는 없을 것이다.</w:t>
      </w:r>
    </w:p>
    <w:p w:rsidR="7F72B1FE" w:rsidP="7F72B1FE" w:rsidRDefault="7F72B1FE" w14:paraId="44DACB06" w14:textId="05744EFB">
      <w:pPr>
        <w:pStyle w:val="Normal"/>
      </w:pPr>
    </w:p>
    <w:p w:rsidR="4F14B79A" w:rsidP="2E379F5D" w:rsidRDefault="4F14B79A" w14:paraId="2B11AC4C" w14:textId="740F24D6">
      <w:pPr>
        <w:pStyle w:val="Normal"/>
      </w:pPr>
      <w:r w:rsidR="4F14B79A">
        <w:rPr/>
        <w:t xml:space="preserve">출처 : </w:t>
      </w:r>
      <w:hyperlink r:id="Rd8cd31f72e794ace">
        <w:r w:rsidRPr="2E379F5D" w:rsidR="4F14B79A">
          <w:rPr>
            <w:rStyle w:val="Hyperlink"/>
            <w:rFonts w:ascii="맑은 고딕" w:hAnsi="맑은 고딕" w:eastAsia="맑은 고딕" w:cs="맑은 고딕"/>
            <w:noProof w:val="0"/>
            <w:sz w:val="20"/>
            <w:szCs w:val="20"/>
            <w:lang w:eastAsia="ko-KR"/>
          </w:rPr>
          <w:t>https://1boon.kakao.com/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8C3BC7D"/>
  <w15:docId w15:val="{c4ed5a09-47a2-43df-a120-aa12d3d09d8b}"/>
  <w:rsids>
    <w:rsidRoot w:val="28C3BC7D"/>
    <w:rsid w:val="0930AE11"/>
    <w:rsid w:val="28C3BC7D"/>
    <w:rsid w:val="2E379F5D"/>
    <w:rsid w:val="43898737"/>
    <w:rsid w:val="4F14B79A"/>
    <w:rsid w:val="5DE97AED"/>
    <w:rsid w:val="7F72B1F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5554289b050a40dd" /><Relationship Type="http://schemas.openxmlformats.org/officeDocument/2006/relationships/image" Target="/media/image.png" Id="Re7de339a69884604" /><Relationship Type="http://schemas.openxmlformats.org/officeDocument/2006/relationships/image" Target="/media/image2.jpg" Id="Rc1ed34794b754d8d" /><Relationship Type="http://schemas.openxmlformats.org/officeDocument/2006/relationships/image" Target="/media/image3.jpg" Id="Rdde1a2d050d74988" /><Relationship Type="http://schemas.openxmlformats.org/officeDocument/2006/relationships/image" Target="/media/image4.jpg" Id="Rc13f9b8db4504cf9" /><Relationship Type="http://schemas.openxmlformats.org/officeDocument/2006/relationships/image" Target="/media/image2.png" Id="Rcfe1b3d41f594047" /><Relationship Type="http://schemas.openxmlformats.org/officeDocument/2006/relationships/image" Target="/media/image5.jpg" Id="R951bd77028774d3e" /><Relationship Type="http://schemas.openxmlformats.org/officeDocument/2006/relationships/hyperlink" Target="https://1boon.kakao.com/" TargetMode="External" Id="Rd8cd31f72e794a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2020-04-23T05:48:33.9327435Z</dcterms:created>
  <dcterms:modified xsi:type="dcterms:W3CDTF">2020-04-23T06:51:52.0277295Z</dcterms:modified>
  <dc:creator>오우림</dc:creator>
  <lastModifiedBy>오우림</lastModifiedBy>
</coreProperties>
</file>