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세계 문명 시뮬레이션</w:t>
        <w:br/>
        <w:t>모델 설계와 비교 실험 보고서</w:t>
      </w:r>
    </w:p>
    <w:p>
      <w:r>
        <w:t>작성자 [이름]     작성일 [날짜]     프로그램 버전 [버전]</w:t>
      </w:r>
    </w:p>
    <w:p>
      <w:r>
        <w:t>지형·기후·자원·자연재해·전염병의 생성 규칙을 설명하고, 한 조건만 바꾼 비교 실험을 통해 문명의 변화에 미치는 영향을 분석한다. 대괄호 부분에 코드, 설정값, 실제 실행 결과를 작성한다.</w:t>
      </w:r>
    </w:p>
    <w:p>
      <w:pPr>
        <w:pStyle w:val="Heading2"/>
      </w:pPr>
      <w:r>
        <w:t>1 연구 동기와 목적</w:t>
      </w:r>
    </w:p>
    <w:p>
      <w:r>
        <w:t>제작 동기  자연환경과 문명의 관계 중 무엇이 궁금했으며, 이를 직접 구현하려 한 이유는 무엇인가?</w:t>
        <w:br/>
        <w:t>[작성]</w:t>
      </w:r>
    </w:p>
    <w:p>
      <w:r>
        <w:t>서술 틀  나는 [관찰하거나 궁금했던 현상]을 계기로, [환경 조건]이 문명의 [성장·쇠퇴 등]에 미치는 영향을 살펴보고자 이 시뮬레이션을 제작하였다.</w:t>
      </w:r>
    </w:p>
    <w:p>
      <w:r>
        <w:t>연구 질문  예를 들어 다른 초기 조건이 같을 때 초기 식량량의 차이는 인구와 도시 수에 어떤 변화를 만드는가?</w:t>
        <w:br/>
        <w:t>[작성]</w:t>
      </w:r>
    </w:p>
    <w:p>
      <w:pPr>
        <w:pStyle w:val="Heading2"/>
      </w:pPr>
      <w:r>
        <w:t>2 프로그램의 전체 구성</w:t>
      </w:r>
    </w:p>
    <w:p>
      <w:r>
        <w:t>실행 환경  언어·라이브러리와 버전, 지도 크기, 한 타일의 의미, 시간 단위를 작성한다.</w:t>
        <w:br/>
        <w:t>[작성]</w:t>
      </w:r>
    </w:p>
    <w:p>
      <w:r>
        <w:t>처리 순서  실제 코드에 따라 지도 생성부터 자원·인구·재해·전염병 갱신까지 설명한다. 앞 단계의 결과를 뒤 단계에서 사용하는 관계도 적는다.</w:t>
        <w:br/>
        <w:t>[작성]</w:t>
      </w:r>
    </w:p>
    <w:p>
      <w:r>
        <w:t>그림 1  전체 지도 화면 삽입 [지형 범례와 실행 조건 포함]</w:t>
      </w:r>
    </w:p>
    <w:p>
      <w:r>
        <w:br w:type="page"/>
      </w:r>
    </w:p>
    <w:p>
      <w:pPr>
        <w:pStyle w:val="Heading1"/>
      </w:pPr>
      <w:r>
        <w:t>3 사용한 수학적 함수와 확률분포</w:t>
      </w:r>
    </w:p>
    <w:p>
      <w:r>
        <w:t>아래 네 항목은 원리뿐 아니라 어디에 사용했는지, 왜 선택했는지, 코드에서 어떻게 처리했는지를 중심으로 작성한다. 실제 코드의 함수명·범위·확률을 함께 제시한다.</w:t>
      </w:r>
    </w:p>
    <w:p>
      <w:pPr>
        <w:pStyle w:val="Heading2"/>
      </w:pPr>
      <w:r>
        <w:t>3.1 OpenSimplex noise 함수</w:t>
      </w:r>
    </w:p>
    <w:p>
      <w:r>
        <w:t>설명 틀  좌표 (x, y)를 입력하여 공간에 따라 변화하는 값을 얻고, 이를 [높이·수분 등 적용 변수]에 사용하였다. 인접한 위치의 값이 연속적으로 변하는 특성을 이용해 [연결된 지형 등 목적]을 표현하고자 하였다. 이는 확률분포의 이름이 아니라 공간적 변화를 만드는 함수이다.</w:t>
      </w:r>
    </w:p>
    <w:p>
      <w:r>
        <w:t>입력과 처리  noise에 넣는 좌표 배율, 시드, 출력값 변환 및 여러 noise의 결합 여부를 실제 식이나 코드로 설명한다. 배율을 바꿀 때 무늬 크기가 어떻게 달라지는지도 적는다.</w:t>
        <w:br/>
        <w:t>[작성]</w:t>
      </w:r>
    </w:p>
    <w:p>
      <w:pPr>
        <w:pStyle w:val="Heading2"/>
      </w:pPr>
      <w:r>
        <w:t>3.2 균등분포</w:t>
      </w:r>
    </w:p>
    <w:p>
      <w:r>
        <w:t>설명 틀  정해진 범위에서 값을 같은 확률로 뽑아 [광구 개수·재해 반경·지속 기간 등 실제 대상]을 정하였다. 일정한 변동성을 주면서 가능한 범위를 제한하기 위해 사용하였다.</w:t>
      </w:r>
    </w:p>
    <w:p>
      <w:r>
        <w:t>수학 표현  a부터 b까지의 정수를 동일 확률로 선택하면 각 정수의 확률은 1 / (b − a + 1)이다. 실수 구간의 균등분포는 확률밀도가 1 / (b − a)이다. 코드의 정수·실수 선택을 구분한다.</w:t>
      </w:r>
    </w:p>
    <w:p>
      <w:r>
        <w:t>적용 위치  실제 함수명 [ ], 선택 범위 [ ], 이 범위의 근거 [ ]. 무작위 선택이라는 이유만으로 균등분포라고 쓰지 않고 함수의 동작을 확인한다.</w:t>
        <w:br/>
        <w:t>[작성]</w:t>
      </w:r>
    </w:p>
    <w:p>
      <w:pPr>
        <w:pStyle w:val="Heading2"/>
      </w:pPr>
      <w:r>
        <w:t>3.3 가중치를 둔 이산확률분포</w:t>
      </w:r>
    </w:p>
    <w:p>
      <w:r>
        <w:t>설명 틀  철·광물·석유의 광구 등급에 서로 다른 확률을 주어 매장량 규모를 선택하였다. 소규모 광구가 흔하고 대규모 광구가 드물게 나타나는 분포를 표현하려는 설계이다.</w:t>
      </w:r>
    </w:p>
    <w:p>
      <w:r>
        <w:t>수학 표현  등급별 확률을 p1, p2, …, pk로 두면 각 확률은 0 이상이며 합은 1이다. 등급을 먼저 고르는 확률과, 선택된 등급 안에서 매장량을 뽑는 규칙은 구분한다.</w:t>
      </w:r>
    </w:p>
    <w:p>
      <w:r>
        <w:t>적용 위치  자원별 등급 범위와 확률 [ ], 선택 코드 [ ], 가중치 선택 이유 [ ]. 수치는 현실 통계에 근거했는지 설계자가 정했는지도 밝힌다.</w:t>
        <w:br/>
        <w:t>[작성]</w:t>
      </w:r>
    </w:p>
    <w:p>
      <w:pPr>
        <w:pStyle w:val="Heading2"/>
      </w:pPr>
      <w:r>
        <w:t>3.4 베르누이 시행으로 표현한 재해 발생</w:t>
      </w:r>
    </w:p>
    <w:p>
      <w:r>
        <w:t>설명 틀  특정 기간에 재해가 발생하면 1, 발생하지 않으면 0으로 나타낸다. 발생확률이 p이면 P(X=1)=p, P(X=0)=1−p이다. 코드가 0부터 1 사이의 균등난수 u를 뽑아 u &lt; p일 때 발생시키는 방식이라면 이에 대응한다.</w:t>
      </w:r>
    </w:p>
    <w:p>
      <w:r>
        <w:t>적용 단위  한 타일인지 같은 위험 등급의 집단인지 [ ], 판단 주기 [ ], 확률 p를 정하는 조건 [ ]. 지도 전체의 위험 등급별로 한 번 판단한다면 타일마다 독립적으로 판단한다고 쓰지 않는다.</w:t>
        <w:br/>
        <w:t>[작성]</w:t>
      </w:r>
    </w:p>
    <w:p>
      <w:r>
        <w:br w:type="page"/>
      </w:r>
    </w:p>
    <w:p>
      <w:pPr>
        <w:pStyle w:val="Heading1"/>
      </w:pPr>
      <w:r>
        <w:t>4 지형과 기후 모델의 설계 이유</w:t>
      </w:r>
    </w:p>
    <w:p>
      <w:pPr>
        <w:pStyle w:val="Heading2"/>
      </w:pPr>
      <w:r>
        <w:t>4.1 지형의 생성 이유와 방법</w:t>
      </w:r>
    </w:p>
    <w:p>
      <w:r>
        <w:t>설계 이유 예시  이웃한 지역 사이의 연결성과 지형별 차이를 함께 표현하기 위해 [높이·수분 등 실제 변수]를 사용하였다. 해안은 육지와 바다가 맞닿는 위치라는 특징을 반영하여 [주변 바다 검사 규칙]으로 판정하였다.</w:t>
      </w:r>
    </w:p>
    <w:p>
      <w:r>
        <w:t>생성 방법  바다·강·평야·숲·산·사막·해안 중 실제 지형의 분류 기준과 우선순위를 적는다. 강의 시작점·경로·종료 조건도 설명한다.</w:t>
        <w:br/>
        <w:t>[작성]</w:t>
      </w:r>
    </w:p>
    <w:p>
      <w:r>
        <w:t>규칙의 근거  왜 그 변수와 임계값을 선택했는가? 자연현상에서 참고한 특징과 구현을 단순화한 부분은 무엇인가? 실제 지질·침식 과정까지 재현한 것으로 해석하지 않는다.</w:t>
        <w:br/>
        <w:t>[작성]</w:t>
      </w:r>
    </w:p>
    <w:p>
      <w:r>
        <w:t>장점과 한계  연결성·계산량·다양성 측면의 장점과 실제 지형과 달라지는 점을 작성한다.</w:t>
        <w:br/>
        <w:t>[작성]</w:t>
      </w:r>
    </w:p>
    <w:p>
      <w:r>
        <w:t>그림 2  지형 지도 [대표 지역과 판정 기준 표시]</w:t>
      </w:r>
    </w:p>
    <w:p>
      <w:pPr>
        <w:pStyle w:val="Heading2"/>
      </w:pPr>
      <w:r>
        <w:t>4.2 기후의 분포 이유와 계산 방법</w:t>
      </w:r>
    </w:p>
    <w:p>
      <w:r>
        <w:t>설명할 내용  기온·수분·건조도·강수량 중 실제 사용한 변수를 제시한다. 위도·지형·noise 등의 요인이 어떤 방향으로 작용하도록 설계했는지 설명한다.</w:t>
      </w:r>
    </w:p>
    <w:p>
      <w:r>
        <w:t>계산식  변수명과 단위 또는 범위, 각 항의 역할, 계수의 설정 근거, 최솟값·최댓값 제한을 작성한다.</w:t>
        <w:br/>
        <w:t>[작성]</w:t>
      </w:r>
    </w:p>
    <w:p>
      <w:r>
        <w:t>이유 서술 틀  [변수]가 커지면 [현상]이 나타나는 경향을 표현하기 위해 [증가·감소 규칙]을 적용하였다. 다만 이 관계는 [현실에서 참고한 경향]을 단순화한 것이다.</w:t>
      </w:r>
    </w:p>
    <w:p>
      <w:r>
        <w:t>시간 변화와 연결  기후가 생성 시 고정되는지 시간에 따라 변하는지 적는다. 기후가 지형·자원·재해의 어느 계산에 실제로 들어가는지 설명한다.</w:t>
        <w:br/>
        <w:t>[작성]</w:t>
      </w:r>
    </w:p>
    <w:p>
      <w:r>
        <w:t>결과와 한계  어떤 지역 차이가 나타났는지, 계절·바람·해류 등 생략된 요인이 해석에 어떤 한계를 주는지 적는다.</w:t>
        <w:br/>
        <w:t>[작성]</w:t>
      </w:r>
    </w:p>
    <w:p>
      <w:r>
        <w:t>그림 3  기온 또는 수분 지도 [같은 지도에서 비교]</w:t>
      </w:r>
    </w:p>
    <w:p>
      <w:r>
        <w:br w:type="page"/>
      </w:r>
    </w:p>
    <w:p>
      <w:pPr>
        <w:pStyle w:val="Heading1"/>
      </w:pPr>
      <w:r>
        <w:t>5 자원 모델의 설계 이유</w:t>
      </w:r>
    </w:p>
    <w:p>
      <w:pPr>
        <w:pStyle w:val="Heading2"/>
      </w:pPr>
      <w:r>
        <w:t>5.1 자원의 종류와 초기 분포</w:t>
      </w:r>
    </w:p>
    <w:p>
      <w:r>
        <w:t>설계 이유 예시  식량·물·목재·철·광물·석유는 인구 유지와 문명 활동에 필요한 조건을 구분하기 위해 설정하였다. 실제 프로그램에서 각 자원이 어떤 기능에 사용되는지 연결하여 설명한다.</w:t>
      </w:r>
    </w:p>
    <w:p>
      <w:r>
        <w:t>지형별 기본량  강 주변의 물·식량, 숲의 목재, 산의 광물 등 실제 배정 규칙을 적는다. 왜 그 지형에 더 많게 설정했는지와 수치의 근거를 설명한다.</w:t>
        <w:br/>
        <w:t>[작성]</w:t>
      </w:r>
    </w:p>
    <w:p>
      <w:r>
        <w:t>광구 배치  광구 위치의 선정 조건, 개수, 등급, 매장량 선택 순서를 적는다. 광구가 겹칠 때 합산하는지도 작성한다.</w:t>
        <w:br/>
        <w:t>[작성]</w:t>
      </w:r>
    </w:p>
    <w:p>
      <w:pPr>
        <w:pStyle w:val="Heading2"/>
      </w:pPr>
      <w:r>
        <w:t>5.2 자원 변화와 문명에 전달되는 영향</w:t>
      </w:r>
    </w:p>
    <w:p>
      <w:r>
        <w:t>자원의 의미  저장량·연간 생산량·생산 가능량 중 무엇을 나타내는지 자원별로 구분한다.</w:t>
        <w:br/>
        <w:t>[작성]</w:t>
      </w:r>
    </w:p>
    <w:p>
      <w:r>
        <w:t>갱신 규칙  생산·소비·재생·고갈을 실제 코드의 식으로 적는다. 재해나 기후가 기본량에 적용되는지 생산량에 적용되는지도 구분한다.</w:t>
        <w:br/>
        <w:t>[작성]</w:t>
      </w:r>
    </w:p>
    <w:p>
      <w:r>
        <w:t>이유 서술 틀  [자원 부족 또는 풍부함]이 [인구 증가·감소·도시 형성 등]로 이어지도록 [실제 연결 규칙]을 두었다. 이는 [표현하려는 관계]를 모델에 반영하기 위해서이다.</w:t>
      </w:r>
    </w:p>
    <w:p>
      <w:r>
        <w:t>상호작용  식량이 늘어도 물이나 다른 자원이 부족하면 성장이 제한되는가? 실제 코드에서 제한 요인을 어떻게 처리하는지 적는다.</w:t>
        <w:br/>
        <w:t>[작성]</w:t>
      </w:r>
    </w:p>
    <w:p>
      <w:pPr>
        <w:pStyle w:val="Heading2"/>
      </w:pPr>
      <w:r>
        <w:t>5.3 자원 모델의 평가</w:t>
      </w:r>
    </w:p>
    <w:p>
      <w:r>
        <w:t>장점  지역별 자원 차이가 문명의 성장 조건에 어떤 다양성을 주는가?</w:t>
        <w:br/>
        <w:t>[작성]</w:t>
      </w:r>
    </w:p>
    <w:p>
      <w:r>
        <w:t>한계  자원 배정과 소비량의 계수가 실제 자료에 근거하는지, 기술·무역·수송 등의 생략이 어떤 영향을 주는지 적는다.</w:t>
        <w:br/>
        <w:t>[작성]</w:t>
      </w:r>
    </w:p>
    <w:p>
      <w:r>
        <w:t>그림 4  자원 분포 지도 [종류별 범례와 단위 포함]</w:t>
      </w:r>
    </w:p>
    <w:p>
      <w:r>
        <w:t>실험 연결  8장에서는 여러 자원을 한꺼번에 바꾸기보다 초기 식량량 등 한 가지 요인을 선택한다. 이때 나머지 자원의 초기 상태는 동일하게 유지한다.</w:t>
      </w:r>
    </w:p>
    <w:p>
      <w:r>
        <w:br w:type="page"/>
      </w:r>
    </w:p>
    <w:p>
      <w:pPr>
        <w:pStyle w:val="Heading1"/>
      </w:pPr>
      <w:r>
        <w:t>6 자연재해와 전염병의 설계 이유</w:t>
      </w:r>
    </w:p>
    <w:p>
      <w:pPr>
        <w:pStyle w:val="Heading2"/>
      </w:pPr>
      <w:r>
        <w:t>6.1 자연재해</w:t>
      </w:r>
    </w:p>
    <w:p>
      <w:r>
        <w:t>설계 이유 예시  홍수는 강 주변, 산불은 숲과 건조도, 화산 폭발은 지정한 화산 지점처럼 재해마다 관련 환경을 다르게 두어 발생 위치의 차이를 표현한다. 실제 구현한 조건만 사용한다.</w:t>
      </w:r>
    </w:p>
    <w:p>
      <w:r>
        <w:t>발생 규칙  재해 종류별로 발생 가능한 지형, 위험을 높이는 변수, 확률과 판단 단위를 작성한다. 위험 등급별 집단에서 한 번 판단하는 구조라면 해당 집단에서 위치를 고르는 방법도 적는다.</w:t>
        <w:br/>
        <w:t>[작성]</w:t>
      </w:r>
    </w:p>
    <w:p>
      <w:r>
        <w:t>피해 규칙  범위·기간·규모·강도의 선택 방법과 자원·인구·숲에 주는 효과를 작성한다. 중복 재해와 종료 후 효과의 계산도 설명한다.</w:t>
        <w:br/>
        <w:t>[작성]</w:t>
      </w:r>
    </w:p>
    <w:p>
      <w:r>
        <w:t>그렇게 설계한 이유  왜 그 환경에서 위험이 커지게 했는가? 왜 즉시 피해 또는 일정 기간의 배율 효과를 사용했는가? 확률·피해량은 관측값인지 설계값인지 밝힌다.</w:t>
        <w:br/>
        <w:t>[작성]</w:t>
      </w:r>
    </w:p>
    <w:p>
      <w:r>
        <w:t>평가  발생 빈도와 피해 규모가 의도에 맞았는지, 현실의 복잡한 재해 과정을 어디까지 단순화했는지 적는다.</w:t>
        <w:br/>
        <w:t>[작성]</w:t>
      </w:r>
    </w:p>
    <w:p>
      <w:pPr>
        <w:pStyle w:val="Heading2"/>
      </w:pPr>
      <w:r>
        <w:t>6.2 전염병</w:t>
      </w:r>
    </w:p>
    <w:p>
      <w:r>
        <w:t>설명할 내용  감염 시작 조건, 전파 경로, 감염·회복·사망의 처리 규칙을 제시한다. SIR 등의 명칭은 실제 상태와 전이 규칙이 해당 모델에 대응하는 경우에만 사용한다.</w:t>
      </w:r>
    </w:p>
    <w:p>
      <w:r>
        <w:t>발생과 확산  최초 발생 지역 선정, 인접 지역·이동·교역 등의 실제 전파 경로, 판단 주기와 적용 인구를 작성한다.</w:t>
        <w:br/>
        <w:t>[작성]</w:t>
      </w:r>
    </w:p>
    <w:p>
      <w:r>
        <w:t>설계 이유  접촉이나 이동이 감염 기회를 늘리는 관계, 의료가 회복에 영향을 주는 관계 등을 왜 반영했는지 설명한다. 코드에 없는 관계는 개선안으로 적는다.</w:t>
        <w:br/>
        <w:t>[작성]</w:t>
      </w:r>
    </w:p>
    <w:p>
      <w:r>
        <w:t>상태 변화  감염률·회복률·치명률의 의미와 단위, 인구 집계, 같은 단계의 중복 갱신 방지 여부, 종식·재발 조건을 작성한다.</w:t>
        <w:br/>
        <w:t>[작성]</w:t>
      </w:r>
    </w:p>
    <w:p>
      <w:r>
        <w:t>평가  확산 양상의 장점과 면역·잠복기·이동 등 생략된 조건의 한계를 적는다.</w:t>
        <w:br/>
        <w:t>[작성]</w:t>
      </w:r>
    </w:p>
    <w:p>
      <w:r>
        <w:t>그림 5  재해 범위 또는 감염 지역 화면 [발생 시점과 조건 포함]</w:t>
      </w:r>
    </w:p>
    <w:p>
      <w:r>
        <w:br w:type="page"/>
      </w:r>
    </w:p>
    <w:p>
      <w:pPr>
        <w:pStyle w:val="Heading1"/>
      </w:pPr>
      <w:r>
        <w:t>7 조건을 통제한 비교 실험 설계</w:t>
      </w:r>
    </w:p>
    <w:p>
      <w:pPr>
        <w:pStyle w:val="Heading2"/>
      </w:pPr>
      <w:r>
        <w:t>7.1 연구 질문과 가설</w:t>
      </w:r>
    </w:p>
    <w:p>
      <w:r>
        <w:t>실험 예시  초기 식량량만 바꾸었을 때 문명의 인구 증가와 도시 형성은 어떻게 달라지는가? 아래 배율·기간·반복 횟수는 실험 설계 예시이며 실행 조건에 맞게 수정한다.</w:t>
      </w:r>
    </w:p>
    <w:p>
      <w:r>
        <w:t>가설  초기 식량량이 많으면 [예상 변화]가 나타날 것이다. 그 이유는 코드에서 식량이 [연결 규칙]에 영향을 주기 때문이다.</w:t>
        <w:br/>
        <w:t>[작성]</w:t>
      </w:r>
    </w:p>
    <w:p>
      <w:pPr>
        <w:pStyle w:val="Heading2"/>
      </w:pPr>
      <w:r>
        <w:t>7.2 바꾸는 조건과 고정하는 조건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항목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설정 예시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바꾸는 조건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초기 식량량만 기준의 0.5배·1배·2배로 설정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고정하는 초기 조건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지도·지형·기후·다른 자원·국가 위치·인구·기술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고정하는 규칙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생산·소비·성장·확장·재해·전염병 규칙과 계수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관찰 지표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총인구·도시 수·식량량·식량 부족 지역 수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기간과 기록 간격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예시 200년 실행, 10년마다 기록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반복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예시 서로 다른 초기 세계 10개에서 조건별 실행</w:t>
            </w:r>
          </w:p>
        </w:tc>
      </w:tr>
    </w:tbl>
    <w:p/>
    <w:p>
      <w:r>
        <w:t>핵심 구분  초기 조건과 규칙을 같게 두어도 인구·도시 수 등 결과는 달라질 수 있다. 이 결과까지 고정하면 식량의 영향을 관찰할 수 없다. 식량이 코드에서 성장에 연결되지 않았다면 연결된 지표를 선택한다.</w:t>
      </w:r>
    </w:p>
    <w:p>
      <w:pPr>
        <w:pStyle w:val="Heading2"/>
      </w:pPr>
      <w:r>
        <w:t>7.3 무작위 요인의 통제와 실행 절차</w:t>
      </w:r>
    </w:p>
    <w:p>
      <w:r>
        <w:t>① 초기 세계를 한 번 생성하여 저장하고 조건별로 복사한다. ② 식량량에만 배율을 적용한다. ③ 같은 기간 실행하며 지표를 기록한다. ④ 다른 초기 세계에서도 같은 비교를 반복한다.</w:t>
      </w:r>
    </w:p>
    <w:p>
      <w:r>
        <w:t>난수 통제  같은 시드라도 조건에 따라 난수 호출 횟수나 순서가 바뀌면 재해 등이 달라질 수 있다. 자원의 영향만 분리하려면 재해·전염병의 외부 발생 일정과 위치를 미리 동일하게 정하거나, 과정별 난수 생성기를 분리한다. 발생 이후 피해는 달라진 인구 등에 따라 달라질 수 있다.</w:t>
      </w:r>
    </w:p>
    <w:p>
      <w:r>
        <w:t>실제 통제 방법  시드 목록, 초기 상태 저장 방법, 외부 사건을 동일하게 둔 방법, 통제하지 못한 요인을 작성한다.</w:t>
        <w:br/>
        <w:t>[작성]</w:t>
      </w:r>
    </w:p>
    <w:p>
      <w:r>
        <w:br w:type="page"/>
      </w:r>
    </w:p>
    <w:p>
      <w:pPr>
        <w:pStyle w:val="Heading1"/>
      </w:pPr>
      <w:r>
        <w:t>8 실험 결과와 해석</w:t>
      </w:r>
    </w:p>
    <w:p>
      <w:pPr>
        <w:pStyle w:val="Heading2"/>
      </w:pPr>
      <w:r>
        <w:t>8.1 수치 기록</w:t>
      </w:r>
    </w:p>
    <w:p>
      <w:r>
        <w:t>표 1  조건별 최종 결과 [실제 측정값만 입력]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초기 식량 배율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최종 총인구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도시 수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3"/>
          </w:tcPr>
          <w:p>
            <w:pPr>
              <w:spacing w:after="100" w:before="100"/>
            </w:pPr>
            <w:r>
              <w:rPr>
                <w:sz w:val="18"/>
              </w:rPr>
              <w:t>최종 식량량</w:t>
            </w:r>
          </w:p>
        </w:tc>
      </w:tr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0.5배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</w:tr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1배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</w:tr>
      <w:tr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2배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  <w:tc>
          <w:tcPr>
            <w:tcW w:type="dxa" w:w="24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18"/>
              </w:rPr>
              <w:t>[평균과 편차]</w:t>
            </w:r>
          </w:p>
        </w:tc>
      </w:tr>
    </w:tbl>
    <w:p/>
    <w:p>
      <w:r>
        <w:t>그림 6  시간에 따른 총인구 변화 [가로축 연도, 세로축 인구, 배율별 곡선]</w:t>
      </w:r>
    </w:p>
    <w:p>
      <w:r>
        <w:t>그림 7  시간에 따른 식량 변화 [저장량인지 생산량인지 명시]</w:t>
      </w:r>
    </w:p>
    <w:p>
      <w:pPr>
        <w:pStyle w:val="Heading2"/>
      </w:pPr>
      <w:r>
        <w:t>8.2 변화의 크기와 원인</w:t>
      </w:r>
    </w:p>
    <w:p>
      <w:r>
        <w:t>작성 틀  초기 식량량이 [A]인 조건은 기준 조건보다 최종 인구가 [수치]만큼 [증가·감소]하였다. 이러한 차이는 [식량과 인구를 연결하는 코드]와 관련된 것으로 해석하였다. [시점] 이후 차이가 줄거나 커진 이유는 [소비·재생·다른 제한 요인]으로 설명할 수 있다.</w:t>
      </w:r>
    </w:p>
    <w:p>
      <w:r>
        <w:t>수치 비교  조건별 차이와 반복 실행의 변동을 적는다. 변화율을 쓰면 (비교값 − 기준값) / 기준값 × 100으로 계산하며 기준값이 0인 경우에는 차이를 제시한다.</w:t>
        <w:br/>
        <w:t>[작성]</w:t>
      </w:r>
    </w:p>
    <w:p>
      <w:r>
        <w:t>가설과의 비교  예상과 일치했는가? 식량이 많아도 인구가 계속 늘지 않았다면 다른 자원 부족·재해·도시 규칙 중 무엇이 작용했는가? 기록과 코드로 설명한다.</w:t>
        <w:br/>
        <w:t>[작성]</w:t>
      </w:r>
    </w:p>
    <w:p>
      <w:pPr>
        <w:pStyle w:val="Heading2"/>
      </w:pPr>
      <w:r>
        <w:t>8.3 추가 비교 실험 선택</w:t>
      </w:r>
    </w:p>
    <w:p>
      <w:r>
        <w:t>예시 ① 식량 실험을 마친 뒤 초기 물의 양만 변경하기 ② 다른 조건을 맞추고 재해의 외부 발생 빈도만 변경하기 ③ 전염병의 한 감염 계수만 변경하기. 각 실험은 독립적으로 설계하고 여러 요인을 동시에 바꾸지 않는다.</w:t>
      </w:r>
    </w:p>
    <w:p>
      <w:r>
        <w:t>추가 실험  연구 질문, 조작 변수, 통제 조건, 관찰 지표, 실제 결과를 작성한다. 수행하지 않았다면 향후 계획으로 옮긴다.</w:t>
        <w:br/>
        <w:t>[작성]</w:t>
      </w:r>
    </w:p>
    <w:p>
      <w:r>
        <w:br w:type="page"/>
      </w:r>
    </w:p>
    <w:p>
      <w:pPr>
        <w:pStyle w:val="Heading1"/>
      </w:pPr>
      <w:r>
        <w:t>9 결론과 개선 방향</w:t>
      </w:r>
    </w:p>
    <w:p>
      <w:pPr>
        <w:pStyle w:val="Heading2"/>
      </w:pPr>
      <w:r>
        <w:t>9.1 연구 질문에 대한 답</w:t>
      </w:r>
    </w:p>
    <w:p>
      <w:r>
        <w:t>작성 틀  본 연구에서는 [모델의 특징]을 구현하고, [변경한 조건]의 영향에 대해 비교 실험을 수행하였다. [핵심 측정값]으로부터 이 시뮬레이션에서는 [연구 질문에 대한 답]을 확인하였다.</w:t>
      </w:r>
    </w:p>
    <w:p>
      <w:r>
        <w:t>핵심 결론  모델을 만들었다는 사실보다 실험으로 무엇을 알게 되었는지 중심으로 작성한다.</w:t>
        <w:br/>
        <w:t>[작성]</w:t>
      </w:r>
    </w:p>
    <w:p>
      <w:pPr>
        <w:pStyle w:val="Heading2"/>
      </w:pPr>
      <w:r>
        <w:t>9.2 모델과 실험의 한계</w:t>
      </w:r>
    </w:p>
    <w:p>
      <w:r>
        <w:t>모델의 한계  지형·기후·자원·재해·전염병에서 단순화한 규칙과 근거가 부족한 계수를 적는다.</w:t>
        <w:br/>
        <w:t>[작성]</w:t>
      </w:r>
    </w:p>
    <w:p>
      <w:r>
        <w:t>실험의 한계  반복 횟수, 관찰 기간, 난수 통제, 지표의 한계를 적는다. 프로그램 안에서 얻은 결과를 현실 문명의 인과관계로 일반화할 수 있는지도 구분한다.</w:t>
        <w:br/>
        <w:t>[작성]</w:t>
      </w:r>
    </w:p>
    <w:p>
      <w:pPr>
        <w:pStyle w:val="Heading2"/>
      </w:pPr>
      <w:r>
        <w:t>9.3 개선과 후속 연구</w:t>
      </w:r>
    </w:p>
    <w:p>
      <w:r>
        <w:t>개선 방향  어떤 규칙이나 계수를 바꾸고, 개선 효과를 어떤 비교 실험으로 확인할지 구체적으로 작성한다.</w:t>
        <w:br/>
        <w:t>[작성]</w:t>
      </w:r>
    </w:p>
    <w:p>
      <w:pPr>
        <w:pStyle w:val="Heading2"/>
      </w:pPr>
      <w:r>
        <w:t>10 참고 자료와 부록</w:t>
      </w:r>
    </w:p>
    <w:p>
      <w:r>
        <w:t>참고 자료  실제 사용한 알고리즘·라이브러리 문서와 자연현상 관련 자료의 제목, 저자 또는 기관, URL, 확인 날짜를 작성한다.</w:t>
        <w:br/>
        <w:t>[작성]</w:t>
      </w:r>
    </w:p>
    <w:p>
      <w:r>
        <w:t>핵심 코드  3장의 네 수학 항목과 각 모델에 대응하는 함수명, 코드 위치, 설정값을 제시한다.</w:t>
        <w:br/>
        <w:t>[작성]</w:t>
      </w:r>
    </w:p>
    <w:p>
      <w:r>
        <w:t>실험 재현 정보  프로그램 버전, 시드, 초기 상태, 조건별 실행 기록 및 집계 코드를 첨부한다.</w:t>
        <w:br/>
        <w:t>[작성]</w:t>
      </w:r>
    </w:p>
    <w:p>
      <w:r>
        <w:t>최종 점검  실제 사용한 함수와 분포인가? 설계 이유와 계산 과정이 연결되는가? 한 실험에서 한 조건만 바꾸었는가? 결과 수치와 그래프가 실행 기록에 일치하는가? 관찰 결과와 예상은 구분했는가?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Noto Sans CJK KR" w:hAnsi="Noto Sans CJK KR" w:eastAsia="Noto Sans CJK KR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420" w:lineRule="exac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420" w:lineRule="exac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00" w:lineRule="exact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