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C619C" w14:textId="77777777" w:rsidR="001E3AA8" w:rsidRDefault="00000000">
      <w:pPr>
        <w:pStyle w:val="a8"/>
      </w:pPr>
      <w:r>
        <w:t>Yuna Seo</w:t>
      </w:r>
    </w:p>
    <w:p w14:paraId="45598FDD" w14:textId="77777777" w:rsidR="001E3AA8" w:rsidRDefault="00000000">
      <w:r>
        <w:t>Postdoctoral Researcher</w:t>
      </w:r>
      <w:r>
        <w:br/>
        <w:t>BK21 Education and Research Group, Department of History</w:t>
      </w:r>
      <w:r>
        <w:br/>
        <w:t>Kyungpook National University</w:t>
      </w:r>
    </w:p>
    <w:p w14:paraId="17F0E43C" w14:textId="77777777" w:rsidR="001E3AA8" w:rsidRDefault="00000000">
      <w:pPr>
        <w:pStyle w:val="1"/>
      </w:pPr>
      <w:r>
        <w:t>Research Interests</w:t>
      </w:r>
    </w:p>
    <w:p w14:paraId="0F708833" w14:textId="77777777" w:rsidR="001E3AA8" w:rsidRDefault="00000000">
      <w:r>
        <w:t>Mongol Empire and Yuan China</w:t>
      </w:r>
    </w:p>
    <w:p w14:paraId="6B25BB0E" w14:textId="77777777" w:rsidR="001E3AA8" w:rsidRDefault="00000000">
      <w:pPr>
        <w:pStyle w:val="1"/>
      </w:pPr>
      <w:r>
        <w:t>Education</w:t>
      </w:r>
    </w:p>
    <w:p w14:paraId="21860093" w14:textId="77777777" w:rsidR="001E3AA8" w:rsidRDefault="00000000">
      <w:r>
        <w:t>Ph.D. in History, Peking University, China (Sep 2018 – Jul 2024)</w:t>
      </w:r>
    </w:p>
    <w:p w14:paraId="2CD0BDE0" w14:textId="77777777" w:rsidR="001E3AA8" w:rsidRDefault="00000000">
      <w:r>
        <w:t>M.A. in History, Kyungpook National University, Korea (Mar 2014 – Aug 2016)</w:t>
      </w:r>
    </w:p>
    <w:p w14:paraId="5F11163C" w14:textId="77777777" w:rsidR="001E3AA8" w:rsidRDefault="00000000">
      <w:r>
        <w:t>B.A. in History, Kyungpook National University, Korea (Mar 2009 – Feb 2014)</w:t>
      </w:r>
    </w:p>
    <w:p w14:paraId="2D8EF029" w14:textId="77777777" w:rsidR="001E3AA8" w:rsidRDefault="00000000">
      <w:pPr>
        <w:pStyle w:val="1"/>
      </w:pPr>
      <w:r>
        <w:t>Publications</w:t>
      </w:r>
    </w:p>
    <w:p w14:paraId="5FA0321B" w14:textId="77777777" w:rsidR="001E3AA8" w:rsidRPr="00CF0A93" w:rsidRDefault="00000000">
      <w:pPr>
        <w:rPr>
          <w:b/>
          <w:bCs/>
        </w:rPr>
      </w:pPr>
      <w:r w:rsidRPr="00CF0A93">
        <w:rPr>
          <w:b/>
          <w:bCs/>
        </w:rPr>
        <w:t>Dissertation</w:t>
      </w:r>
    </w:p>
    <w:p w14:paraId="1FAF0E27" w14:textId="77777777" w:rsidR="001E3AA8" w:rsidRDefault="00000000">
      <w:r>
        <w:t>Seo, Yuna. 2024. Study of the Princesses of the Mongol-Yuan Dynasty. Ph.D. Dissertation, Peking University.</w:t>
      </w:r>
    </w:p>
    <w:p w14:paraId="19BEA791" w14:textId="77777777" w:rsidR="001E3AA8" w:rsidRPr="00CF0A93" w:rsidRDefault="00000000">
      <w:pPr>
        <w:rPr>
          <w:b/>
          <w:bCs/>
        </w:rPr>
      </w:pPr>
      <w:r w:rsidRPr="00CF0A93">
        <w:rPr>
          <w:b/>
          <w:bCs/>
        </w:rPr>
        <w:t>Peer-Reviewed Journal Articles (KCI)</w:t>
      </w:r>
    </w:p>
    <w:p w14:paraId="422F1E66" w14:textId="77777777" w:rsidR="001E3AA8" w:rsidRDefault="00000000">
      <w:r>
        <w:t>Seo, Yuna. 2025. Yuan Jiangnan: Governance, Everyday Life, and Memory through the Yunshan Diary. Daegu Sahak.</w:t>
      </w:r>
    </w:p>
    <w:p w14:paraId="24ADF5CA" w14:textId="77777777" w:rsidR="001E3AA8" w:rsidRDefault="00000000">
      <w:r>
        <w:t>Seo, Yuna. 2025. Princess Regent Alaqai Beki and the Political Transformation of the Ongut in the Early 13th Century. Journal of Chinese Historical Studies.</w:t>
      </w:r>
    </w:p>
    <w:p w14:paraId="40BB0BD7" w14:textId="77777777" w:rsidR="001E3AA8" w:rsidRDefault="00000000">
      <w:r>
        <w:t>Seo, Yuna. 2024. The Ciku Lineage of the Qongirat in the Mongol Empire. Journal of Chinese Historical Studies.</w:t>
      </w:r>
    </w:p>
    <w:p w14:paraId="62C21F8E" w14:textId="77777777" w:rsidR="001E3AA8" w:rsidRDefault="00000000">
      <w:r>
        <w:t>Seo, Yuna. 2024. Execution of Princess Altalun. Journal of East Asian History.</w:t>
      </w:r>
    </w:p>
    <w:p w14:paraId="4C416C5E" w14:textId="77777777" w:rsidR="001E3AA8" w:rsidRDefault="00000000">
      <w:r>
        <w:t>Seo, Yuna. 2017. Roles of Aqa in the Mongol Empire (1206–1259). Central Asian Studies 22: 19–44.</w:t>
      </w:r>
    </w:p>
    <w:p w14:paraId="04E72D91" w14:textId="77777777" w:rsidR="001E3AA8" w:rsidRDefault="00000000">
      <w:pPr>
        <w:pStyle w:val="1"/>
      </w:pPr>
      <w:r>
        <w:t>Teaching Experience</w:t>
      </w:r>
    </w:p>
    <w:p w14:paraId="33CBB7DE" w14:textId="77777777" w:rsidR="001E3AA8" w:rsidRDefault="00000000">
      <w:r>
        <w:t>Spring 2026 – Chungnam National University: Modern East Asian History; History and Leadership</w:t>
      </w:r>
    </w:p>
    <w:p w14:paraId="29598F39" w14:textId="77777777" w:rsidR="001E3AA8" w:rsidRDefault="00000000">
      <w:r>
        <w:lastRenderedPageBreak/>
        <w:t>Fall 2025 – Kyungpook National University: Introduction to History</w:t>
      </w:r>
    </w:p>
    <w:p w14:paraId="6BD853CC" w14:textId="77777777" w:rsidR="001E3AA8" w:rsidRDefault="00000000">
      <w:r>
        <w:t>Spring 2025 – Kyungpook National University: Early Modern Chinese History</w:t>
      </w:r>
    </w:p>
    <w:p w14:paraId="6513ADFF" w14:textId="77777777" w:rsidR="001E3AA8" w:rsidRDefault="00000000">
      <w:r>
        <w:t>Fall 2024 – Kwangwoon University: East Asian History through Historical Figures</w:t>
      </w:r>
    </w:p>
    <w:sectPr w:rsidR="001E3A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7343210">
    <w:abstractNumId w:val="8"/>
  </w:num>
  <w:num w:numId="2" w16cid:durableId="564996938">
    <w:abstractNumId w:val="6"/>
  </w:num>
  <w:num w:numId="3" w16cid:durableId="330649040">
    <w:abstractNumId w:val="5"/>
  </w:num>
  <w:num w:numId="4" w16cid:durableId="1732733573">
    <w:abstractNumId w:val="4"/>
  </w:num>
  <w:num w:numId="5" w16cid:durableId="748310384">
    <w:abstractNumId w:val="7"/>
  </w:num>
  <w:num w:numId="6" w16cid:durableId="392433102">
    <w:abstractNumId w:val="3"/>
  </w:num>
  <w:num w:numId="7" w16cid:durableId="527453847">
    <w:abstractNumId w:val="2"/>
  </w:num>
  <w:num w:numId="8" w16cid:durableId="1789620094">
    <w:abstractNumId w:val="1"/>
  </w:num>
  <w:num w:numId="9" w16cid:durableId="511913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3AA8"/>
    <w:rsid w:val="0029639D"/>
    <w:rsid w:val="00326F90"/>
    <w:rsid w:val="00A26898"/>
    <w:rsid w:val="00AA1D8D"/>
    <w:rsid w:val="00B47730"/>
    <w:rsid w:val="00CB0664"/>
    <w:rsid w:val="00CF0A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EC04A"/>
  <w14:defaultImageDpi w14:val="300"/>
  <w15:docId w15:val="{401FDD73-4D48-4F51-819C-2A76C0447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692</Words>
  <Characters>763</Characters>
  <Application>Microsoft Office Word</Application>
  <DocSecurity>0</DocSecurity>
  <Lines>34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YUNA SEO</cp:lastModifiedBy>
  <cp:revision>2</cp:revision>
  <dcterms:created xsi:type="dcterms:W3CDTF">2026-03-16T22:55:00Z</dcterms:created>
  <dcterms:modified xsi:type="dcterms:W3CDTF">2026-03-16T22:55:00Z</dcterms:modified>
  <cp:category/>
</cp:coreProperties>
</file>