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C6A76" w14:textId="177BB3B0" w:rsidR="00216EB3" w:rsidRDefault="00216EB3" w:rsidP="0008189D"/>
    <w:p w14:paraId="3FB5728C" w14:textId="377C28AE" w:rsidR="002017DB" w:rsidRDefault="00CD629D" w:rsidP="0008189D">
      <w:r>
        <w:t xml:space="preserve">In my final project, I am doing a time-space visualization. I am collected weather data from 20 weather stations from the </w:t>
      </w:r>
      <w:hyperlink r:id="rId7" w:history="1">
        <w:r w:rsidRPr="00B5452B">
          <w:rPr>
            <w:rStyle w:val="Hyperlink"/>
            <w:sz w:val="24"/>
            <w:szCs w:val="24"/>
          </w:rPr>
          <w:t>NOAA</w:t>
        </w:r>
      </w:hyperlink>
      <w:r>
        <w:t xml:space="preserve"> website, pre-process the data, and visualize them based on the location of the stations.</w:t>
      </w:r>
      <w:r>
        <w:t xml:space="preserve"> The project consists of a series of tasks, starting from data collection and pre-processing up to visualization. Below, I am summarizing the taken steps:</w:t>
      </w:r>
    </w:p>
    <w:p w14:paraId="27728400" w14:textId="742CC511" w:rsidR="00CD629D" w:rsidRPr="00040AAC" w:rsidRDefault="00CD629D" w:rsidP="00040AAC">
      <w:pPr>
        <w:pStyle w:val="Heading1"/>
      </w:pPr>
      <w:r w:rsidRPr="00040AAC">
        <w:t>Data Collection</w:t>
      </w:r>
    </w:p>
    <w:p w14:paraId="6F3EABF8" w14:textId="11881B0A" w:rsidR="00CD629D" w:rsidRDefault="00CD629D" w:rsidP="0008189D">
      <w:r>
        <w:t xml:space="preserve">I collected the weather data from </w:t>
      </w:r>
      <w:r>
        <w:t xml:space="preserve">the </w:t>
      </w:r>
      <w:r>
        <w:t>NOAA website. For that</w:t>
      </w:r>
      <w:r>
        <w:t>,</w:t>
      </w:r>
      <w:r>
        <w:t xml:space="preserve"> I prepared an instruction that shows how I selected the stations. </w:t>
      </w:r>
    </w:p>
    <w:p w14:paraId="52583D3B" w14:textId="77777777" w:rsidR="00CD629D" w:rsidRDefault="00CD629D" w:rsidP="0008189D">
      <w:pPr>
        <w:rPr>
          <w:sz w:val="24"/>
          <w:szCs w:val="24"/>
        </w:rPr>
      </w:pPr>
      <w:r>
        <w:rPr>
          <w:noProof/>
        </w:rPr>
        <w:drawing>
          <wp:inline distT="0" distB="0" distL="0" distR="0" wp14:anchorId="7CB45CE3" wp14:editId="2E5C6D39">
            <wp:extent cx="5943600" cy="33305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0536"/>
                    </a:xfrm>
                    <a:prstGeom prst="rect">
                      <a:avLst/>
                    </a:prstGeom>
                    <a:noFill/>
                    <a:ln>
                      <a:noFill/>
                    </a:ln>
                  </pic:spPr>
                </pic:pic>
              </a:graphicData>
            </a:graphic>
          </wp:inline>
        </w:drawing>
      </w:r>
    </w:p>
    <w:p w14:paraId="1E31EF41" w14:textId="2D820781" w:rsidR="00CD629D" w:rsidRDefault="00CD629D" w:rsidP="0008189D">
      <w:r>
        <w:t xml:space="preserve">I collected TMAX (maximum temperature recorded in a day), TMIN (minimum temperature recorded in a day), PRECIPITATION (the amount of precipitation recorded in a day), and SNOW (The amount of snow recorded in a day) from the shown weather stations for 5 years (2015 – 2020). Then, </w:t>
      </w:r>
      <w:r>
        <w:lastRenderedPageBreak/>
        <w:t xml:space="preserve">I cleaned the dataset and removed the stations that do not have enough records. I cleaned the collected dataset and merged them and created a single dataset to be used in the project. </w:t>
      </w:r>
    </w:p>
    <w:p w14:paraId="7066B488" w14:textId="64FD04A3" w:rsidR="00CD629D" w:rsidRDefault="00CD629D" w:rsidP="00040AAC">
      <w:pPr>
        <w:pStyle w:val="Heading1"/>
      </w:pPr>
      <w:r>
        <w:t>Creating a Clean Dataset:</w:t>
      </w:r>
    </w:p>
    <w:p w14:paraId="5DB3E1B6" w14:textId="77777777" w:rsidR="00CD629D" w:rsidRDefault="00CD629D" w:rsidP="0008189D">
      <w:r>
        <w:t>After this, I cleaned the dataset. To this end, I removed any missing information from the dataset and prepared a cleaned dataset to be used in the next steps.</w:t>
      </w:r>
    </w:p>
    <w:p w14:paraId="0B0A1E19" w14:textId="51824A64" w:rsidR="00CD629D" w:rsidRPr="00CD629D" w:rsidRDefault="00CD629D" w:rsidP="00040AAC">
      <w:pPr>
        <w:pStyle w:val="Heading1"/>
      </w:pPr>
      <w:r w:rsidRPr="00CD629D">
        <w:t xml:space="preserve">Scatter </w:t>
      </w:r>
      <w:r>
        <w:t>P</w:t>
      </w:r>
      <w:r w:rsidRPr="00CD629D">
        <w:t xml:space="preserve">lot for </w:t>
      </w:r>
      <w:r>
        <w:t>W</w:t>
      </w:r>
      <w:r w:rsidRPr="00CD629D">
        <w:t xml:space="preserve">eather </w:t>
      </w:r>
      <w:r>
        <w:t>S</w:t>
      </w:r>
      <w:r w:rsidRPr="00CD629D">
        <w:t>tations:</w:t>
      </w:r>
    </w:p>
    <w:p w14:paraId="44E7F0B7" w14:textId="7EA362BA" w:rsidR="00CD629D" w:rsidRDefault="00CD629D" w:rsidP="0008189D">
      <w:r>
        <w:t xml:space="preserve">I used a scatter plot to visualize the location of the considered weather stations. Because the locations were reported based on latitude and longitude, I had to use a specific transformation to visualize them. To this end, I first transformed the latitude and longitude of all stations into X-UTM and Y-UTM and then visualized them accordingly. </w:t>
      </w:r>
    </w:p>
    <w:p w14:paraId="0962B004" w14:textId="68FB3F9D" w:rsidR="00CD629D" w:rsidRDefault="00CD629D" w:rsidP="0008189D">
      <w:r>
        <w:t xml:space="preserve">Each station can be selected using a left-click. Upon clicking, the name of the stations will be also rendered on the screen and the color of the sphere also would be changed. This is the very means of interaction with the user. </w:t>
      </w:r>
    </w:p>
    <w:p w14:paraId="5E8C23BA" w14:textId="7B32075A" w:rsidR="00CD629D" w:rsidRPr="00CD629D" w:rsidRDefault="00CD629D" w:rsidP="00040AAC">
      <w:pPr>
        <w:jc w:val="center"/>
        <w:rPr>
          <w:sz w:val="24"/>
          <w:szCs w:val="24"/>
        </w:rPr>
      </w:pPr>
      <w:r>
        <w:rPr>
          <w:noProof/>
        </w:rPr>
        <w:drawing>
          <wp:inline distT="0" distB="0" distL="0" distR="0" wp14:anchorId="4950FCA8" wp14:editId="42F9A7B3">
            <wp:extent cx="2352675" cy="2066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2066925"/>
                    </a:xfrm>
                    <a:prstGeom prst="rect">
                      <a:avLst/>
                    </a:prstGeom>
                  </pic:spPr>
                </pic:pic>
              </a:graphicData>
            </a:graphic>
          </wp:inline>
        </w:drawing>
      </w:r>
    </w:p>
    <w:p w14:paraId="53915DFB" w14:textId="7ABFCE53" w:rsidR="00CD629D" w:rsidRDefault="00CD629D" w:rsidP="00040AAC">
      <w:pPr>
        <w:pStyle w:val="Heading1"/>
      </w:pPr>
      <w:r>
        <w:t xml:space="preserve">Scatter </w:t>
      </w:r>
      <w:r>
        <w:t>Plot for the Year Controller:</w:t>
      </w:r>
    </w:p>
    <w:p w14:paraId="1C8294C0" w14:textId="00D1624B" w:rsidR="00CD629D" w:rsidRDefault="00CD629D" w:rsidP="0008189D">
      <w:r>
        <w:t xml:space="preserve">Similarly, I used a scatter plot for visualizing the temporal content of the data. Each dot in the scatter plot corresponds to one year of the data. It can be also clicked using the left-click of the mouse. Upon clicking, the color of the sphere would be changed and the name of the year would be also rendered </w:t>
      </w:r>
      <w:r>
        <w:lastRenderedPageBreak/>
        <w:t>on the page.</w:t>
      </w:r>
      <w:r w:rsidR="00EC477D">
        <w:t xml:space="preserve"> By default, the year 2020 is selected and users can change that by clicking on another year. </w:t>
      </w:r>
      <w:r>
        <w:t xml:space="preserve"> </w:t>
      </w:r>
    </w:p>
    <w:p w14:paraId="0D19C38C" w14:textId="0A390F05" w:rsidR="003A022C" w:rsidRDefault="00CD629D" w:rsidP="00040AAC">
      <w:pPr>
        <w:jc w:val="center"/>
        <w:rPr>
          <w:sz w:val="24"/>
          <w:szCs w:val="24"/>
        </w:rPr>
      </w:pPr>
      <w:r>
        <w:rPr>
          <w:noProof/>
        </w:rPr>
        <w:drawing>
          <wp:inline distT="0" distB="0" distL="0" distR="0" wp14:anchorId="1872FD49" wp14:editId="6BA6251A">
            <wp:extent cx="1579245" cy="8788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245" cy="878840"/>
                    </a:xfrm>
                    <a:prstGeom prst="rect">
                      <a:avLst/>
                    </a:prstGeom>
                    <a:noFill/>
                    <a:ln>
                      <a:noFill/>
                    </a:ln>
                  </pic:spPr>
                </pic:pic>
              </a:graphicData>
            </a:graphic>
          </wp:inline>
        </w:drawing>
      </w:r>
    </w:p>
    <w:p w14:paraId="441AF1DE" w14:textId="2DB1E97A" w:rsidR="00CD629D" w:rsidRDefault="00CD629D" w:rsidP="00040AAC">
      <w:pPr>
        <w:pStyle w:val="Heading1"/>
      </w:pPr>
      <w:r>
        <w:t>Bar Chart for Visualizing Data:</w:t>
      </w:r>
    </w:p>
    <w:p w14:paraId="1153CCEB" w14:textId="2CAF74A1" w:rsidR="00CD629D" w:rsidRDefault="00A500CE" w:rsidP="0008189D">
      <w:r>
        <w:t xml:space="preserve">As I mentioned, I considered four features (maximum and minimum temperatures, snow, and precipitation).  I used a bar chart to visualize the data. I also used multiple text meshes to show the value and the parameter on top of each bar. The only important factor to note here is that because the order of the features was different, I manipulated the data so that they can be rendered next to each other. </w:t>
      </w:r>
    </w:p>
    <w:p w14:paraId="5EFD7345" w14:textId="16D10DC9" w:rsidR="00A500CE" w:rsidRDefault="00A500CE" w:rsidP="00040AAC">
      <w:pPr>
        <w:jc w:val="center"/>
        <w:rPr>
          <w:sz w:val="24"/>
          <w:szCs w:val="24"/>
        </w:rPr>
      </w:pPr>
      <w:r>
        <w:rPr>
          <w:noProof/>
        </w:rPr>
        <w:drawing>
          <wp:inline distT="0" distB="0" distL="0" distR="0" wp14:anchorId="3AE7B8C4" wp14:editId="4BB5C19A">
            <wp:extent cx="3159125" cy="40017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125" cy="4001770"/>
                    </a:xfrm>
                    <a:prstGeom prst="rect">
                      <a:avLst/>
                    </a:prstGeom>
                    <a:noFill/>
                    <a:ln>
                      <a:noFill/>
                    </a:ln>
                  </pic:spPr>
                </pic:pic>
              </a:graphicData>
            </a:graphic>
          </wp:inline>
        </w:drawing>
      </w:r>
    </w:p>
    <w:p w14:paraId="66E6669B" w14:textId="37D7FDB4" w:rsidR="00A500CE" w:rsidRDefault="00A500CE" w:rsidP="00040AAC">
      <w:pPr>
        <w:pStyle w:val="Heading1"/>
      </w:pPr>
      <w:r>
        <w:lastRenderedPageBreak/>
        <w:t xml:space="preserve"> </w:t>
      </w:r>
      <w:r>
        <w:t>Interaction</w:t>
      </w:r>
    </w:p>
    <w:p w14:paraId="715B2B4D" w14:textId="130461F9" w:rsidR="00A500CE" w:rsidRDefault="00A500CE" w:rsidP="0008189D">
      <w:r>
        <w:t xml:space="preserve">There are multiple ways that users can interact with this dashboard. With a left-click, they can select different stations and different years, one at a time. With a right-click, every clicked item will become unclicked. With scrolling, users can scroll in and out of the page. The arrows on the keyboard also would give users the ability to change the position of the camera in the dashboard. </w:t>
      </w:r>
    </w:p>
    <w:p w14:paraId="2A2F383E" w14:textId="715513B7" w:rsidR="00EC477D" w:rsidRPr="00040AAC" w:rsidRDefault="00EC477D" w:rsidP="0008189D">
      <w:pPr>
        <w:rPr>
          <w:b/>
          <w:bCs/>
          <w:u w:val="single"/>
        </w:rPr>
      </w:pPr>
      <w:r w:rsidRPr="00040AAC">
        <w:rPr>
          <w:b/>
          <w:bCs/>
          <w:u w:val="single"/>
        </w:rPr>
        <w:t>IMPORTANT NOTE:</w:t>
      </w:r>
    </w:p>
    <w:p w14:paraId="02448CC7" w14:textId="49F4FD30" w:rsidR="00EC477D" w:rsidRPr="0008189D" w:rsidRDefault="00EC477D" w:rsidP="0008189D">
      <w:r w:rsidRPr="0008189D">
        <w:t>Implementing this multi-modal interaction was the biggest challenge that I faced in this project. To overcome it, I used multiple tags. Therefore, when running the project, make sure that you have the below tags defined in the project setting:</w:t>
      </w:r>
    </w:p>
    <w:p w14:paraId="504D8BB2" w14:textId="27D57296" w:rsidR="00EC477D" w:rsidRPr="00040AAC" w:rsidRDefault="00EC477D" w:rsidP="0008189D">
      <w:pPr>
        <w:rPr>
          <w:b/>
          <w:bCs/>
        </w:rPr>
      </w:pPr>
      <w:r w:rsidRPr="00040AAC">
        <w:rPr>
          <w:b/>
          <w:bCs/>
        </w:rPr>
        <w:t xml:space="preserve">“selected”,” </w:t>
      </w:r>
      <w:proofErr w:type="spellStart"/>
      <w:r w:rsidRPr="00040AAC">
        <w:rPr>
          <w:b/>
          <w:bCs/>
        </w:rPr>
        <w:t>year”</w:t>
      </w:r>
      <w:proofErr w:type="gramStart"/>
      <w:r w:rsidRPr="00040AAC">
        <w:rPr>
          <w:b/>
          <w:bCs/>
        </w:rPr>
        <w:t>,”selected</w:t>
      </w:r>
      <w:proofErr w:type="spellEnd"/>
      <w:proofErr w:type="gramEnd"/>
      <w:r w:rsidRPr="00040AAC">
        <w:rPr>
          <w:b/>
          <w:bCs/>
        </w:rPr>
        <w:t>-year”,” box”</w:t>
      </w:r>
    </w:p>
    <w:p w14:paraId="4D42F501" w14:textId="46CCBF69" w:rsidR="00A500CE" w:rsidRPr="00040AAC" w:rsidRDefault="00A500CE" w:rsidP="00040AAC">
      <w:pPr>
        <w:pStyle w:val="Heading1"/>
      </w:pPr>
      <w:r w:rsidRPr="00040AAC">
        <w:t>Final Product</w:t>
      </w:r>
    </w:p>
    <w:p w14:paraId="7BD3B251" w14:textId="136D3759" w:rsidR="00A500CE" w:rsidRDefault="00A500CE" w:rsidP="0008189D">
      <w:r>
        <w:t xml:space="preserve">Below, multiple snapshots included to should how the app works. </w:t>
      </w:r>
    </w:p>
    <w:p w14:paraId="4A01DA27" w14:textId="59105017" w:rsidR="00CD629D" w:rsidRDefault="0019308D" w:rsidP="00040AAC">
      <w:pPr>
        <w:jc w:val="center"/>
        <w:rPr>
          <w:sz w:val="24"/>
          <w:szCs w:val="24"/>
        </w:rPr>
      </w:pPr>
      <w:r>
        <w:rPr>
          <w:noProof/>
        </w:rPr>
        <w:drawing>
          <wp:inline distT="0" distB="0" distL="0" distR="0" wp14:anchorId="241BC672" wp14:editId="03F1FB5C">
            <wp:extent cx="5450774" cy="352100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806" cy="3527482"/>
                    </a:xfrm>
                    <a:prstGeom prst="rect">
                      <a:avLst/>
                    </a:prstGeom>
                    <a:noFill/>
                    <a:ln>
                      <a:noFill/>
                    </a:ln>
                  </pic:spPr>
                </pic:pic>
              </a:graphicData>
            </a:graphic>
          </wp:inline>
        </w:drawing>
      </w:r>
    </w:p>
    <w:p w14:paraId="61DD5753" w14:textId="7544B9AE" w:rsidR="0019308D" w:rsidRDefault="00EC477D" w:rsidP="00040AAC">
      <w:pPr>
        <w:jc w:val="center"/>
        <w:rPr>
          <w:sz w:val="24"/>
          <w:szCs w:val="24"/>
        </w:rPr>
      </w:pPr>
      <w:r>
        <w:rPr>
          <w:noProof/>
        </w:rPr>
        <w:lastRenderedPageBreak/>
        <w:drawing>
          <wp:inline distT="0" distB="0" distL="0" distR="0" wp14:anchorId="656448A5" wp14:editId="21DA48F4">
            <wp:extent cx="5038725" cy="384787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318" cy="3881924"/>
                    </a:xfrm>
                    <a:prstGeom prst="rect">
                      <a:avLst/>
                    </a:prstGeom>
                    <a:noFill/>
                    <a:ln>
                      <a:noFill/>
                    </a:ln>
                  </pic:spPr>
                </pic:pic>
              </a:graphicData>
            </a:graphic>
          </wp:inline>
        </w:drawing>
      </w:r>
    </w:p>
    <w:p w14:paraId="6894506E" w14:textId="5F95D2CF" w:rsidR="00EC477D" w:rsidRDefault="00EC477D" w:rsidP="00040AAC">
      <w:pPr>
        <w:jc w:val="center"/>
        <w:rPr>
          <w:sz w:val="24"/>
          <w:szCs w:val="24"/>
        </w:rPr>
      </w:pPr>
      <w:r>
        <w:rPr>
          <w:noProof/>
        </w:rPr>
        <w:drawing>
          <wp:inline distT="0" distB="0" distL="0" distR="0" wp14:anchorId="2898B820" wp14:editId="62452E0C">
            <wp:extent cx="5072796" cy="3944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087" cy="3954971"/>
                    </a:xfrm>
                    <a:prstGeom prst="rect">
                      <a:avLst/>
                    </a:prstGeom>
                    <a:noFill/>
                    <a:ln>
                      <a:noFill/>
                    </a:ln>
                  </pic:spPr>
                </pic:pic>
              </a:graphicData>
            </a:graphic>
          </wp:inline>
        </w:drawing>
      </w:r>
      <w:bookmarkStart w:id="0" w:name="_GoBack"/>
      <w:bookmarkEnd w:id="0"/>
    </w:p>
    <w:sectPr w:rsidR="00EC477D" w:rsidSect="00B80F43">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C7B97" w14:textId="77777777" w:rsidR="00486465" w:rsidRDefault="00486465" w:rsidP="0008189D">
      <w:r>
        <w:separator/>
      </w:r>
    </w:p>
  </w:endnote>
  <w:endnote w:type="continuationSeparator" w:id="0">
    <w:p w14:paraId="1D49116F" w14:textId="77777777" w:rsidR="00486465" w:rsidRDefault="00486465" w:rsidP="00081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365341"/>
      <w:docPartObj>
        <w:docPartGallery w:val="Page Numbers (Bottom of Page)"/>
        <w:docPartUnique/>
      </w:docPartObj>
    </w:sdtPr>
    <w:sdtEndPr>
      <w:rPr>
        <w:noProof/>
      </w:rPr>
    </w:sdtEndPr>
    <w:sdtContent>
      <w:p w14:paraId="35AE483D" w14:textId="3F57D8B0" w:rsidR="00E807DC" w:rsidRDefault="00E807DC" w:rsidP="0008189D">
        <w:pPr>
          <w:pStyle w:val="Footer"/>
        </w:pPr>
        <w:r>
          <w:fldChar w:fldCharType="begin"/>
        </w:r>
        <w:r>
          <w:instrText xml:space="preserve"> PAGE   \* MERGEFORMAT </w:instrText>
        </w:r>
        <w:r>
          <w:fldChar w:fldCharType="separate"/>
        </w:r>
        <w:r>
          <w:rPr>
            <w:noProof/>
          </w:rPr>
          <w:t>2</w:t>
        </w:r>
        <w:r>
          <w:rPr>
            <w:noProof/>
          </w:rPr>
          <w:fldChar w:fldCharType="end"/>
        </w:r>
      </w:p>
    </w:sdtContent>
  </w:sdt>
  <w:p w14:paraId="700C298B" w14:textId="77777777" w:rsidR="00E807DC" w:rsidRDefault="00E807DC" w:rsidP="00081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918CF" w14:textId="77777777" w:rsidR="00486465" w:rsidRDefault="00486465" w:rsidP="0008189D">
      <w:r>
        <w:separator/>
      </w:r>
    </w:p>
  </w:footnote>
  <w:footnote w:type="continuationSeparator" w:id="0">
    <w:p w14:paraId="749002CE" w14:textId="77777777" w:rsidR="00486465" w:rsidRDefault="00486465" w:rsidP="00081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D12A7" w14:textId="3087EC76" w:rsidR="00B80F43" w:rsidRDefault="00CA7F1A" w:rsidP="0008189D">
    <w:r w:rsidRPr="005452F3">
      <w:rPr>
        <w:noProof/>
      </w:rPr>
      <w:drawing>
        <wp:anchor distT="0" distB="0" distL="114300" distR="114300" simplePos="0" relativeHeight="251662336" behindDoc="0" locked="0" layoutInCell="1" allowOverlap="1" wp14:anchorId="69BD12FE" wp14:editId="7C6A15E3">
          <wp:simplePos x="0" y="0"/>
          <wp:positionH relativeFrom="margin">
            <wp:posOffset>3792220</wp:posOffset>
          </wp:positionH>
          <wp:positionV relativeFrom="margin">
            <wp:posOffset>-1279115</wp:posOffset>
          </wp:positionV>
          <wp:extent cx="2089150" cy="971550"/>
          <wp:effectExtent l="0" t="0" r="6350" b="6350"/>
          <wp:wrapSquare wrapText="bothSides"/>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150" cy="971550"/>
                  </a:xfrm>
                  <a:prstGeom prst="rect">
                    <a:avLst/>
                  </a:prstGeom>
                  <a:noFill/>
                  <a:ln>
                    <a:noFill/>
                  </a:ln>
                </pic:spPr>
              </pic:pic>
            </a:graphicData>
          </a:graphic>
        </wp:anchor>
      </w:drawing>
    </w:r>
    <w:r w:rsidR="00B80F43" w:rsidRPr="005E231D">
      <w:t xml:space="preserve">Sep Sabeti </w:t>
    </w:r>
  </w:p>
  <w:p w14:paraId="28117B08" w14:textId="0B05289D" w:rsidR="00B80F43" w:rsidRDefault="00CA7F1A" w:rsidP="0008189D">
    <w:r>
      <w:t xml:space="preserve">ITCS </w:t>
    </w:r>
    <w:r w:rsidR="00F4037C">
      <w:t>4123</w:t>
    </w:r>
    <w:r>
      <w:t>/</w:t>
    </w:r>
    <w:r w:rsidR="00F4037C">
      <w:t>5123</w:t>
    </w:r>
    <w:r>
      <w:t xml:space="preserve"> – </w:t>
    </w:r>
    <w:r w:rsidR="00F4037C">
      <w:t>Visualization and Visual Communication</w:t>
    </w:r>
  </w:p>
  <w:p w14:paraId="358C9EDB" w14:textId="4C0AA5A3" w:rsidR="00CA7F1A" w:rsidRDefault="00CA7F1A" w:rsidP="0008189D">
    <w:r>
      <w:t>Fall</w:t>
    </w:r>
    <w:r w:rsidR="00B80F43">
      <w:t xml:space="preserve"> 2020</w:t>
    </w:r>
  </w:p>
  <w:p w14:paraId="4F812D0A" w14:textId="6AFA6E08" w:rsidR="00CA7F1A" w:rsidRDefault="00B5452B" w:rsidP="0008189D">
    <w:r>
      <w:t xml:space="preserve">Final Project – </w:t>
    </w:r>
    <w:r w:rsidR="00CD629D">
      <w:t>Final</w:t>
    </w:r>
  </w:p>
  <w:p w14:paraId="07708BB5" w14:textId="721879A3" w:rsidR="004440E7" w:rsidRDefault="00803DA7" w:rsidP="0008189D">
    <w:r>
      <w:rPr>
        <w:noProof/>
      </w:rPr>
      <mc:AlternateContent>
        <mc:Choice Requires="wps">
          <w:drawing>
            <wp:anchor distT="0" distB="0" distL="114300" distR="114300" simplePos="0" relativeHeight="251661312" behindDoc="0" locked="0" layoutInCell="1" allowOverlap="1" wp14:anchorId="4CBFC4A5" wp14:editId="4EAE1E44">
              <wp:simplePos x="0" y="0"/>
              <wp:positionH relativeFrom="column">
                <wp:posOffset>-35627</wp:posOffset>
              </wp:positionH>
              <wp:positionV relativeFrom="paragraph">
                <wp:posOffset>169891</wp:posOffset>
              </wp:positionV>
              <wp:extent cx="5982533" cy="0"/>
              <wp:effectExtent l="0" t="19050" r="56515" b="38100"/>
              <wp:wrapNone/>
              <wp:docPr id="1" name="Straight Connector 1"/>
              <wp:cNvGraphicFramePr/>
              <a:graphic xmlns:a="http://schemas.openxmlformats.org/drawingml/2006/main">
                <a:graphicData uri="http://schemas.microsoft.com/office/word/2010/wordprocessingShape">
                  <wps:wsp>
                    <wps:cNvCnPr/>
                    <wps:spPr>
                      <a:xfrm>
                        <a:off x="0" y="0"/>
                        <a:ext cx="5982533"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C78AAB0"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pt,13.4pt" to="468.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" strokecolor="black [3200]" strokeweight="4.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E8339B"/>
    <w:multiLevelType w:val="hybridMultilevel"/>
    <w:tmpl w:val="A33CBF58"/>
    <w:lvl w:ilvl="0" w:tplc="16F620F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C0NLYwsTQ3MLc0tTBR0lEKTi0uzszPAykwqwUASzrvGywAAAA="/>
  </w:docVars>
  <w:rsids>
    <w:rsidRoot w:val="005E231D"/>
    <w:rsid w:val="00014F9E"/>
    <w:rsid w:val="00040AAC"/>
    <w:rsid w:val="000437BF"/>
    <w:rsid w:val="00056AEE"/>
    <w:rsid w:val="0008189D"/>
    <w:rsid w:val="000E1702"/>
    <w:rsid w:val="000F69F7"/>
    <w:rsid w:val="00153A31"/>
    <w:rsid w:val="00173A6F"/>
    <w:rsid w:val="0019308D"/>
    <w:rsid w:val="001B1397"/>
    <w:rsid w:val="001C68A1"/>
    <w:rsid w:val="002017DB"/>
    <w:rsid w:val="00203AA6"/>
    <w:rsid w:val="00216EB3"/>
    <w:rsid w:val="00286CBA"/>
    <w:rsid w:val="002C3AC6"/>
    <w:rsid w:val="003A022C"/>
    <w:rsid w:val="00404CC3"/>
    <w:rsid w:val="00415A9D"/>
    <w:rsid w:val="004440E7"/>
    <w:rsid w:val="00446326"/>
    <w:rsid w:val="00486465"/>
    <w:rsid w:val="004949DF"/>
    <w:rsid w:val="004A7FEE"/>
    <w:rsid w:val="004B655B"/>
    <w:rsid w:val="004E1C03"/>
    <w:rsid w:val="005217FE"/>
    <w:rsid w:val="005311E8"/>
    <w:rsid w:val="00593CDE"/>
    <w:rsid w:val="005B5A74"/>
    <w:rsid w:val="005E231D"/>
    <w:rsid w:val="00602C0E"/>
    <w:rsid w:val="00607D97"/>
    <w:rsid w:val="00637EA7"/>
    <w:rsid w:val="0064478A"/>
    <w:rsid w:val="006815F1"/>
    <w:rsid w:val="006853F5"/>
    <w:rsid w:val="006F5545"/>
    <w:rsid w:val="00737BF7"/>
    <w:rsid w:val="007C1C2B"/>
    <w:rsid w:val="00803DA7"/>
    <w:rsid w:val="0081175E"/>
    <w:rsid w:val="00844F84"/>
    <w:rsid w:val="008A51ED"/>
    <w:rsid w:val="008E1CA9"/>
    <w:rsid w:val="009239BC"/>
    <w:rsid w:val="00956E26"/>
    <w:rsid w:val="0095708B"/>
    <w:rsid w:val="009F622A"/>
    <w:rsid w:val="00A06849"/>
    <w:rsid w:val="00A326DC"/>
    <w:rsid w:val="00A500CE"/>
    <w:rsid w:val="00A836B2"/>
    <w:rsid w:val="00A920E9"/>
    <w:rsid w:val="00B02AE5"/>
    <w:rsid w:val="00B5452B"/>
    <w:rsid w:val="00B80F43"/>
    <w:rsid w:val="00B8299D"/>
    <w:rsid w:val="00BC79DF"/>
    <w:rsid w:val="00BD0615"/>
    <w:rsid w:val="00BE0B3A"/>
    <w:rsid w:val="00C16003"/>
    <w:rsid w:val="00C5016E"/>
    <w:rsid w:val="00C54381"/>
    <w:rsid w:val="00C87E3B"/>
    <w:rsid w:val="00CA7F1A"/>
    <w:rsid w:val="00CD3E47"/>
    <w:rsid w:val="00CD6286"/>
    <w:rsid w:val="00CD629D"/>
    <w:rsid w:val="00D42FA7"/>
    <w:rsid w:val="00D5471E"/>
    <w:rsid w:val="00DF0D8A"/>
    <w:rsid w:val="00E57311"/>
    <w:rsid w:val="00E679A3"/>
    <w:rsid w:val="00E807DC"/>
    <w:rsid w:val="00EA23D1"/>
    <w:rsid w:val="00EB1A8D"/>
    <w:rsid w:val="00EC477D"/>
    <w:rsid w:val="00F068C0"/>
    <w:rsid w:val="00F4037C"/>
    <w:rsid w:val="00F560FA"/>
    <w:rsid w:val="00F66275"/>
    <w:rsid w:val="00FE2A70"/>
    <w:rsid w:val="00FF7D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2D976"/>
  <w15:chartTrackingRefBased/>
  <w15:docId w15:val="{872A52FD-5892-457E-93FA-42BC602DD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89D"/>
    <w:pPr>
      <w:jc w:val="both"/>
    </w:pPr>
    <w:rPr>
      <w:rFonts w:asciiTheme="minorBidi" w:hAnsiTheme="minorBidi"/>
      <w:sz w:val="28"/>
      <w:szCs w:val="28"/>
    </w:rPr>
  </w:style>
  <w:style w:type="paragraph" w:styleId="Heading1">
    <w:name w:val="heading 1"/>
    <w:basedOn w:val="Normal"/>
    <w:next w:val="Normal"/>
    <w:link w:val="Heading1Char"/>
    <w:uiPriority w:val="9"/>
    <w:qFormat/>
    <w:rsid w:val="00040AAC"/>
    <w:pPr>
      <w:keepNext/>
      <w:keepLines/>
      <w:numPr>
        <w:numId w:val="1"/>
      </w:numPr>
      <w:spacing w:before="240" w:after="240"/>
      <w:ind w:left="360"/>
      <w:outlineLvl w:val="0"/>
    </w:pPr>
    <w:rPr>
      <w:rFonts w:ascii="Georgia" w:eastAsiaTheme="majorEastAsia" w:hAnsi="Georgia" w:cs="Times New Roman"/>
      <w:b/>
      <w:bCs/>
      <w:color w:val="000000" w:themeColor="text1"/>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71E"/>
  </w:style>
  <w:style w:type="paragraph" w:styleId="Footer">
    <w:name w:val="footer"/>
    <w:basedOn w:val="Normal"/>
    <w:link w:val="FooterChar"/>
    <w:uiPriority w:val="99"/>
    <w:unhideWhenUsed/>
    <w:rsid w:val="00D54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71E"/>
  </w:style>
  <w:style w:type="paragraph" w:customStyle="1" w:styleId="c-bibliographic-informationcitation">
    <w:name w:val="c-bibliographic-information__citation"/>
    <w:basedOn w:val="Normal"/>
    <w:rsid w:val="002C3AC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920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0615"/>
    <w:rPr>
      <w:color w:val="0000FF"/>
      <w:u w:val="single"/>
    </w:rPr>
  </w:style>
  <w:style w:type="character" w:styleId="UnresolvedMention">
    <w:name w:val="Unresolved Mention"/>
    <w:basedOn w:val="DefaultParagraphFont"/>
    <w:uiPriority w:val="99"/>
    <w:semiHidden/>
    <w:unhideWhenUsed/>
    <w:rsid w:val="00CA7F1A"/>
    <w:rPr>
      <w:color w:val="605E5C"/>
      <w:shd w:val="clear" w:color="auto" w:fill="E1DFDD"/>
    </w:rPr>
  </w:style>
  <w:style w:type="character" w:styleId="FollowedHyperlink">
    <w:name w:val="FollowedHyperlink"/>
    <w:basedOn w:val="DefaultParagraphFont"/>
    <w:uiPriority w:val="99"/>
    <w:semiHidden/>
    <w:unhideWhenUsed/>
    <w:rsid w:val="00CA7F1A"/>
    <w:rPr>
      <w:color w:val="954F72" w:themeColor="followedHyperlink"/>
      <w:u w:val="single"/>
    </w:rPr>
  </w:style>
  <w:style w:type="character" w:customStyle="1" w:styleId="Heading1Char">
    <w:name w:val="Heading 1 Char"/>
    <w:basedOn w:val="DefaultParagraphFont"/>
    <w:link w:val="Heading1"/>
    <w:uiPriority w:val="9"/>
    <w:rsid w:val="00040AAC"/>
    <w:rPr>
      <w:rFonts w:ascii="Georgia" w:eastAsiaTheme="majorEastAsia" w:hAnsi="Georgia" w:cs="Times New Roman"/>
      <w:b/>
      <w:bCs/>
      <w:color w:val="000000" w:themeColor="text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8304">
      <w:bodyDiv w:val="1"/>
      <w:marLeft w:val="0"/>
      <w:marRight w:val="0"/>
      <w:marTop w:val="0"/>
      <w:marBottom w:val="0"/>
      <w:divBdr>
        <w:top w:val="none" w:sz="0" w:space="0" w:color="auto"/>
        <w:left w:val="none" w:sz="0" w:space="0" w:color="auto"/>
        <w:bottom w:val="none" w:sz="0" w:space="0" w:color="auto"/>
        <w:right w:val="none" w:sz="0" w:space="0" w:color="auto"/>
      </w:divBdr>
    </w:div>
    <w:div w:id="362438242">
      <w:bodyDiv w:val="1"/>
      <w:marLeft w:val="0"/>
      <w:marRight w:val="0"/>
      <w:marTop w:val="0"/>
      <w:marBottom w:val="0"/>
      <w:divBdr>
        <w:top w:val="none" w:sz="0" w:space="0" w:color="auto"/>
        <w:left w:val="none" w:sz="0" w:space="0" w:color="auto"/>
        <w:bottom w:val="none" w:sz="0" w:space="0" w:color="auto"/>
        <w:right w:val="none" w:sz="0" w:space="0" w:color="auto"/>
      </w:divBdr>
      <w:divsChild>
        <w:div w:id="1518538120">
          <w:marLeft w:val="0"/>
          <w:marRight w:val="0"/>
          <w:marTop w:val="0"/>
          <w:marBottom w:val="0"/>
          <w:divBdr>
            <w:top w:val="none" w:sz="0" w:space="0" w:color="auto"/>
            <w:left w:val="none" w:sz="0" w:space="0" w:color="auto"/>
            <w:bottom w:val="none" w:sz="0" w:space="0" w:color="auto"/>
            <w:right w:val="none" w:sz="0" w:space="0" w:color="auto"/>
          </w:divBdr>
        </w:div>
      </w:divsChild>
    </w:div>
    <w:div w:id="383064352">
      <w:bodyDiv w:val="1"/>
      <w:marLeft w:val="0"/>
      <w:marRight w:val="0"/>
      <w:marTop w:val="0"/>
      <w:marBottom w:val="0"/>
      <w:divBdr>
        <w:top w:val="none" w:sz="0" w:space="0" w:color="auto"/>
        <w:left w:val="none" w:sz="0" w:space="0" w:color="auto"/>
        <w:bottom w:val="none" w:sz="0" w:space="0" w:color="auto"/>
        <w:right w:val="none" w:sz="0" w:space="0" w:color="auto"/>
      </w:divBdr>
      <w:divsChild>
        <w:div w:id="590163965">
          <w:marLeft w:val="0"/>
          <w:marRight w:val="0"/>
          <w:marTop w:val="0"/>
          <w:marBottom w:val="0"/>
          <w:divBdr>
            <w:top w:val="none" w:sz="0" w:space="0" w:color="auto"/>
            <w:left w:val="none" w:sz="0" w:space="0" w:color="auto"/>
            <w:bottom w:val="none" w:sz="0" w:space="0" w:color="auto"/>
            <w:right w:val="none" w:sz="0" w:space="0" w:color="auto"/>
          </w:divBdr>
        </w:div>
      </w:divsChild>
    </w:div>
    <w:div w:id="749039930">
      <w:bodyDiv w:val="1"/>
      <w:marLeft w:val="0"/>
      <w:marRight w:val="0"/>
      <w:marTop w:val="0"/>
      <w:marBottom w:val="0"/>
      <w:divBdr>
        <w:top w:val="none" w:sz="0" w:space="0" w:color="auto"/>
        <w:left w:val="none" w:sz="0" w:space="0" w:color="auto"/>
        <w:bottom w:val="none" w:sz="0" w:space="0" w:color="auto"/>
        <w:right w:val="none" w:sz="0" w:space="0" w:color="auto"/>
      </w:divBdr>
      <w:divsChild>
        <w:div w:id="1848203224">
          <w:marLeft w:val="0"/>
          <w:marRight w:val="0"/>
          <w:marTop w:val="0"/>
          <w:marBottom w:val="0"/>
          <w:divBdr>
            <w:top w:val="none" w:sz="0" w:space="0" w:color="auto"/>
            <w:left w:val="none" w:sz="0" w:space="0" w:color="auto"/>
            <w:bottom w:val="none" w:sz="0" w:space="0" w:color="auto"/>
            <w:right w:val="none" w:sz="0" w:space="0" w:color="auto"/>
          </w:divBdr>
        </w:div>
      </w:divsChild>
    </w:div>
    <w:div w:id="774324624">
      <w:bodyDiv w:val="1"/>
      <w:marLeft w:val="0"/>
      <w:marRight w:val="0"/>
      <w:marTop w:val="0"/>
      <w:marBottom w:val="0"/>
      <w:divBdr>
        <w:top w:val="none" w:sz="0" w:space="0" w:color="auto"/>
        <w:left w:val="none" w:sz="0" w:space="0" w:color="auto"/>
        <w:bottom w:val="none" w:sz="0" w:space="0" w:color="auto"/>
        <w:right w:val="none" w:sz="0" w:space="0" w:color="auto"/>
      </w:divBdr>
      <w:divsChild>
        <w:div w:id="565996870">
          <w:marLeft w:val="0"/>
          <w:marRight w:val="0"/>
          <w:marTop w:val="0"/>
          <w:marBottom w:val="0"/>
          <w:divBdr>
            <w:top w:val="none" w:sz="0" w:space="0" w:color="auto"/>
            <w:left w:val="none" w:sz="0" w:space="0" w:color="auto"/>
            <w:bottom w:val="none" w:sz="0" w:space="0" w:color="auto"/>
            <w:right w:val="none" w:sz="0" w:space="0" w:color="auto"/>
          </w:divBdr>
        </w:div>
      </w:divsChild>
    </w:div>
    <w:div w:id="1301769314">
      <w:bodyDiv w:val="1"/>
      <w:marLeft w:val="0"/>
      <w:marRight w:val="0"/>
      <w:marTop w:val="0"/>
      <w:marBottom w:val="0"/>
      <w:divBdr>
        <w:top w:val="none" w:sz="0" w:space="0" w:color="auto"/>
        <w:left w:val="none" w:sz="0" w:space="0" w:color="auto"/>
        <w:bottom w:val="none" w:sz="0" w:space="0" w:color="auto"/>
        <w:right w:val="none" w:sz="0" w:space="0" w:color="auto"/>
      </w:divBdr>
      <w:divsChild>
        <w:div w:id="305357696">
          <w:marLeft w:val="0"/>
          <w:marRight w:val="0"/>
          <w:marTop w:val="0"/>
          <w:marBottom w:val="0"/>
          <w:divBdr>
            <w:top w:val="none" w:sz="0" w:space="0" w:color="auto"/>
            <w:left w:val="none" w:sz="0" w:space="0" w:color="auto"/>
            <w:bottom w:val="none" w:sz="0" w:space="0" w:color="auto"/>
            <w:right w:val="none" w:sz="0" w:space="0" w:color="auto"/>
          </w:divBdr>
        </w:div>
      </w:divsChild>
    </w:div>
    <w:div w:id="1517815795">
      <w:bodyDiv w:val="1"/>
      <w:marLeft w:val="0"/>
      <w:marRight w:val="0"/>
      <w:marTop w:val="0"/>
      <w:marBottom w:val="0"/>
      <w:divBdr>
        <w:top w:val="none" w:sz="0" w:space="0" w:color="auto"/>
        <w:left w:val="none" w:sz="0" w:space="0" w:color="auto"/>
        <w:bottom w:val="none" w:sz="0" w:space="0" w:color="auto"/>
        <w:right w:val="none" w:sz="0" w:space="0" w:color="auto"/>
      </w:divBdr>
      <w:divsChild>
        <w:div w:id="1173690459">
          <w:marLeft w:val="0"/>
          <w:marRight w:val="0"/>
          <w:marTop w:val="0"/>
          <w:marBottom w:val="0"/>
          <w:divBdr>
            <w:top w:val="none" w:sz="0" w:space="0" w:color="auto"/>
            <w:left w:val="none" w:sz="0" w:space="0" w:color="auto"/>
            <w:bottom w:val="none" w:sz="0" w:space="0" w:color="auto"/>
            <w:right w:val="none" w:sz="0" w:space="0" w:color="auto"/>
          </w:divBdr>
        </w:div>
      </w:divsChild>
    </w:div>
    <w:div w:id="1657416073">
      <w:bodyDiv w:val="1"/>
      <w:marLeft w:val="0"/>
      <w:marRight w:val="0"/>
      <w:marTop w:val="0"/>
      <w:marBottom w:val="0"/>
      <w:divBdr>
        <w:top w:val="none" w:sz="0" w:space="0" w:color="auto"/>
        <w:left w:val="none" w:sz="0" w:space="0" w:color="auto"/>
        <w:bottom w:val="none" w:sz="0" w:space="0" w:color="auto"/>
        <w:right w:val="none" w:sz="0" w:space="0" w:color="auto"/>
      </w:divBdr>
      <w:divsChild>
        <w:div w:id="1639148474">
          <w:marLeft w:val="0"/>
          <w:marRight w:val="0"/>
          <w:marTop w:val="0"/>
          <w:marBottom w:val="0"/>
          <w:divBdr>
            <w:top w:val="none" w:sz="0" w:space="0" w:color="auto"/>
            <w:left w:val="none" w:sz="0" w:space="0" w:color="auto"/>
            <w:bottom w:val="none" w:sz="0" w:space="0" w:color="auto"/>
            <w:right w:val="none" w:sz="0" w:space="0" w:color="auto"/>
          </w:divBdr>
        </w:div>
      </w:divsChild>
    </w:div>
    <w:div w:id="1699313752">
      <w:bodyDiv w:val="1"/>
      <w:marLeft w:val="0"/>
      <w:marRight w:val="0"/>
      <w:marTop w:val="0"/>
      <w:marBottom w:val="0"/>
      <w:divBdr>
        <w:top w:val="none" w:sz="0" w:space="0" w:color="auto"/>
        <w:left w:val="none" w:sz="0" w:space="0" w:color="auto"/>
        <w:bottom w:val="none" w:sz="0" w:space="0" w:color="auto"/>
        <w:right w:val="none" w:sz="0" w:space="0" w:color="auto"/>
      </w:divBdr>
      <w:divsChild>
        <w:div w:id="471140458">
          <w:marLeft w:val="0"/>
          <w:marRight w:val="0"/>
          <w:marTop w:val="0"/>
          <w:marBottom w:val="0"/>
          <w:divBdr>
            <w:top w:val="none" w:sz="0" w:space="0" w:color="auto"/>
            <w:left w:val="none" w:sz="0" w:space="0" w:color="auto"/>
            <w:bottom w:val="none" w:sz="0" w:space="0" w:color="auto"/>
            <w:right w:val="none" w:sz="0" w:space="0" w:color="auto"/>
          </w:divBdr>
        </w:div>
      </w:divsChild>
    </w:div>
    <w:div w:id="212711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oaa.gov/"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5</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Sabeti, Sepehr</dc:creator>
  <cp:keywords/>
  <dc:description/>
  <cp:lastModifiedBy>Sepehr Sabeti</cp:lastModifiedBy>
  <cp:revision>30</cp:revision>
  <dcterms:created xsi:type="dcterms:W3CDTF">2020-09-20T23:06:00Z</dcterms:created>
  <dcterms:modified xsi:type="dcterms:W3CDTF">2020-12-16T19:08:00Z</dcterms:modified>
</cp:coreProperties>
</file>