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0F961" w14:textId="77777777" w:rsidR="00B94EA6" w:rsidRDefault="00AF4E3D">
      <w:pPr>
        <w:spacing w:before="1440" w:after="120"/>
      </w:pPr>
      <w:r>
        <w:rPr>
          <w:b/>
          <w:bCs/>
          <w:color w:val="1B3A5C"/>
          <w:sz w:val="52"/>
          <w:szCs w:val="52"/>
        </w:rPr>
        <w:t>S3-Compatible Object Storage</w:t>
      </w:r>
    </w:p>
    <w:p w14:paraId="7DFBC1F8" w14:textId="77777777" w:rsidR="00B94EA6" w:rsidRDefault="00AF4E3D">
      <w:pPr>
        <w:spacing w:after="80"/>
      </w:pPr>
      <w:r>
        <w:rPr>
          <w:b/>
          <w:bCs/>
          <w:color w:val="2E75B6"/>
          <w:sz w:val="36"/>
          <w:szCs w:val="36"/>
        </w:rPr>
        <w:t>Production Benchmark &amp; Architecture Review</w:t>
      </w:r>
    </w:p>
    <w:p w14:paraId="3E4D4F17" w14:textId="32A7288F" w:rsidR="00B94EA6" w:rsidRDefault="00AF4E3D">
      <w:pPr>
        <w:spacing w:after="600"/>
        <w:rPr>
          <w:b/>
          <w:bCs/>
          <w:i/>
          <w:iCs/>
          <w:color w:val="5D6D7E"/>
          <w:sz w:val="24"/>
          <w:szCs w:val="24"/>
        </w:rPr>
      </w:pPr>
      <w:proofErr w:type="spellStart"/>
      <w:r w:rsidRPr="008C6E7A">
        <w:rPr>
          <w:b/>
          <w:bCs/>
          <w:i/>
          <w:iCs/>
          <w:color w:val="5D6D7E"/>
          <w:sz w:val="24"/>
          <w:szCs w:val="24"/>
        </w:rPr>
        <w:t>SeaweedFS</w:t>
      </w:r>
      <w:proofErr w:type="spellEnd"/>
      <w:r w:rsidRPr="008C6E7A">
        <w:rPr>
          <w:b/>
          <w:bCs/>
          <w:i/>
          <w:iCs/>
          <w:color w:val="5D6D7E"/>
          <w:sz w:val="24"/>
          <w:szCs w:val="24"/>
        </w:rPr>
        <w:t xml:space="preserve"> · </w:t>
      </w:r>
      <w:proofErr w:type="spellStart"/>
      <w:r w:rsidRPr="008C6E7A">
        <w:rPr>
          <w:b/>
          <w:bCs/>
          <w:i/>
          <w:iCs/>
          <w:color w:val="5D6D7E"/>
          <w:sz w:val="24"/>
          <w:szCs w:val="24"/>
        </w:rPr>
        <w:t>RustFS</w:t>
      </w:r>
      <w:proofErr w:type="spellEnd"/>
      <w:r w:rsidRPr="008C6E7A">
        <w:rPr>
          <w:b/>
          <w:bCs/>
          <w:i/>
          <w:iCs/>
          <w:color w:val="5D6D7E"/>
          <w:sz w:val="24"/>
          <w:szCs w:val="24"/>
        </w:rPr>
        <w:t xml:space="preserve"> · </w:t>
      </w:r>
      <w:proofErr w:type="spellStart"/>
      <w:r w:rsidRPr="008C6E7A">
        <w:rPr>
          <w:b/>
          <w:bCs/>
          <w:i/>
          <w:iCs/>
          <w:color w:val="5D6D7E"/>
          <w:sz w:val="24"/>
          <w:szCs w:val="24"/>
        </w:rPr>
        <w:t>libreFS</w:t>
      </w:r>
      <w:proofErr w:type="spellEnd"/>
      <w:r w:rsidRPr="008C6E7A">
        <w:rPr>
          <w:b/>
          <w:bCs/>
          <w:i/>
          <w:iCs/>
          <w:color w:val="5D6D7E"/>
          <w:sz w:val="24"/>
          <w:szCs w:val="24"/>
        </w:rPr>
        <w:t xml:space="preserve"> · </w:t>
      </w:r>
      <w:proofErr w:type="spellStart"/>
      <w:r w:rsidRPr="008C6E7A">
        <w:rPr>
          <w:b/>
          <w:bCs/>
          <w:i/>
          <w:iCs/>
          <w:color w:val="5D6D7E"/>
          <w:sz w:val="24"/>
          <w:szCs w:val="24"/>
        </w:rPr>
        <w:t>MinIO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B94EA6" w14:paraId="064DFF1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FF2E8" w14:textId="77777777" w:rsidR="00B94EA6" w:rsidRDefault="00AF4E3D">
            <w:r>
              <w:rPr>
                <w:b/>
                <w:bCs/>
                <w:color w:val="FFFFFF"/>
                <w:sz w:val="18"/>
                <w:szCs w:val="18"/>
              </w:rPr>
              <w:t>Test Machine</w:t>
            </w:r>
          </w:p>
        </w:tc>
        <w:tc>
          <w:tcPr>
            <w:tcW w:w="62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6880C" w14:textId="77777777" w:rsidR="00B94EA6" w:rsidRDefault="00AF4E3D">
            <w:r>
              <w:rPr>
                <w:color w:val="1A1A1A"/>
                <w:sz w:val="18"/>
                <w:szCs w:val="18"/>
              </w:rPr>
              <w:t>DELL Precision 5520 / Core i7-7820HQ / 32 GB RAM</w:t>
            </w:r>
          </w:p>
        </w:tc>
      </w:tr>
      <w:tr w:rsidR="00B94EA6" w14:paraId="6E9D11B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EE652" w14:textId="77777777" w:rsidR="00B94EA6" w:rsidRDefault="00AF4E3D">
            <w:r>
              <w:rPr>
                <w:b/>
                <w:bCs/>
                <w:color w:val="FFFFFF"/>
                <w:sz w:val="18"/>
                <w:szCs w:val="18"/>
              </w:rPr>
              <w:t>Operating System</w:t>
            </w:r>
          </w:p>
        </w:tc>
        <w:tc>
          <w:tcPr>
            <w:tcW w:w="62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6CC00" w14:textId="77777777" w:rsidR="00B94EA6" w:rsidRDefault="00AF4E3D">
            <w:r>
              <w:rPr>
                <w:color w:val="1A1A1A"/>
                <w:sz w:val="18"/>
                <w:szCs w:val="18"/>
              </w:rPr>
              <w:t>Windows 11 Pro 64-bit · Docker Desktop</w:t>
            </w:r>
          </w:p>
        </w:tc>
      </w:tr>
      <w:tr w:rsidR="00B94EA6" w14:paraId="0CB0D5F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D5ABF" w14:textId="77777777" w:rsidR="00B94EA6" w:rsidRDefault="00AF4E3D">
            <w:r>
              <w:rPr>
                <w:b/>
                <w:bCs/>
                <w:color w:val="FFFFFF"/>
                <w:sz w:val="18"/>
                <w:szCs w:val="18"/>
              </w:rPr>
              <w:t>Benchmark Date</w:t>
            </w:r>
          </w:p>
        </w:tc>
        <w:tc>
          <w:tcPr>
            <w:tcW w:w="62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F0CF4" w14:textId="77777777" w:rsidR="00B94EA6" w:rsidRDefault="00AF4E3D">
            <w:r>
              <w:rPr>
                <w:color w:val="1A1A1A"/>
                <w:sz w:val="18"/>
                <w:szCs w:val="18"/>
              </w:rPr>
              <w:t>June 19, 2026</w:t>
            </w:r>
          </w:p>
        </w:tc>
      </w:tr>
      <w:tr w:rsidR="00B94EA6" w14:paraId="1353E1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E33BB" w14:textId="77777777" w:rsidR="00B94EA6" w:rsidRDefault="00AF4E3D">
            <w:r>
              <w:rPr>
                <w:b/>
                <w:bCs/>
                <w:color w:val="FFFFFF"/>
                <w:sz w:val="18"/>
                <w:szCs w:val="18"/>
              </w:rPr>
              <w:t>Workloads</w:t>
            </w:r>
          </w:p>
        </w:tc>
        <w:tc>
          <w:tcPr>
            <w:tcW w:w="62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3918E" w14:textId="77777777" w:rsidR="00B94EA6" w:rsidRDefault="00AF4E3D">
            <w:r>
              <w:rPr>
                <w:color w:val="1A1A1A"/>
                <w:sz w:val="18"/>
                <w:szCs w:val="18"/>
              </w:rPr>
              <w:t>Write-Only · Read-Only · Heavy Mixed (30s concurrent)</w:t>
            </w:r>
          </w:p>
        </w:tc>
      </w:tr>
      <w:tr w:rsidR="00B94EA6" w14:paraId="37B44A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E5BB9" w14:textId="77777777" w:rsidR="00B94EA6" w:rsidRDefault="00AF4E3D">
            <w:r>
              <w:rPr>
                <w:b/>
                <w:bCs/>
                <w:color w:val="FFFFFF"/>
                <w:sz w:val="18"/>
                <w:szCs w:val="18"/>
              </w:rPr>
              <w:t>File Sizes</w:t>
            </w:r>
          </w:p>
        </w:tc>
        <w:tc>
          <w:tcPr>
            <w:tcW w:w="62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184E7" w14:textId="77777777" w:rsidR="00B94EA6" w:rsidRDefault="00AF4E3D">
            <w:r>
              <w:rPr>
                <w:color w:val="1A1A1A"/>
                <w:sz w:val="18"/>
                <w:szCs w:val="18"/>
              </w:rPr>
              <w:t>1 MB · 16 MB · 32 MB</w:t>
            </w:r>
          </w:p>
        </w:tc>
      </w:tr>
      <w:tr w:rsidR="00B94EA6" w14:paraId="0AD52BF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4BCD5" w14:textId="77777777" w:rsidR="00B94EA6" w:rsidRDefault="00AF4E3D">
            <w:r>
              <w:rPr>
                <w:b/>
                <w:bCs/>
                <w:color w:val="FFFFFF"/>
                <w:sz w:val="18"/>
                <w:szCs w:val="18"/>
              </w:rPr>
              <w:t>Runs per Config</w:t>
            </w:r>
          </w:p>
        </w:tc>
        <w:tc>
          <w:tcPr>
            <w:tcW w:w="62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CE6F5" w14:textId="77777777" w:rsidR="00B94EA6" w:rsidRDefault="00AF4E3D">
            <w:r>
              <w:rPr>
                <w:color w:val="1A1A1A"/>
                <w:sz w:val="18"/>
                <w:szCs w:val="18"/>
              </w:rPr>
              <w:t xml:space="preserve">3 (mean ± </w:t>
            </w:r>
            <w:proofErr w:type="spellStart"/>
            <w:r>
              <w:rPr>
                <w:color w:val="1A1A1A"/>
                <w:sz w:val="18"/>
                <w:szCs w:val="18"/>
              </w:rPr>
              <w:t>stdev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reported)</w:t>
            </w:r>
          </w:p>
        </w:tc>
      </w:tr>
      <w:tr w:rsidR="00B94EA6" w14:paraId="59A269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41F83" w14:textId="77777777" w:rsidR="00B94EA6" w:rsidRDefault="00AF4E3D">
            <w:r>
              <w:rPr>
                <w:b/>
                <w:bCs/>
                <w:color w:val="FFFFFF"/>
                <w:sz w:val="18"/>
                <w:szCs w:val="18"/>
              </w:rPr>
              <w:t>Report Author</w:t>
            </w:r>
          </w:p>
        </w:tc>
        <w:tc>
          <w:tcPr>
            <w:tcW w:w="62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9F55" w14:textId="77777777" w:rsidR="00B94EA6" w:rsidRDefault="00AF4E3D">
            <w:r>
              <w:rPr>
                <w:color w:val="1A1A1A"/>
                <w:sz w:val="18"/>
                <w:szCs w:val="18"/>
              </w:rPr>
              <w:t>Senior Data Engineer</w:t>
            </w:r>
          </w:p>
        </w:tc>
      </w:tr>
    </w:tbl>
    <w:p w14:paraId="46AE9E9E" w14:textId="77777777" w:rsidR="00B94EA6" w:rsidRDefault="00B94EA6">
      <w:pPr>
        <w:spacing w:after="160"/>
      </w:pPr>
    </w:p>
    <w:p w14:paraId="3407DF9A" w14:textId="77777777" w:rsidR="00B94EA6" w:rsidRDefault="00AF4E3D">
      <w:r>
        <w:br w:type="page"/>
      </w:r>
    </w:p>
    <w:p w14:paraId="2D19E65F" w14:textId="77777777" w:rsidR="00B94EA6" w:rsidRDefault="00AF4E3D">
      <w:pPr>
        <w:pStyle w:val="Heading1"/>
        <w:pBdr>
          <w:bottom w:val="single" w:sz="8" w:space="6" w:color="2E75B6"/>
        </w:pBdr>
      </w:pPr>
      <w:r>
        <w:lastRenderedPageBreak/>
        <w:t>1. Executive Summary</w:t>
      </w:r>
    </w:p>
    <w:p w14:paraId="55A792AB" w14:textId="77777777" w:rsidR="00B94EA6" w:rsidRDefault="00AF4E3D">
      <w:pPr>
        <w:spacing w:before="80" w:after="120"/>
      </w:pPr>
      <w:r>
        <w:rPr>
          <w:color w:val="1A1A1A"/>
        </w:rPr>
        <w:t xml:space="preserve">This report presents the results of a rigorous benchmark comparing four S3-compatible storage systems: </w:t>
      </w:r>
      <w:proofErr w:type="spellStart"/>
      <w:r>
        <w:rPr>
          <w:b/>
          <w:bCs/>
          <w:color w:val="1A1A1A"/>
        </w:rPr>
        <w:t>MinIO</w:t>
      </w:r>
      <w:proofErr w:type="spellEnd"/>
      <w:r>
        <w:rPr>
          <w:color w:val="1A1A1A"/>
        </w:rPr>
        <w:t xml:space="preserve">, </w:t>
      </w:r>
      <w:proofErr w:type="spellStart"/>
      <w:r>
        <w:rPr>
          <w:b/>
          <w:bCs/>
          <w:color w:val="1A1A1A"/>
        </w:rPr>
        <w:t>SeaweedFS</w:t>
      </w:r>
      <w:proofErr w:type="spellEnd"/>
      <w:r>
        <w:rPr>
          <w:color w:val="1A1A1A"/>
        </w:rPr>
        <w:t xml:space="preserve">, </w:t>
      </w:r>
      <w:proofErr w:type="spellStart"/>
      <w:r>
        <w:rPr>
          <w:b/>
          <w:bCs/>
          <w:color w:val="1A1A1A"/>
        </w:rPr>
        <w:t>RustFS</w:t>
      </w:r>
      <w:proofErr w:type="spellEnd"/>
      <w:r>
        <w:rPr>
          <w:color w:val="1A1A1A"/>
        </w:rPr>
        <w:t xml:space="preserve">, and </w:t>
      </w:r>
      <w:proofErr w:type="spellStart"/>
      <w:r>
        <w:rPr>
          <w:b/>
          <w:bCs/>
          <w:color w:val="1A1A1A"/>
        </w:rPr>
        <w:t>libreFS</w:t>
      </w:r>
      <w:proofErr w:type="spellEnd"/>
      <w:r>
        <w:rPr>
          <w:color w:val="1A1A1A"/>
        </w:rPr>
        <w:t xml:space="preserve">. The benchmark was conducted in response to </w:t>
      </w:r>
      <w:proofErr w:type="spellStart"/>
      <w:r>
        <w:rPr>
          <w:color w:val="1A1A1A"/>
        </w:rPr>
        <w:t>MinIO’s</w:t>
      </w:r>
      <w:proofErr w:type="spellEnd"/>
      <w:r>
        <w:rPr>
          <w:color w:val="1A1A1A"/>
        </w:rPr>
        <w:t xml:space="preserve"> 2025 licensing change, which moved enterprise features (</w:t>
      </w:r>
      <w:proofErr w:type="spellStart"/>
      <w:r>
        <w:rPr>
          <w:color w:val="1A1A1A"/>
        </w:rPr>
        <w:t>WebUI</w:t>
      </w:r>
      <w:proofErr w:type="spellEnd"/>
      <w:r>
        <w:rPr>
          <w:color w:val="1A1A1A"/>
        </w:rPr>
        <w:t xml:space="preserve">, LDAP, distributed erasure coding) behind its proprietary </w:t>
      </w:r>
      <w:proofErr w:type="spellStart"/>
      <w:r>
        <w:rPr>
          <w:color w:val="1A1A1A"/>
        </w:rPr>
        <w:t>AIStor</w:t>
      </w:r>
      <w:proofErr w:type="spellEnd"/>
      <w:r>
        <w:rPr>
          <w:color w:val="1A1A1A"/>
        </w:rPr>
        <w:t xml:space="preserve"> paywall.</w:t>
      </w:r>
    </w:p>
    <w:p w14:paraId="18B280E4" w14:textId="77777777" w:rsidR="00B94EA6" w:rsidRDefault="00AF4E3D">
      <w:pPr>
        <w:spacing w:before="80" w:after="160"/>
      </w:pPr>
      <w:r>
        <w:rPr>
          <w:color w:val="1A1A1A"/>
        </w:rPr>
        <w:t>The evaluation covers all three critical workload patterns: write-o</w:t>
      </w:r>
      <w:r>
        <w:rPr>
          <w:color w:val="1A1A1A"/>
        </w:rPr>
        <w:t xml:space="preserve">nly throughput, read-only throughput, and the most important stress test — a </w:t>
      </w:r>
      <w:r>
        <w:rPr>
          <w:b/>
          <w:bCs/>
          <w:color w:val="1A1A1A"/>
        </w:rPr>
        <w:t>heavy mixed workload</w:t>
      </w:r>
      <w:r>
        <w:rPr>
          <w:color w:val="1A1A1A"/>
        </w:rPr>
        <w:t xml:space="preserve"> of concurrent reads and writes sustained over 30 seconds. A real-world production note from the author is incorporated: over six months, </w:t>
      </w:r>
      <w:proofErr w:type="spellStart"/>
      <w:r>
        <w:rPr>
          <w:color w:val="1A1A1A"/>
        </w:rPr>
        <w:t>RustFS</w:t>
      </w:r>
      <w:proofErr w:type="spellEnd"/>
      <w:r>
        <w:rPr>
          <w:color w:val="1A1A1A"/>
        </w:rPr>
        <w:t xml:space="preserve"> was deployed a</w:t>
      </w:r>
      <w:r>
        <w:rPr>
          <w:color w:val="1A1A1A"/>
        </w:rPr>
        <w:t xml:space="preserve">s the Hummock state store backend in two separate RisingWave projects, and in both </w:t>
      </w:r>
      <w:proofErr w:type="gramStart"/>
      <w:r>
        <w:rPr>
          <w:color w:val="1A1A1A"/>
        </w:rPr>
        <w:t>cases</w:t>
      </w:r>
      <w:proofErr w:type="gramEnd"/>
      <w:r>
        <w:rPr>
          <w:color w:val="1A1A1A"/>
        </w:rPr>
        <w:t xml:space="preserve"> it produced critical errors under production load that were fully resolved only by switching to </w:t>
      </w:r>
      <w:proofErr w:type="spellStart"/>
      <w:r>
        <w:rPr>
          <w:color w:val="1A1A1A"/>
        </w:rPr>
        <w:t>MinIO</w:t>
      </w:r>
      <w:proofErr w:type="spellEnd"/>
      <w:r>
        <w:rPr>
          <w:color w:val="1A1A1A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94EA6" w14:paraId="172786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7770D"/>
              <w:left w:val="single" w:sz="6" w:space="0" w:color="B7770D"/>
              <w:bottom w:val="single" w:sz="1" w:space="0" w:color="D5D8DC"/>
              <w:right w:val="single" w:sz="1" w:space="0" w:color="D5D8DC"/>
            </w:tcBorders>
            <w:shd w:val="clear" w:color="auto" w:fill="FDF3D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076B58" w14:textId="77777777" w:rsidR="00B94EA6" w:rsidRDefault="00AF4E3D">
            <w:pPr>
              <w:spacing w:before="40" w:after="60"/>
            </w:pPr>
            <w:r>
              <w:rPr>
                <w:b/>
                <w:bCs/>
                <w:color w:val="B7770D"/>
              </w:rPr>
              <w:t>⚠</w:t>
            </w:r>
            <w:proofErr w:type="gramStart"/>
            <w:r>
              <w:rPr>
                <w:b/>
                <w:bCs/>
                <w:color w:val="B7770D"/>
              </w:rPr>
              <w:t>️</w:t>
            </w:r>
            <w:r>
              <w:rPr>
                <w:b/>
                <w:bCs/>
                <w:color w:val="B7770D"/>
              </w:rPr>
              <w:t xml:space="preserve">  Author’s</w:t>
            </w:r>
            <w:proofErr w:type="gramEnd"/>
            <w:r>
              <w:rPr>
                <w:b/>
                <w:bCs/>
                <w:color w:val="B7770D"/>
              </w:rPr>
              <w:t xml:space="preserve"> Production Note (</w:t>
            </w:r>
            <w:proofErr w:type="spellStart"/>
            <w:r>
              <w:rPr>
                <w:b/>
                <w:bCs/>
                <w:color w:val="B7770D"/>
              </w:rPr>
              <w:t>RustFS</w:t>
            </w:r>
            <w:proofErr w:type="spellEnd"/>
            <w:r>
              <w:rPr>
                <w:b/>
                <w:bCs/>
                <w:color w:val="B7770D"/>
              </w:rPr>
              <w:t xml:space="preserve"> + RisingWave)</w:t>
            </w:r>
          </w:p>
          <w:p w14:paraId="1EADD182" w14:textId="77777777" w:rsidR="00B94EA6" w:rsidRDefault="00AF4E3D">
            <w:pPr>
              <w:spacing w:after="80"/>
            </w:pPr>
            <w:r>
              <w:rPr>
                <w:color w:val="1A1A1A"/>
                <w:sz w:val="19"/>
                <w:szCs w:val="19"/>
              </w:rPr>
              <w:t xml:space="preserve">Over the past six months, </w:t>
            </w:r>
            <w:proofErr w:type="spellStart"/>
            <w:r>
              <w:rPr>
                <w:color w:val="1A1A1A"/>
                <w:sz w:val="19"/>
                <w:szCs w:val="19"/>
              </w:rPr>
              <w:t>RustFS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was used as the Hummock storage engine in two distinct RisingWave production projects. In both cases, once the systems were placed under production-level workloads, specific and critical errors emerged from the Hummock engi</w:t>
            </w:r>
            <w:r>
              <w:rPr>
                <w:color w:val="1A1A1A"/>
                <w:sz w:val="19"/>
                <w:szCs w:val="19"/>
              </w:rPr>
              <w:t xml:space="preserve">ne and the underlying storage layer. In each instance, replacing </w:t>
            </w:r>
            <w:proofErr w:type="spellStart"/>
            <w:r>
              <w:rPr>
                <w:color w:val="1A1A1A"/>
                <w:sz w:val="19"/>
                <w:szCs w:val="19"/>
              </w:rPr>
              <w:t>RustFS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entirely with </w:t>
            </w:r>
            <w:proofErr w:type="spellStart"/>
            <w:r>
              <w:rPr>
                <w:color w:val="1A1A1A"/>
                <w:sz w:val="19"/>
                <w:szCs w:val="19"/>
              </w:rPr>
              <w:t>MinIO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resolved the issue completely.</w:t>
            </w:r>
          </w:p>
          <w:p w14:paraId="0D4B2718" w14:textId="77777777" w:rsidR="00B94EA6" w:rsidRDefault="00AF4E3D">
            <w:pPr>
              <w:spacing w:after="4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Conclusion: </w:t>
            </w:r>
            <w:r>
              <w:rPr>
                <w:color w:val="1A1A1A"/>
                <w:sz w:val="19"/>
                <w:szCs w:val="19"/>
              </w:rPr>
              <w:t xml:space="preserve">Do not adopt any storage engine other than </w:t>
            </w:r>
            <w:proofErr w:type="spellStart"/>
            <w:r>
              <w:rPr>
                <w:color w:val="1A1A1A"/>
                <w:sz w:val="19"/>
                <w:szCs w:val="19"/>
              </w:rPr>
              <w:t>MinIO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(or its open-source equivalent, </w:t>
            </w:r>
            <w:proofErr w:type="spellStart"/>
            <w:r>
              <w:rPr>
                <w:color w:val="1A1A1A"/>
                <w:sz w:val="19"/>
                <w:szCs w:val="19"/>
              </w:rPr>
              <w:t>libreFS</w:t>
            </w:r>
            <w:proofErr w:type="spellEnd"/>
            <w:r>
              <w:rPr>
                <w:color w:val="1A1A1A"/>
                <w:sz w:val="19"/>
                <w:szCs w:val="19"/>
              </w:rPr>
              <w:t>) as a RisingWave Hummock backend</w:t>
            </w:r>
            <w:r>
              <w:rPr>
                <w:color w:val="1A1A1A"/>
                <w:sz w:val="19"/>
                <w:szCs w:val="19"/>
              </w:rPr>
              <w:t xml:space="preserve"> without first stress-testing under full production load.</w:t>
            </w:r>
          </w:p>
        </w:tc>
      </w:tr>
    </w:tbl>
    <w:p w14:paraId="625C1095" w14:textId="77777777" w:rsidR="00B94EA6" w:rsidRDefault="00B94EA6">
      <w:pPr>
        <w:spacing w:after="80"/>
      </w:pPr>
    </w:p>
    <w:p w14:paraId="00F504F1" w14:textId="77777777" w:rsidR="00B94EA6" w:rsidRDefault="00AF4E3D">
      <w:pPr>
        <w:pStyle w:val="Heading2"/>
      </w:pPr>
      <w:r>
        <w:t>1.1 Quick Verdict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200"/>
        <w:gridCol w:w="2100"/>
        <w:gridCol w:w="1900"/>
        <w:gridCol w:w="2560"/>
      </w:tblGrid>
      <w:tr w:rsidR="00B94EA6" w14:paraId="131712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B38BD" w14:textId="77777777" w:rsidR="00B94EA6" w:rsidRDefault="00AF4E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System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C846D" w14:textId="77777777" w:rsidR="00B94EA6" w:rsidRDefault="00AF4E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License</w:t>
            </w:r>
          </w:p>
        </w:tc>
        <w:tc>
          <w:tcPr>
            <w:tcW w:w="2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11FC3" w14:textId="77777777" w:rsidR="00B94EA6" w:rsidRDefault="00AF4E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Heavy Throughput (16MB)</w:t>
            </w:r>
          </w:p>
        </w:tc>
        <w:tc>
          <w:tcPr>
            <w:tcW w:w="1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C77B2" w14:textId="77777777" w:rsidR="00B94EA6" w:rsidRDefault="00AF4E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Read-Only (32MB)</w:t>
            </w:r>
          </w:p>
        </w:tc>
        <w:tc>
          <w:tcPr>
            <w:tcW w:w="2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8CB2A" w14:textId="77777777" w:rsidR="00B94EA6" w:rsidRDefault="00AF4E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Production Verdict</w:t>
            </w:r>
          </w:p>
        </w:tc>
      </w:tr>
      <w:tr w:rsidR="00B94EA6" w14:paraId="60F3E27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B1420" w14:textId="77777777" w:rsidR="00B94EA6" w:rsidRDefault="00AF4E3D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MinIO</w:t>
            </w:r>
            <w:proofErr w:type="spellEnd"/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01526" w14:textId="77777777" w:rsidR="00B94EA6" w:rsidRDefault="00AF4E3D">
            <w:r>
              <w:rPr>
                <w:color w:val="1A1A1A"/>
                <w:sz w:val="18"/>
                <w:szCs w:val="18"/>
              </w:rPr>
              <w:t>AGPLv3</w:t>
            </w:r>
          </w:p>
        </w:tc>
        <w:tc>
          <w:tcPr>
            <w:tcW w:w="2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820A8" w14:textId="77777777" w:rsidR="00B94EA6" w:rsidRDefault="00AF4E3D">
            <w:r>
              <w:rPr>
                <w:b/>
                <w:bCs/>
                <w:color w:val="1A1A1A"/>
                <w:sz w:val="18"/>
                <w:szCs w:val="18"/>
              </w:rPr>
              <w:t>117.3 MB/s</w:t>
            </w:r>
          </w:p>
        </w:tc>
        <w:tc>
          <w:tcPr>
            <w:tcW w:w="1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99C4D" w14:textId="77777777" w:rsidR="00B94EA6" w:rsidRDefault="00AF4E3D">
            <w:r>
              <w:rPr>
                <w:b/>
                <w:bCs/>
                <w:color w:val="1A1A1A"/>
                <w:sz w:val="18"/>
                <w:szCs w:val="18"/>
              </w:rPr>
              <w:t>141.6 MB/s</w:t>
            </w:r>
          </w:p>
        </w:tc>
        <w:tc>
          <w:tcPr>
            <w:tcW w:w="2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E3CEC" w14:textId="77777777" w:rsidR="00B94EA6" w:rsidRDefault="00AF4E3D">
            <w:r>
              <w:rPr>
                <w:b/>
                <w:bCs/>
                <w:color w:val="1E8449"/>
                <w:sz w:val="18"/>
                <w:szCs w:val="18"/>
              </w:rPr>
              <w:t>✅</w:t>
            </w:r>
            <w:r>
              <w:rPr>
                <w:b/>
                <w:bCs/>
                <w:color w:val="1E8449"/>
                <w:sz w:val="18"/>
                <w:szCs w:val="18"/>
              </w:rPr>
              <w:t xml:space="preserve"> Recommended</w:t>
            </w:r>
          </w:p>
        </w:tc>
      </w:tr>
      <w:tr w:rsidR="00B94EA6" w14:paraId="641A245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3693D" w14:textId="77777777" w:rsidR="00B94EA6" w:rsidRDefault="00AF4E3D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libreFS</w:t>
            </w:r>
            <w:proofErr w:type="spellEnd"/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90E9E" w14:textId="77777777" w:rsidR="00B94EA6" w:rsidRDefault="00AF4E3D">
            <w:r>
              <w:rPr>
                <w:color w:val="1A1A1A"/>
                <w:sz w:val="18"/>
                <w:szCs w:val="18"/>
              </w:rPr>
              <w:t>AGPLv3</w:t>
            </w:r>
          </w:p>
        </w:tc>
        <w:tc>
          <w:tcPr>
            <w:tcW w:w="2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2ABDA" w14:textId="77777777" w:rsidR="00B94EA6" w:rsidRDefault="00AF4E3D">
            <w:r>
              <w:rPr>
                <w:color w:val="1A1A1A"/>
                <w:sz w:val="18"/>
                <w:szCs w:val="18"/>
              </w:rPr>
              <w:t>58.8 MB/s</w:t>
            </w:r>
          </w:p>
        </w:tc>
        <w:tc>
          <w:tcPr>
            <w:tcW w:w="1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7859E" w14:textId="77777777" w:rsidR="00B94EA6" w:rsidRDefault="00AF4E3D">
            <w:r>
              <w:rPr>
                <w:color w:val="1A1A1A"/>
                <w:sz w:val="18"/>
                <w:szCs w:val="18"/>
              </w:rPr>
              <w:t>73.3 MB/s</w:t>
            </w:r>
          </w:p>
        </w:tc>
        <w:tc>
          <w:tcPr>
            <w:tcW w:w="2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DB374" w14:textId="77777777" w:rsidR="00B94EA6" w:rsidRDefault="00AF4E3D">
            <w:r>
              <w:rPr>
                <w:b/>
                <w:bCs/>
                <w:color w:val="1A6B6B"/>
                <w:sz w:val="18"/>
                <w:szCs w:val="18"/>
              </w:rPr>
              <w:t>✅</w:t>
            </w:r>
            <w:r>
              <w:rPr>
                <w:b/>
                <w:bCs/>
                <w:color w:val="1A6B6B"/>
                <w:sz w:val="18"/>
                <w:szCs w:val="18"/>
              </w:rPr>
              <w:t xml:space="preserve"> Recommended (</w:t>
            </w:r>
            <w:proofErr w:type="spellStart"/>
            <w:r>
              <w:rPr>
                <w:b/>
                <w:bCs/>
                <w:color w:val="1A6B6B"/>
                <w:sz w:val="18"/>
                <w:szCs w:val="18"/>
              </w:rPr>
              <w:t>MinIO</w:t>
            </w:r>
            <w:proofErr w:type="spellEnd"/>
            <w:r>
              <w:rPr>
                <w:b/>
                <w:bCs/>
                <w:color w:val="1A6B6B"/>
                <w:sz w:val="18"/>
                <w:szCs w:val="18"/>
              </w:rPr>
              <w:t xml:space="preserve"> migration)</w:t>
            </w:r>
          </w:p>
        </w:tc>
      </w:tr>
      <w:tr w:rsidR="00B94EA6" w14:paraId="39AFB22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061C6" w14:textId="77777777" w:rsidR="00B94EA6" w:rsidRDefault="00AF4E3D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RustFS</w:t>
            </w:r>
            <w:proofErr w:type="spellEnd"/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3D460" w14:textId="77777777" w:rsidR="00B94EA6" w:rsidRDefault="00AF4E3D">
            <w:r>
              <w:rPr>
                <w:color w:val="1A1A1A"/>
                <w:sz w:val="18"/>
                <w:szCs w:val="18"/>
              </w:rPr>
              <w:t>AGPLv3</w:t>
            </w:r>
          </w:p>
        </w:tc>
        <w:tc>
          <w:tcPr>
            <w:tcW w:w="2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752D9" w14:textId="77777777" w:rsidR="00B94EA6" w:rsidRDefault="00AF4E3D">
            <w:r>
              <w:rPr>
                <w:color w:val="1A1A1A"/>
                <w:sz w:val="18"/>
                <w:szCs w:val="18"/>
              </w:rPr>
              <w:t>44.3 MB/s</w:t>
            </w:r>
          </w:p>
        </w:tc>
        <w:tc>
          <w:tcPr>
            <w:tcW w:w="1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21EED" w14:textId="77777777" w:rsidR="00B94EA6" w:rsidRDefault="00AF4E3D">
            <w:r>
              <w:rPr>
                <w:color w:val="1A1A1A"/>
                <w:sz w:val="18"/>
                <w:szCs w:val="18"/>
              </w:rPr>
              <w:t>50.6 MB/s</w:t>
            </w:r>
          </w:p>
        </w:tc>
        <w:tc>
          <w:tcPr>
            <w:tcW w:w="2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970F8" w14:textId="77777777" w:rsidR="00B94EA6" w:rsidRDefault="00AF4E3D">
            <w:r>
              <w:rPr>
                <w:color w:val="B7770D"/>
                <w:sz w:val="18"/>
                <w:szCs w:val="18"/>
              </w:rPr>
              <w:t>⚠</w:t>
            </w:r>
            <w:r>
              <w:rPr>
                <w:color w:val="B7770D"/>
                <w:sz w:val="18"/>
                <w:szCs w:val="18"/>
              </w:rPr>
              <w:t>️</w:t>
            </w:r>
            <w:r>
              <w:rPr>
                <w:color w:val="B7770D"/>
                <w:sz w:val="18"/>
                <w:szCs w:val="18"/>
              </w:rPr>
              <w:t xml:space="preserve"> Test rigorously before Hummock use</w:t>
            </w:r>
          </w:p>
        </w:tc>
      </w:tr>
      <w:tr w:rsidR="00B94EA6" w14:paraId="7569A6B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1AC9A" w14:textId="77777777" w:rsidR="00B94EA6" w:rsidRDefault="00AF4E3D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SeaweedFS</w:t>
            </w:r>
            <w:proofErr w:type="spellEnd"/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75926" w14:textId="77777777" w:rsidR="00B94EA6" w:rsidRDefault="00AF4E3D">
            <w:r>
              <w:rPr>
                <w:color w:val="1A1A1A"/>
                <w:sz w:val="18"/>
                <w:szCs w:val="18"/>
              </w:rPr>
              <w:t>Apache 2.0</w:t>
            </w:r>
          </w:p>
        </w:tc>
        <w:tc>
          <w:tcPr>
            <w:tcW w:w="2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3F266" w14:textId="77777777" w:rsidR="00B94EA6" w:rsidRDefault="00AF4E3D">
            <w:r>
              <w:rPr>
                <w:color w:val="1A1A1A"/>
                <w:sz w:val="18"/>
                <w:szCs w:val="18"/>
              </w:rPr>
              <w:t>27.0 MB/s (5 threads)</w:t>
            </w:r>
          </w:p>
        </w:tc>
        <w:tc>
          <w:tcPr>
            <w:tcW w:w="1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72CF7" w14:textId="77777777" w:rsidR="00B94EA6" w:rsidRDefault="00AF4E3D">
            <w:r>
              <w:rPr>
                <w:color w:val="1A1A1A"/>
                <w:sz w:val="18"/>
                <w:szCs w:val="18"/>
              </w:rPr>
              <w:t>44.3 MB/s (5 threads)</w:t>
            </w:r>
          </w:p>
        </w:tc>
        <w:tc>
          <w:tcPr>
            <w:tcW w:w="2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4C795" w14:textId="77777777" w:rsidR="00B94EA6" w:rsidRDefault="00AF4E3D">
            <w:r>
              <w:rPr>
                <w:color w:val="D68910"/>
                <w:sz w:val="18"/>
                <w:szCs w:val="18"/>
              </w:rPr>
              <w:t>⚠</w:t>
            </w:r>
            <w:r>
              <w:rPr>
                <w:color w:val="D68910"/>
                <w:sz w:val="18"/>
                <w:szCs w:val="18"/>
              </w:rPr>
              <w:t>️</w:t>
            </w:r>
            <w:r>
              <w:rPr>
                <w:color w:val="D68910"/>
                <w:sz w:val="18"/>
                <w:szCs w:val="18"/>
              </w:rPr>
              <w:t xml:space="preserve"> POSIX / small-file workloads only</w:t>
            </w:r>
          </w:p>
        </w:tc>
      </w:tr>
    </w:tbl>
    <w:p w14:paraId="712EE4E5" w14:textId="77777777" w:rsidR="00B94EA6" w:rsidRDefault="00B94EA6">
      <w:pPr>
        <w:spacing w:after="160"/>
      </w:pPr>
    </w:p>
    <w:p w14:paraId="2F101A9B" w14:textId="77777777" w:rsidR="00B94EA6" w:rsidRDefault="00AF4E3D">
      <w:r>
        <w:br w:type="page"/>
      </w:r>
    </w:p>
    <w:p w14:paraId="17D97810" w14:textId="77777777" w:rsidR="00B94EA6" w:rsidRDefault="00AF4E3D">
      <w:pPr>
        <w:pStyle w:val="Heading1"/>
        <w:pBdr>
          <w:bottom w:val="single" w:sz="8" w:space="6" w:color="2E75B6"/>
        </w:pBdr>
      </w:pPr>
      <w:r>
        <w:lastRenderedPageBreak/>
        <w:t>2. Test Environment &amp; Limitations</w:t>
      </w:r>
    </w:p>
    <w:p w14:paraId="0CDFC9CB" w14:textId="77777777" w:rsidR="00B94EA6" w:rsidRDefault="00AF4E3D">
      <w:pPr>
        <w:pStyle w:val="Heading2"/>
      </w:pPr>
      <w:r>
        <w:t>2.1 Hardware &amp; Software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94EA6" w14:paraId="2785F4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D2B45" w14:textId="77777777" w:rsidR="00B94EA6" w:rsidRDefault="00AF4E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Specification</w:t>
            </w:r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1A439" w14:textId="77777777" w:rsidR="00B94EA6" w:rsidRDefault="00AF4E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B94EA6" w14:paraId="2D7A55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BFA29" w14:textId="77777777" w:rsidR="00B94EA6" w:rsidRDefault="00AF4E3D">
            <w:r>
              <w:rPr>
                <w:color w:val="1A1A1A"/>
                <w:sz w:val="18"/>
                <w:szCs w:val="18"/>
              </w:rPr>
              <w:t>Machine</w:t>
            </w:r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8CC16" w14:textId="77777777" w:rsidR="00B94EA6" w:rsidRDefault="00AF4E3D">
            <w:r>
              <w:rPr>
                <w:color w:val="1A1A1A"/>
                <w:sz w:val="18"/>
                <w:szCs w:val="18"/>
              </w:rPr>
              <w:t>DELL Precision 5520</w:t>
            </w:r>
          </w:p>
        </w:tc>
      </w:tr>
      <w:tr w:rsidR="00B94EA6" w14:paraId="72BE33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19743" w14:textId="77777777" w:rsidR="00B94EA6" w:rsidRDefault="00AF4E3D">
            <w:r>
              <w:rPr>
                <w:color w:val="1A1A1A"/>
                <w:sz w:val="18"/>
                <w:szCs w:val="18"/>
              </w:rPr>
              <w:t>CPU</w:t>
            </w:r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4C2B3" w14:textId="77777777" w:rsidR="00B94EA6" w:rsidRDefault="00AF4E3D">
            <w:r>
              <w:rPr>
                <w:color w:val="1A1A1A"/>
                <w:sz w:val="18"/>
                <w:szCs w:val="18"/>
              </w:rPr>
              <w:t>Intel Core i7-7820HQ @ 2.90 GHz</w:t>
            </w:r>
          </w:p>
        </w:tc>
      </w:tr>
      <w:tr w:rsidR="00B94EA6" w14:paraId="2500B9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30EEE" w14:textId="77777777" w:rsidR="00B94EA6" w:rsidRDefault="00AF4E3D">
            <w:r>
              <w:rPr>
                <w:color w:val="1A1A1A"/>
                <w:sz w:val="18"/>
                <w:szCs w:val="18"/>
              </w:rPr>
              <w:t>RAM</w:t>
            </w:r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080FA" w14:textId="77777777" w:rsidR="00B94EA6" w:rsidRDefault="00AF4E3D">
            <w:r>
              <w:rPr>
                <w:color w:val="1A1A1A"/>
                <w:sz w:val="18"/>
                <w:szCs w:val="18"/>
              </w:rPr>
              <w:t>32.0 GB (31.9 GB usable)</w:t>
            </w:r>
          </w:p>
        </w:tc>
      </w:tr>
      <w:tr w:rsidR="00B94EA6" w14:paraId="17CAE7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3BD4A" w14:textId="77777777" w:rsidR="00B94EA6" w:rsidRDefault="00AF4E3D">
            <w:r>
              <w:rPr>
                <w:color w:val="1A1A1A"/>
                <w:sz w:val="18"/>
                <w:szCs w:val="18"/>
              </w:rPr>
              <w:t>OS</w:t>
            </w:r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18293" w14:textId="77777777" w:rsidR="00B94EA6" w:rsidRDefault="00AF4E3D">
            <w:r>
              <w:rPr>
                <w:color w:val="1A1A1A"/>
                <w:sz w:val="18"/>
                <w:szCs w:val="18"/>
              </w:rPr>
              <w:t>Windows 11 Pro (64-bit)</w:t>
            </w:r>
          </w:p>
        </w:tc>
      </w:tr>
      <w:tr w:rsidR="00B94EA6" w14:paraId="01C184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D03EA" w14:textId="77777777" w:rsidR="00B94EA6" w:rsidRDefault="00AF4E3D">
            <w:r>
              <w:rPr>
                <w:color w:val="1A1A1A"/>
                <w:sz w:val="18"/>
                <w:szCs w:val="18"/>
              </w:rPr>
              <w:t>Docker</w:t>
            </w:r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C010E" w14:textId="77777777" w:rsidR="00B94EA6" w:rsidRDefault="00AF4E3D">
            <w:r>
              <w:rPr>
                <w:color w:val="1A1A1A"/>
                <w:sz w:val="18"/>
                <w:szCs w:val="18"/>
              </w:rPr>
              <w:t>Docker Desktop</w:t>
            </w:r>
          </w:p>
        </w:tc>
      </w:tr>
      <w:tr w:rsidR="00B94EA6" w14:paraId="5A0A5D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44D7C" w14:textId="77777777" w:rsidR="00B94EA6" w:rsidRDefault="00AF4E3D">
            <w:r>
              <w:rPr>
                <w:color w:val="1A1A1A"/>
                <w:sz w:val="18"/>
                <w:szCs w:val="18"/>
              </w:rPr>
              <w:t>Python</w:t>
            </w:r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D7766" w14:textId="77777777" w:rsidR="00B94EA6" w:rsidRDefault="00AF4E3D">
            <w:r>
              <w:rPr>
                <w:color w:val="1A1A1A"/>
                <w:sz w:val="18"/>
                <w:szCs w:val="18"/>
              </w:rPr>
              <w:t xml:space="preserve">3.13.6 via </w:t>
            </w:r>
            <w:proofErr w:type="spellStart"/>
            <w:r>
              <w:rPr>
                <w:color w:val="1A1A1A"/>
                <w:sz w:val="18"/>
                <w:szCs w:val="18"/>
              </w:rPr>
              <w:t>uv</w:t>
            </w:r>
            <w:proofErr w:type="spellEnd"/>
          </w:p>
        </w:tc>
      </w:tr>
      <w:tr w:rsidR="00B94EA6" w14:paraId="3DB117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FACA3" w14:textId="77777777" w:rsidR="00B94EA6" w:rsidRDefault="00AF4E3D">
            <w:proofErr w:type="spellStart"/>
            <w:r>
              <w:rPr>
                <w:color w:val="1A1A1A"/>
                <w:sz w:val="18"/>
                <w:szCs w:val="18"/>
              </w:rPr>
              <w:t>MinIO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Image</w:t>
            </w:r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EDB55" w14:textId="77777777" w:rsidR="00B94EA6" w:rsidRDefault="00AF4E3D">
            <w:proofErr w:type="spellStart"/>
            <w:r>
              <w:rPr>
                <w:color w:val="1A1A1A"/>
                <w:sz w:val="18"/>
                <w:szCs w:val="18"/>
              </w:rPr>
              <w:t>minio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minio:latest</w:t>
            </w:r>
            <w:proofErr w:type="spellEnd"/>
            <w:proofErr w:type="gramEnd"/>
            <w:r>
              <w:rPr>
                <w:color w:val="1A1A1A"/>
                <w:sz w:val="18"/>
                <w:szCs w:val="18"/>
              </w:rPr>
              <w:t xml:space="preserve"> (2026-06-20) — AGPLv3 core</w:t>
            </w:r>
          </w:p>
        </w:tc>
      </w:tr>
      <w:tr w:rsidR="00B94EA6" w14:paraId="449CC2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D0D71" w14:textId="77777777" w:rsidR="00B94EA6" w:rsidRDefault="00AF4E3D">
            <w:proofErr w:type="spellStart"/>
            <w:r>
              <w:rPr>
                <w:color w:val="1A1A1A"/>
                <w:sz w:val="18"/>
                <w:szCs w:val="18"/>
              </w:rPr>
              <w:t>SeaweedFS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Image</w:t>
            </w:r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97C93" w14:textId="77777777" w:rsidR="00B94EA6" w:rsidRDefault="00AF4E3D">
            <w:proofErr w:type="spellStart"/>
            <w:r>
              <w:rPr>
                <w:color w:val="1A1A1A"/>
                <w:sz w:val="18"/>
                <w:szCs w:val="18"/>
              </w:rPr>
              <w:t>chrislusf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seaweedfs:latest</w:t>
            </w:r>
            <w:proofErr w:type="spellEnd"/>
            <w:proofErr w:type="gramEnd"/>
          </w:p>
        </w:tc>
      </w:tr>
      <w:tr w:rsidR="00B94EA6" w14:paraId="675E5A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57EA7" w14:textId="77777777" w:rsidR="00B94EA6" w:rsidRDefault="00AF4E3D">
            <w:proofErr w:type="spellStart"/>
            <w:r>
              <w:rPr>
                <w:color w:val="1A1A1A"/>
                <w:sz w:val="18"/>
                <w:szCs w:val="18"/>
              </w:rPr>
              <w:t>RustFS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Image</w:t>
            </w:r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8A6A9" w14:textId="77777777" w:rsidR="00B94EA6" w:rsidRDefault="00AF4E3D">
            <w:r>
              <w:rPr>
                <w:color w:val="1A1A1A"/>
                <w:sz w:val="18"/>
                <w:szCs w:val="18"/>
              </w:rPr>
              <w:t>docker.arvancloud.ir/</w:t>
            </w:r>
            <w:proofErr w:type="spellStart"/>
            <w:r>
              <w:rPr>
                <w:color w:val="1A1A1A"/>
                <w:sz w:val="18"/>
                <w:szCs w:val="18"/>
              </w:rPr>
              <w:t>rustfs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rustfs:latest</w:t>
            </w:r>
            <w:proofErr w:type="spellEnd"/>
            <w:proofErr w:type="gramEnd"/>
          </w:p>
        </w:tc>
      </w:tr>
      <w:tr w:rsidR="00B94EA6" w14:paraId="73143B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816BA" w14:textId="77777777" w:rsidR="00B94EA6" w:rsidRDefault="00AF4E3D">
            <w:proofErr w:type="spellStart"/>
            <w:r>
              <w:rPr>
                <w:color w:val="1A1A1A"/>
                <w:sz w:val="18"/>
                <w:szCs w:val="18"/>
              </w:rPr>
              <w:t>libreFS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Image</w:t>
            </w:r>
          </w:p>
        </w:tc>
        <w:tc>
          <w:tcPr>
            <w:tcW w:w="6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CAC8B" w14:textId="77777777" w:rsidR="00B94EA6" w:rsidRDefault="00AF4E3D"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librefs:local</w:t>
            </w:r>
            <w:proofErr w:type="spellEnd"/>
            <w:proofErr w:type="gramEnd"/>
            <w:r>
              <w:rPr>
                <w:color w:val="1A1A1A"/>
                <w:sz w:val="18"/>
                <w:szCs w:val="18"/>
              </w:rPr>
              <w:t xml:space="preserve"> (built from </w:t>
            </w:r>
            <w:proofErr w:type="spellStart"/>
            <w:r>
              <w:rPr>
                <w:color w:val="1A1A1A"/>
                <w:sz w:val="18"/>
                <w:szCs w:val="18"/>
              </w:rPr>
              <w:t>MinIO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RELEASE.2025-04-22T22-12-26Z)</w:t>
            </w:r>
          </w:p>
        </w:tc>
      </w:tr>
    </w:tbl>
    <w:p w14:paraId="6A3E193E" w14:textId="77777777" w:rsidR="00B94EA6" w:rsidRDefault="00B94EA6">
      <w:pPr>
        <w:spacing w:after="80"/>
      </w:pPr>
    </w:p>
    <w:p w14:paraId="6B5B4B31" w14:textId="77777777" w:rsidR="00B94EA6" w:rsidRDefault="00AF4E3D">
      <w:pPr>
        <w:pStyle w:val="Heading2"/>
      </w:pPr>
      <w:r>
        <w:t>2.2 What This Benchmark Can and Cannot Claim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130"/>
        <w:gridCol w:w="4130"/>
      </w:tblGrid>
      <w:tr w:rsidR="00B94EA6" w14:paraId="358AC8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097AE" w14:textId="77777777" w:rsidR="00B94EA6" w:rsidRDefault="00AF4E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Factor</w:t>
            </w:r>
          </w:p>
        </w:tc>
        <w:tc>
          <w:tcPr>
            <w:tcW w:w="31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7B1E0" w14:textId="77777777" w:rsidR="00B94EA6" w:rsidRDefault="00AF4E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What We Tested</w:t>
            </w:r>
          </w:p>
        </w:tc>
        <w:tc>
          <w:tcPr>
            <w:tcW w:w="41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F92AC" w14:textId="77777777" w:rsidR="00B94EA6" w:rsidRDefault="00AF4E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Production Reality</w:t>
            </w:r>
          </w:p>
        </w:tc>
      </w:tr>
      <w:tr w:rsidR="00B94EA6" w14:paraId="4582F3C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88FD6" w14:textId="77777777" w:rsidR="00B94EA6" w:rsidRDefault="00AF4E3D">
            <w:r>
              <w:rPr>
                <w:color w:val="1A1A1A"/>
                <w:sz w:val="18"/>
                <w:szCs w:val="18"/>
              </w:rPr>
              <w:t>Network</w:t>
            </w:r>
          </w:p>
        </w:tc>
        <w:tc>
          <w:tcPr>
            <w:tcW w:w="31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2D717" w14:textId="77777777" w:rsidR="00B94EA6" w:rsidRDefault="00AF4E3D">
            <w:r>
              <w:rPr>
                <w:color w:val="1A1A1A"/>
                <w:sz w:val="18"/>
                <w:szCs w:val="18"/>
              </w:rPr>
              <w:t>Loopback (zero latency)</w:t>
            </w:r>
          </w:p>
        </w:tc>
        <w:tc>
          <w:tcPr>
            <w:tcW w:w="41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258BC" w14:textId="77777777" w:rsidR="00B94EA6" w:rsidRDefault="00AF4E3D">
            <w:r>
              <w:rPr>
                <w:color w:val="1A1A1A"/>
                <w:sz w:val="18"/>
                <w:szCs w:val="18"/>
              </w:rPr>
              <w:t>Real NICs, switches, cross-rack traffic</w:t>
            </w:r>
          </w:p>
        </w:tc>
      </w:tr>
      <w:tr w:rsidR="00B94EA6" w14:paraId="1FB1C58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FA83C" w14:textId="77777777" w:rsidR="00B94EA6" w:rsidRDefault="00AF4E3D">
            <w:r>
              <w:rPr>
                <w:color w:val="1A1A1A"/>
                <w:sz w:val="18"/>
                <w:szCs w:val="18"/>
              </w:rPr>
              <w:t>Disk</w:t>
            </w:r>
          </w:p>
        </w:tc>
        <w:tc>
          <w:tcPr>
            <w:tcW w:w="31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5D871" w14:textId="77777777" w:rsidR="00B94EA6" w:rsidRDefault="00AF4E3D">
            <w:r>
              <w:rPr>
                <w:color w:val="1A1A1A"/>
                <w:sz w:val="18"/>
                <w:szCs w:val="18"/>
              </w:rPr>
              <w:t>Shared Docker volumes</w:t>
            </w:r>
          </w:p>
        </w:tc>
        <w:tc>
          <w:tcPr>
            <w:tcW w:w="41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D4E4D" w14:textId="77777777" w:rsidR="00B94EA6" w:rsidRDefault="00AF4E3D">
            <w:r>
              <w:rPr>
                <w:color w:val="1A1A1A"/>
                <w:sz w:val="18"/>
                <w:szCs w:val="18"/>
              </w:rPr>
              <w:t xml:space="preserve">Dedicated </w:t>
            </w:r>
            <w:proofErr w:type="spellStart"/>
            <w:r>
              <w:rPr>
                <w:color w:val="1A1A1A"/>
                <w:sz w:val="18"/>
                <w:szCs w:val="18"/>
              </w:rPr>
              <w:t>NVMe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per node</w:t>
            </w:r>
          </w:p>
        </w:tc>
      </w:tr>
      <w:tr w:rsidR="00B94EA6" w14:paraId="2E33061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29E10" w14:textId="77777777" w:rsidR="00B94EA6" w:rsidRDefault="00AF4E3D">
            <w:r>
              <w:rPr>
                <w:color w:val="1A1A1A"/>
                <w:sz w:val="18"/>
                <w:szCs w:val="18"/>
              </w:rPr>
              <w:t>Failure injection</w:t>
            </w:r>
          </w:p>
        </w:tc>
        <w:tc>
          <w:tcPr>
            <w:tcW w:w="31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68821" w14:textId="77777777" w:rsidR="00B94EA6" w:rsidRDefault="00AF4E3D">
            <w:r>
              <w:rPr>
                <w:color w:val="1A1A1A"/>
                <w:sz w:val="18"/>
                <w:szCs w:val="18"/>
              </w:rPr>
              <w:t>Docker stop</w:t>
            </w:r>
          </w:p>
        </w:tc>
        <w:tc>
          <w:tcPr>
            <w:tcW w:w="41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13C4C" w14:textId="77777777" w:rsidR="00B94EA6" w:rsidRDefault="00AF4E3D">
            <w:r>
              <w:rPr>
                <w:color w:val="1A1A1A"/>
                <w:sz w:val="18"/>
                <w:szCs w:val="18"/>
              </w:rPr>
              <w:t>Real node crashes, disk failures, network partitions</w:t>
            </w:r>
          </w:p>
        </w:tc>
      </w:tr>
      <w:tr w:rsidR="00B94EA6" w14:paraId="66666EF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CF844" w14:textId="77777777" w:rsidR="00B94EA6" w:rsidRDefault="00AF4E3D">
            <w:r>
              <w:rPr>
                <w:color w:val="1A1A1A"/>
                <w:sz w:val="18"/>
                <w:szCs w:val="18"/>
              </w:rPr>
              <w:t>Scale</w:t>
            </w:r>
          </w:p>
        </w:tc>
        <w:tc>
          <w:tcPr>
            <w:tcW w:w="31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D4217" w14:textId="77777777" w:rsidR="00B94EA6" w:rsidRDefault="00AF4E3D">
            <w:r>
              <w:rPr>
                <w:color w:val="1A1A1A"/>
                <w:sz w:val="18"/>
                <w:szCs w:val="18"/>
              </w:rPr>
              <w:t>3 “nodes” on 1 host</w:t>
            </w:r>
          </w:p>
        </w:tc>
        <w:tc>
          <w:tcPr>
            <w:tcW w:w="41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D29B9" w14:textId="77777777" w:rsidR="00B94EA6" w:rsidRDefault="00AF4E3D">
            <w:r>
              <w:rPr>
                <w:color w:val="1A1A1A"/>
                <w:sz w:val="18"/>
                <w:szCs w:val="18"/>
              </w:rPr>
              <w:t>Dozens of nodes across racks</w:t>
            </w:r>
          </w:p>
        </w:tc>
      </w:tr>
      <w:tr w:rsidR="00B94EA6" w14:paraId="79C36FD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C65AF" w14:textId="77777777" w:rsidR="00B94EA6" w:rsidRDefault="00AF4E3D">
            <w:r>
              <w:rPr>
                <w:color w:val="1A1A1A"/>
                <w:sz w:val="18"/>
                <w:szCs w:val="18"/>
              </w:rPr>
              <w:t>Data volume</w:t>
            </w:r>
          </w:p>
        </w:tc>
        <w:tc>
          <w:tcPr>
            <w:tcW w:w="31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59D87" w14:textId="77777777" w:rsidR="00B94EA6" w:rsidRDefault="00AF4E3D">
            <w:r>
              <w:rPr>
                <w:color w:val="1A1A1A"/>
                <w:sz w:val="18"/>
                <w:szCs w:val="18"/>
              </w:rPr>
              <w:t>17–544 MB per run</w:t>
            </w:r>
          </w:p>
        </w:tc>
        <w:tc>
          <w:tcPr>
            <w:tcW w:w="41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90B4D" w14:textId="77777777" w:rsidR="00B94EA6" w:rsidRDefault="00AF4E3D">
            <w:r>
              <w:rPr>
                <w:color w:val="1A1A1A"/>
                <w:sz w:val="18"/>
                <w:szCs w:val="18"/>
              </w:rPr>
              <w:t>TBs to PBs in production</w:t>
            </w:r>
          </w:p>
        </w:tc>
      </w:tr>
      <w:tr w:rsidR="00B94EA6" w14:paraId="68EC0CD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6C0BB" w14:textId="77777777" w:rsidR="00B94EA6" w:rsidRDefault="00AF4E3D">
            <w:r>
              <w:rPr>
                <w:color w:val="1A1A1A"/>
                <w:sz w:val="18"/>
                <w:szCs w:val="18"/>
              </w:rPr>
              <w:t>Duration</w:t>
            </w:r>
          </w:p>
        </w:tc>
        <w:tc>
          <w:tcPr>
            <w:tcW w:w="31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CAB29" w14:textId="77777777" w:rsidR="00B94EA6" w:rsidRDefault="00AF4E3D">
            <w:r>
              <w:rPr>
                <w:color w:val="1A1A1A"/>
                <w:sz w:val="18"/>
                <w:szCs w:val="18"/>
              </w:rPr>
              <w:t>30-second heavy window</w:t>
            </w:r>
          </w:p>
        </w:tc>
        <w:tc>
          <w:tcPr>
            <w:tcW w:w="413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F2CF2" w14:textId="77777777" w:rsidR="00B94EA6" w:rsidRDefault="00AF4E3D">
            <w:r>
              <w:rPr>
                <w:color w:val="1A1A1A"/>
                <w:sz w:val="18"/>
                <w:szCs w:val="18"/>
              </w:rPr>
              <w:t>Continuous multi-day ingestion</w:t>
            </w:r>
          </w:p>
        </w:tc>
      </w:tr>
    </w:tbl>
    <w:p w14:paraId="42B66908" w14:textId="77777777" w:rsidR="00B94EA6" w:rsidRDefault="00B94EA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94EA6" w14:paraId="040148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1" w:space="0" w:color="D5D8DC"/>
              <w:right w:val="single" w:sz="1" w:space="0" w:color="D5D8DC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E81D36" w14:textId="77777777" w:rsidR="00B94EA6" w:rsidRDefault="00AF4E3D">
            <w:pPr>
              <w:spacing w:before="40" w:after="60"/>
            </w:pPr>
            <w:proofErr w:type="gramStart"/>
            <w:r>
              <w:rPr>
                <w:b/>
                <w:bCs/>
                <w:color w:val="2E75B6"/>
              </w:rPr>
              <w:t>📌</w:t>
            </w:r>
            <w:r>
              <w:rPr>
                <w:b/>
                <w:bCs/>
                <w:color w:val="2E75B6"/>
              </w:rPr>
              <w:t xml:space="preserve">  Interpretation</w:t>
            </w:r>
            <w:proofErr w:type="gramEnd"/>
            <w:r>
              <w:rPr>
                <w:b/>
                <w:bCs/>
                <w:color w:val="2E75B6"/>
              </w:rPr>
              <w:t xml:space="preserve"> Guidance</w:t>
            </w:r>
          </w:p>
          <w:p w14:paraId="65B5A17E" w14:textId="77777777" w:rsidR="00B94EA6" w:rsidRDefault="00AF4E3D">
            <w:pPr>
              <w:spacing w:after="40"/>
            </w:pPr>
            <w:r>
              <w:rPr>
                <w:color w:val="1A1A1A"/>
                <w:sz w:val="19"/>
                <w:szCs w:val="19"/>
              </w:rPr>
              <w:t>These numbers are directional, not absolute. Use them to narrow your candidate list, then validate on your actual hardware with real workloads before committing to a production deployment.</w:t>
            </w:r>
          </w:p>
        </w:tc>
      </w:tr>
    </w:tbl>
    <w:p w14:paraId="405294C6" w14:textId="77777777" w:rsidR="00B94EA6" w:rsidRDefault="00B94EA6">
      <w:pPr>
        <w:spacing w:after="160"/>
      </w:pPr>
    </w:p>
    <w:p w14:paraId="3B224187" w14:textId="77777777" w:rsidR="00B94EA6" w:rsidRDefault="00AF4E3D">
      <w:r>
        <w:br w:type="page"/>
      </w:r>
    </w:p>
    <w:p w14:paraId="2C38AA77" w14:textId="77777777" w:rsidR="00B94EA6" w:rsidRDefault="00AF4E3D">
      <w:pPr>
        <w:pStyle w:val="Heading1"/>
        <w:pBdr>
          <w:bottom w:val="single" w:sz="8" w:space="6" w:color="2E75B6"/>
        </w:pBdr>
      </w:pPr>
      <w:r>
        <w:lastRenderedPageBreak/>
        <w:t>3. Cluster Architecture &amp; Concurrency Model</w:t>
      </w:r>
    </w:p>
    <w:p w14:paraId="14F06994" w14:textId="77777777" w:rsidR="00B94EA6" w:rsidRDefault="00AF4E3D">
      <w:pPr>
        <w:pStyle w:val="Heading2"/>
      </w:pPr>
      <w:r>
        <w:t>3.1 Container Count &amp; Request Path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400"/>
        <w:gridCol w:w="3360"/>
        <w:gridCol w:w="3000"/>
      </w:tblGrid>
      <w:tr w:rsidR="00B94EA6" w14:paraId="7747B8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F1E24" w14:textId="77777777" w:rsidR="00B94EA6" w:rsidRDefault="00AF4E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System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440F0" w14:textId="77777777" w:rsidR="00B94EA6" w:rsidRDefault="00AF4E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Containers</w:t>
            </w:r>
          </w:p>
        </w:tc>
        <w:tc>
          <w:tcPr>
            <w:tcW w:w="3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C2CAD" w14:textId="77777777" w:rsidR="00B94EA6" w:rsidRDefault="00AF4E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Write Path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ABB7F" w14:textId="77777777" w:rsidR="00B94EA6" w:rsidRDefault="00AF4E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Coordination Model</w:t>
            </w:r>
          </w:p>
        </w:tc>
      </w:tr>
      <w:tr w:rsidR="00B94EA6" w14:paraId="62834C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BA390" w14:textId="77777777" w:rsidR="00B94EA6" w:rsidRDefault="00AF4E3D">
            <w:proofErr w:type="spellStart"/>
            <w:r>
              <w:rPr>
                <w:color w:val="1A1A1A"/>
                <w:sz w:val="18"/>
                <w:szCs w:val="18"/>
              </w:rPr>
              <w:t>MinIO</w:t>
            </w:r>
            <w:proofErr w:type="spellEnd"/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E75A5" w14:textId="77777777" w:rsidR="00B94EA6" w:rsidRDefault="00AF4E3D"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3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42CD4" w14:textId="77777777" w:rsidR="00B94EA6" w:rsidRDefault="00AF4E3D">
            <w:r>
              <w:rPr>
                <w:color w:val="1A1A1A"/>
                <w:sz w:val="18"/>
                <w:szCs w:val="18"/>
              </w:rPr>
              <w:t xml:space="preserve">Client → </w:t>
            </w:r>
            <w:proofErr w:type="spellStart"/>
            <w:r>
              <w:rPr>
                <w:color w:val="1A1A1A"/>
                <w:sz w:val="18"/>
                <w:szCs w:val="18"/>
              </w:rPr>
              <w:t>MinIO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(single process)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8C4D1" w14:textId="77777777" w:rsidR="00B94EA6" w:rsidRDefault="00AF4E3D">
            <w:r>
              <w:rPr>
                <w:color w:val="1A1A1A"/>
                <w:sz w:val="18"/>
                <w:szCs w:val="18"/>
              </w:rPr>
              <w:t>None — S3 API is storage</w:t>
            </w:r>
          </w:p>
        </w:tc>
      </w:tr>
      <w:tr w:rsidR="00B94EA6" w14:paraId="21DDB1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95477" w14:textId="77777777" w:rsidR="00B94EA6" w:rsidRDefault="00AF4E3D">
            <w:proofErr w:type="spellStart"/>
            <w:r>
              <w:rPr>
                <w:color w:val="1A1A1A"/>
                <w:sz w:val="18"/>
                <w:szCs w:val="18"/>
              </w:rPr>
              <w:t>libreFS</w:t>
            </w:r>
            <w:proofErr w:type="spellEnd"/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A3551" w14:textId="77777777" w:rsidR="00B94EA6" w:rsidRDefault="00AF4E3D"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3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C4755" w14:textId="77777777" w:rsidR="00B94EA6" w:rsidRDefault="00AF4E3D">
            <w:r>
              <w:rPr>
                <w:color w:val="1A1A1A"/>
                <w:sz w:val="18"/>
                <w:szCs w:val="18"/>
              </w:rPr>
              <w:t xml:space="preserve">Client → </w:t>
            </w:r>
            <w:proofErr w:type="spellStart"/>
            <w:r>
              <w:rPr>
                <w:color w:val="1A1A1A"/>
                <w:sz w:val="18"/>
                <w:szCs w:val="18"/>
              </w:rPr>
              <w:t>libreFS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node (erasure coded)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958BB" w14:textId="77777777" w:rsidR="00B94EA6" w:rsidRDefault="00AF4E3D">
            <w:r>
              <w:rPr>
                <w:color w:val="1A1A1A"/>
                <w:sz w:val="18"/>
                <w:szCs w:val="18"/>
              </w:rPr>
              <w:t>Distributed erasure coding (EC)</w:t>
            </w:r>
          </w:p>
        </w:tc>
      </w:tr>
      <w:tr w:rsidR="00B94EA6" w14:paraId="5A4100A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D7B76" w14:textId="77777777" w:rsidR="00B94EA6" w:rsidRDefault="00AF4E3D">
            <w:proofErr w:type="spellStart"/>
            <w:r>
              <w:rPr>
                <w:color w:val="1A1A1A"/>
                <w:sz w:val="18"/>
                <w:szCs w:val="18"/>
              </w:rPr>
              <w:t>RustFS</w:t>
            </w:r>
            <w:proofErr w:type="spellEnd"/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64BDC" w14:textId="77777777" w:rsidR="00B94EA6" w:rsidRDefault="00AF4E3D"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3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929A3" w14:textId="77777777" w:rsidR="00B94EA6" w:rsidRDefault="00AF4E3D">
            <w:r>
              <w:rPr>
                <w:color w:val="1A1A1A"/>
                <w:sz w:val="18"/>
                <w:szCs w:val="18"/>
              </w:rPr>
              <w:t xml:space="preserve">Client → </w:t>
            </w:r>
            <w:proofErr w:type="spellStart"/>
            <w:r>
              <w:rPr>
                <w:color w:val="1A1A1A"/>
                <w:sz w:val="18"/>
                <w:szCs w:val="18"/>
              </w:rPr>
              <w:t>RustFS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node (erasure coded)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F2F94" w14:textId="77777777" w:rsidR="00B94EA6" w:rsidRDefault="00AF4E3D">
            <w:r>
              <w:rPr>
                <w:color w:val="1A1A1A"/>
                <w:sz w:val="18"/>
                <w:szCs w:val="18"/>
              </w:rPr>
              <w:t>Distributed erasure coding (EC)</w:t>
            </w:r>
          </w:p>
        </w:tc>
      </w:tr>
      <w:tr w:rsidR="00B94EA6" w14:paraId="514EFCD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3EABB" w14:textId="77777777" w:rsidR="00B94EA6" w:rsidRDefault="00AF4E3D">
            <w:proofErr w:type="spellStart"/>
            <w:r>
              <w:rPr>
                <w:color w:val="1A1A1A"/>
                <w:sz w:val="18"/>
                <w:szCs w:val="18"/>
              </w:rPr>
              <w:t>SeaweedFS</w:t>
            </w:r>
            <w:proofErr w:type="spellEnd"/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0C168" w14:textId="77777777" w:rsidR="00B94EA6" w:rsidRDefault="00AF4E3D">
            <w:r>
              <w:rPr>
                <w:color w:val="1A1A1A"/>
                <w:sz w:val="18"/>
                <w:szCs w:val="18"/>
              </w:rPr>
              <w:t>9</w:t>
            </w:r>
          </w:p>
        </w:tc>
        <w:tc>
          <w:tcPr>
            <w:tcW w:w="3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87279" w14:textId="77777777" w:rsidR="00B94EA6" w:rsidRDefault="00AF4E3D">
            <w:r>
              <w:rPr>
                <w:color w:val="1A1A1A"/>
                <w:sz w:val="18"/>
                <w:szCs w:val="18"/>
              </w:rPr>
              <w:t>Client → S3 GW → Filer → Master → Volume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C4E92" w14:textId="77777777" w:rsidR="00B94EA6" w:rsidRDefault="00AF4E3D">
            <w:r>
              <w:rPr>
                <w:color w:val="1A1A1A"/>
                <w:sz w:val="18"/>
                <w:szCs w:val="18"/>
              </w:rPr>
              <w:t xml:space="preserve">4-hop </w:t>
            </w:r>
            <w:proofErr w:type="spellStart"/>
            <w:r>
              <w:rPr>
                <w:color w:val="1A1A1A"/>
                <w:sz w:val="18"/>
                <w:szCs w:val="18"/>
              </w:rPr>
              <w:t>gRPC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coordination per write</w:t>
            </w:r>
          </w:p>
        </w:tc>
      </w:tr>
    </w:tbl>
    <w:p w14:paraId="5E47DBF0" w14:textId="77777777" w:rsidR="00B94EA6" w:rsidRDefault="00B94EA6">
      <w:pPr>
        <w:spacing w:after="80"/>
      </w:pPr>
    </w:p>
    <w:p w14:paraId="05CD79BB" w14:textId="77777777" w:rsidR="00B94EA6" w:rsidRDefault="00AF4E3D">
      <w:pPr>
        <w:pStyle w:val="Heading2"/>
      </w:pPr>
      <w:r>
        <w:t xml:space="preserve">3.2 The </w:t>
      </w:r>
      <w:proofErr w:type="spellStart"/>
      <w:r>
        <w:t>SeaweedFS</w:t>
      </w:r>
      <w:proofErr w:type="spellEnd"/>
      <w:r>
        <w:t xml:space="preserve"> 5-Thread Limit: Root Cause</w:t>
      </w:r>
    </w:p>
    <w:p w14:paraId="36C3B1DB" w14:textId="77777777" w:rsidR="00B94EA6" w:rsidRDefault="00AF4E3D">
      <w:pPr>
        <w:spacing w:before="80" w:after="80"/>
      </w:pPr>
      <w:proofErr w:type="spellStart"/>
      <w:r>
        <w:rPr>
          <w:color w:val="1A1A1A"/>
        </w:rPr>
        <w:t>SeaweedFS</w:t>
      </w:r>
      <w:proofErr w:type="spellEnd"/>
      <w:r>
        <w:rPr>
          <w:color w:val="1A1A1A"/>
        </w:rPr>
        <w:t xml:space="preserve"> requires a round-trip to the master to “assign a volume” before any data can be stored. This is </w:t>
      </w:r>
      <w:r>
        <w:rPr>
          <w:b/>
          <w:bCs/>
          <w:color w:val="1A1A1A"/>
        </w:rPr>
        <w:t>architectural, not a bug</w:t>
      </w:r>
      <w:r>
        <w:rPr>
          <w:color w:val="1A1A1A"/>
        </w:rPr>
        <w:t>:</w:t>
      </w:r>
    </w:p>
    <w:p w14:paraId="0C8AFDDF" w14:textId="77777777" w:rsidR="00B94EA6" w:rsidRDefault="00B94EA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94EA6" w14:paraId="1BC8A4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5D6D7E"/>
              <w:left w:val="single" w:sz="6" w:space="0" w:color="5D6D7E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3A0949" w14:textId="77777777" w:rsidR="00B94EA6" w:rsidRDefault="00AF4E3D">
            <w:pPr>
              <w:spacing w:before="40" w:after="60"/>
            </w:pPr>
            <w:proofErr w:type="spellStart"/>
            <w:r>
              <w:rPr>
                <w:b/>
                <w:bCs/>
                <w:color w:val="5D6D7E"/>
              </w:rPr>
              <w:t>SeaweedFS</w:t>
            </w:r>
            <w:proofErr w:type="spellEnd"/>
            <w:r>
              <w:rPr>
                <w:b/>
                <w:bCs/>
                <w:color w:val="5D6D7E"/>
              </w:rPr>
              <w:t xml:space="preserve"> Write Path</w:t>
            </w:r>
          </w:p>
          <w:p w14:paraId="0C8314FB" w14:textId="77777777" w:rsidR="00B94EA6" w:rsidRDefault="00AF4E3D">
            <w:pPr>
              <w:spacing w:after="40"/>
            </w:pPr>
            <w:r>
              <w:rPr>
                <w:color w:val="1A1A1A"/>
                <w:sz w:val="19"/>
                <w:szCs w:val="19"/>
              </w:rPr>
              <w:t>Client → S3 Gateway → Filer → Master (assign volume RPC) → Volume Node</w:t>
            </w:r>
          </w:p>
        </w:tc>
      </w:tr>
    </w:tbl>
    <w:p w14:paraId="7B578DE8" w14:textId="77777777" w:rsidR="00B94EA6" w:rsidRDefault="00B94EA6">
      <w:pPr>
        <w:spacing w:after="80"/>
      </w:pPr>
    </w:p>
    <w:p w14:paraId="68EBE79A" w14:textId="77777777" w:rsidR="00B94EA6" w:rsidRDefault="00AF4E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With 20 concurrent threads, all hold a </w:t>
      </w:r>
      <w:proofErr w:type="spellStart"/>
      <w:r>
        <w:rPr>
          <w:color w:val="1A1A1A"/>
        </w:rPr>
        <w:t>filer→master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gRPC</w:t>
      </w:r>
      <w:proofErr w:type="spellEnd"/>
      <w:r>
        <w:rPr>
          <w:color w:val="1A1A1A"/>
        </w:rPr>
        <w:t xml:space="preserve"> connection simultaneously. The single master serializes all 20 volume assignments. The queue depth grows faster than the master can drain it, connections hit the deadline timeout, and the cascade fai</w:t>
      </w:r>
      <w:r>
        <w:rPr>
          <w:color w:val="1A1A1A"/>
        </w:rPr>
        <w:t>lure begins.</w:t>
      </w:r>
    </w:p>
    <w:p w14:paraId="3D20F58F" w14:textId="77777777" w:rsidR="00B94EA6" w:rsidRDefault="00AF4E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With 5 threads, the master can complete each assignment fast enough that connections return before timing out.</w:t>
      </w:r>
    </w:p>
    <w:p w14:paraId="34793708" w14:textId="77777777" w:rsidR="00B94EA6" w:rsidRDefault="00AF4E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Reads bypass the master entirely (volume location is already cached), so heavy mode works at 5 threads because 90%+ of operations ar</w:t>
      </w:r>
      <w:r>
        <w:rPr>
          <w:color w:val="1A1A1A"/>
        </w:rPr>
        <w:t>e reads.</w:t>
      </w:r>
    </w:p>
    <w:p w14:paraId="2940FDB5" w14:textId="77777777" w:rsidR="00B94EA6" w:rsidRDefault="00AF4E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The 3-master Raft fix (applied in this benchmark) allows 8–10 threads reliably, but not 20, because the filer’s own </w:t>
      </w:r>
      <w:proofErr w:type="spellStart"/>
      <w:r>
        <w:rPr>
          <w:color w:val="1A1A1A"/>
        </w:rPr>
        <w:t>gRPC</w:t>
      </w:r>
      <w:proofErr w:type="spellEnd"/>
      <w:r>
        <w:rPr>
          <w:color w:val="1A1A1A"/>
        </w:rPr>
        <w:t xml:space="preserve"> connection pool to the masters is the next bottleneck.</w:t>
      </w:r>
    </w:p>
    <w:p w14:paraId="3D51CD64" w14:textId="77777777" w:rsidR="00B94EA6" w:rsidRDefault="00B94EA6">
      <w:pPr>
        <w:spacing w:after="80"/>
      </w:pPr>
    </w:p>
    <w:p w14:paraId="0641377E" w14:textId="77777777" w:rsidR="00B94EA6" w:rsidRDefault="00AF4E3D">
      <w:r>
        <w:br w:type="page"/>
      </w:r>
    </w:p>
    <w:p w14:paraId="0EFA9F2A" w14:textId="77777777" w:rsidR="00B94EA6" w:rsidRDefault="00AF4E3D">
      <w:pPr>
        <w:pStyle w:val="Heading1"/>
        <w:pBdr>
          <w:bottom w:val="single" w:sz="8" w:space="6" w:color="2E75B6"/>
        </w:pBdr>
      </w:pPr>
      <w:r>
        <w:lastRenderedPageBreak/>
        <w:t>4. Benchmark Results</w:t>
      </w:r>
    </w:p>
    <w:p w14:paraId="3FB8BF30" w14:textId="77777777" w:rsidR="00B94EA6" w:rsidRDefault="00AF4E3D">
      <w:pPr>
        <w:pStyle w:val="Heading2"/>
      </w:pPr>
      <w:r>
        <w:t>4.1 Heavy Mixed Workload (Core Benchmark)</w:t>
      </w:r>
    </w:p>
    <w:p w14:paraId="2D8B5F5E" w14:textId="77777777" w:rsidR="00B94EA6" w:rsidRDefault="00AF4E3D">
      <w:pPr>
        <w:spacing w:before="80" w:after="80"/>
      </w:pPr>
      <w:r>
        <w:rPr>
          <w:i/>
          <w:iCs/>
          <w:color w:val="1A1A1A"/>
        </w:rPr>
        <w:t xml:space="preserve">20 threads (10 writers + 10 readers), 30 seconds sustained, all sizes. </w:t>
      </w:r>
      <w:proofErr w:type="spellStart"/>
      <w:r>
        <w:rPr>
          <w:i/>
          <w:iCs/>
          <w:color w:val="1A1A1A"/>
        </w:rPr>
        <w:t>SeaweedFS</w:t>
      </w:r>
      <w:proofErr w:type="spellEnd"/>
      <w:r>
        <w:rPr>
          <w:i/>
          <w:iCs/>
          <w:color w:val="1A1A1A"/>
        </w:rPr>
        <w:t xml:space="preserve"> uses 5 threads.</w:t>
      </w:r>
    </w:p>
    <w:p w14:paraId="56D66533" w14:textId="77777777" w:rsidR="00B94EA6" w:rsidRDefault="00B94EA6">
      <w:pPr>
        <w:spacing w:after="80"/>
      </w:pPr>
    </w:p>
    <w:p w14:paraId="79F53D60" w14:textId="77777777" w:rsidR="00B94EA6" w:rsidRDefault="00AF4E3D">
      <w:pPr>
        <w:pStyle w:val="Heading3"/>
      </w:pPr>
      <w:r>
        <w:t xml:space="preserve">Aggregate Throughput (MB/s, mean ± </w:t>
      </w:r>
      <w:proofErr w:type="spellStart"/>
      <w:r>
        <w:t>stdev</w:t>
      </w:r>
      <w:proofErr w:type="spellEnd"/>
      <w:r>
        <w:t>, n=3)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200"/>
        <w:gridCol w:w="2000"/>
        <w:gridCol w:w="2160"/>
        <w:gridCol w:w="1800"/>
      </w:tblGrid>
      <w:tr w:rsidR="00B94EA6" w14:paraId="3DE03C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082A3" w14:textId="77777777" w:rsidR="00B94EA6" w:rsidRDefault="00AF4E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File Size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07D4E" w14:textId="77777777" w:rsidR="00B94EA6" w:rsidRDefault="00AF4E3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MinIO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40E3A" w14:textId="77777777" w:rsidR="00B94EA6" w:rsidRDefault="00AF4E3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RustFS</w:t>
            </w:r>
            <w:proofErr w:type="spellEnd"/>
          </w:p>
        </w:tc>
        <w:tc>
          <w:tcPr>
            <w:tcW w:w="2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28856" w14:textId="77777777" w:rsidR="00B94EA6" w:rsidRDefault="00AF4E3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libreFS</w:t>
            </w:r>
            <w:proofErr w:type="spellEnd"/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506BC" w14:textId="77777777" w:rsidR="00B94EA6" w:rsidRDefault="00AF4E3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SeaweedFS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(5T)</w:t>
            </w:r>
          </w:p>
        </w:tc>
      </w:tr>
      <w:tr w:rsidR="00B94EA6" w14:paraId="2A8121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4A5A4" w14:textId="77777777" w:rsidR="00B94EA6" w:rsidRDefault="00AF4E3D">
            <w:r>
              <w:rPr>
                <w:color w:val="1A1A1A"/>
                <w:sz w:val="18"/>
                <w:szCs w:val="18"/>
              </w:rPr>
              <w:t>1 MB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37AE4" w14:textId="77777777" w:rsidR="00B94EA6" w:rsidRDefault="00AF4E3D">
            <w:r>
              <w:rPr>
                <w:b/>
                <w:bCs/>
                <w:color w:val="1A1A1A"/>
                <w:sz w:val="18"/>
                <w:szCs w:val="18"/>
              </w:rPr>
              <w:t>81.1 ± 10.9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E4F66" w14:textId="77777777" w:rsidR="00B94EA6" w:rsidRDefault="00AF4E3D">
            <w:r>
              <w:rPr>
                <w:color w:val="1A1A1A"/>
                <w:sz w:val="18"/>
                <w:szCs w:val="18"/>
              </w:rPr>
              <w:t>25.0 ± 3.0</w:t>
            </w:r>
          </w:p>
        </w:tc>
        <w:tc>
          <w:tcPr>
            <w:tcW w:w="2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8DC57" w14:textId="77777777" w:rsidR="00B94EA6" w:rsidRDefault="00AF4E3D">
            <w:r>
              <w:rPr>
                <w:color w:val="1A1A1A"/>
                <w:sz w:val="18"/>
                <w:szCs w:val="18"/>
              </w:rPr>
              <w:t>27.0 ± 4.0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9B8BD" w14:textId="77777777" w:rsidR="00B94EA6" w:rsidRDefault="00AF4E3D">
            <w:r>
              <w:rPr>
                <w:color w:val="1A1A1A"/>
                <w:sz w:val="18"/>
                <w:szCs w:val="18"/>
              </w:rPr>
              <w:t>27.8 ± 3.1</w:t>
            </w:r>
          </w:p>
        </w:tc>
      </w:tr>
      <w:tr w:rsidR="00B94EA6" w14:paraId="1BB4B43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64283" w14:textId="77777777" w:rsidR="00B94EA6" w:rsidRDefault="00AF4E3D">
            <w:r>
              <w:rPr>
                <w:color w:val="1A1A1A"/>
                <w:sz w:val="18"/>
                <w:szCs w:val="18"/>
              </w:rPr>
              <w:t>16 MB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26B64" w14:textId="77777777" w:rsidR="00B94EA6" w:rsidRDefault="00AF4E3D">
            <w:r>
              <w:rPr>
                <w:b/>
                <w:bCs/>
                <w:color w:val="1A1A1A"/>
                <w:sz w:val="18"/>
                <w:szCs w:val="18"/>
              </w:rPr>
              <w:t>117.3 ± 7.9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E9FF7" w14:textId="77777777" w:rsidR="00B94EA6" w:rsidRDefault="00AF4E3D">
            <w:r>
              <w:rPr>
                <w:color w:val="1A1A1A"/>
                <w:sz w:val="18"/>
                <w:szCs w:val="18"/>
              </w:rPr>
              <w:t>44.3 ± 2.8</w:t>
            </w:r>
          </w:p>
        </w:tc>
        <w:tc>
          <w:tcPr>
            <w:tcW w:w="2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B88E4" w14:textId="77777777" w:rsidR="00B94EA6" w:rsidRDefault="00AF4E3D">
            <w:r>
              <w:rPr>
                <w:color w:val="1A1A1A"/>
                <w:sz w:val="18"/>
                <w:szCs w:val="18"/>
              </w:rPr>
              <w:t>51.1 ± 7.1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F7B95" w14:textId="77777777" w:rsidR="00B94EA6" w:rsidRDefault="00AF4E3D">
            <w:r>
              <w:rPr>
                <w:color w:val="1A1A1A"/>
                <w:sz w:val="18"/>
                <w:szCs w:val="18"/>
              </w:rPr>
              <w:t>27.0 ± 4.4</w:t>
            </w:r>
          </w:p>
        </w:tc>
      </w:tr>
      <w:tr w:rsidR="00B94EA6" w14:paraId="265B62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22E1E" w14:textId="77777777" w:rsidR="00B94EA6" w:rsidRDefault="00AF4E3D">
            <w:r>
              <w:rPr>
                <w:color w:val="1A1A1A"/>
                <w:sz w:val="18"/>
                <w:szCs w:val="18"/>
              </w:rPr>
              <w:t>32 MB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01F12" w14:textId="77777777" w:rsidR="00B94EA6" w:rsidRDefault="00AF4E3D">
            <w:r>
              <w:rPr>
                <w:b/>
                <w:bCs/>
                <w:color w:val="1A1A1A"/>
                <w:sz w:val="18"/>
                <w:szCs w:val="18"/>
              </w:rPr>
              <w:t>102.5 ± 2.6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4DE36" w14:textId="77777777" w:rsidR="00B94EA6" w:rsidRDefault="00AF4E3D">
            <w:r>
              <w:rPr>
                <w:color w:val="1A1A1A"/>
                <w:sz w:val="18"/>
                <w:szCs w:val="18"/>
              </w:rPr>
              <w:t>42.9 ± 3.4</w:t>
            </w:r>
          </w:p>
        </w:tc>
        <w:tc>
          <w:tcPr>
            <w:tcW w:w="2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DB461" w14:textId="77777777" w:rsidR="00B94EA6" w:rsidRDefault="00AF4E3D">
            <w:r>
              <w:rPr>
                <w:color w:val="1A1A1A"/>
                <w:sz w:val="18"/>
                <w:szCs w:val="18"/>
              </w:rPr>
              <w:t>58.8 ± 8.6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DC355" w14:textId="77777777" w:rsidR="00B94EA6" w:rsidRDefault="00AF4E3D">
            <w:r>
              <w:rPr>
                <w:color w:val="1A1A1A"/>
                <w:sz w:val="18"/>
                <w:szCs w:val="18"/>
              </w:rPr>
              <w:t>32.7 ± 1.9</w:t>
            </w:r>
          </w:p>
        </w:tc>
      </w:tr>
    </w:tbl>
    <w:p w14:paraId="1ADAF10C" w14:textId="77777777" w:rsidR="00B94EA6" w:rsidRDefault="00B94EA6">
      <w:pPr>
        <w:spacing w:after="80"/>
      </w:pPr>
    </w:p>
    <w:p w14:paraId="5C5E14DA" w14:textId="77777777" w:rsidR="00B94EA6" w:rsidRDefault="00AF4E3D">
      <w:pPr>
        <w:pStyle w:val="Heading3"/>
      </w:pPr>
      <w:r>
        <w:t>Write Latency P50 Under Contention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40"/>
        <w:gridCol w:w="2040"/>
        <w:gridCol w:w="2040"/>
        <w:gridCol w:w="2040"/>
      </w:tblGrid>
      <w:tr w:rsidR="00B94EA6" w14:paraId="404A79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2D194" w14:textId="77777777" w:rsidR="00B94EA6" w:rsidRDefault="00AF4E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File Size</w:t>
            </w:r>
          </w:p>
        </w:tc>
        <w:tc>
          <w:tcPr>
            <w:tcW w:w="20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EE133" w14:textId="77777777" w:rsidR="00B94EA6" w:rsidRDefault="00AF4E3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MinIO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P50</w:t>
            </w:r>
          </w:p>
        </w:tc>
        <w:tc>
          <w:tcPr>
            <w:tcW w:w="20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2317A" w14:textId="77777777" w:rsidR="00B94EA6" w:rsidRDefault="00AF4E3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RustFS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P50</w:t>
            </w:r>
          </w:p>
        </w:tc>
        <w:tc>
          <w:tcPr>
            <w:tcW w:w="20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0E7E4" w14:textId="77777777" w:rsidR="00B94EA6" w:rsidRDefault="00AF4E3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libreFS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P50</w:t>
            </w:r>
          </w:p>
        </w:tc>
        <w:tc>
          <w:tcPr>
            <w:tcW w:w="20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CF61C" w14:textId="77777777" w:rsidR="00B94EA6" w:rsidRDefault="00AF4E3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SeaweedFS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P50</w:t>
            </w:r>
          </w:p>
        </w:tc>
      </w:tr>
      <w:tr w:rsidR="00B94EA6" w14:paraId="4B02FC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A8BBD" w14:textId="77777777" w:rsidR="00B94EA6" w:rsidRDefault="00AF4E3D">
            <w:r>
              <w:rPr>
                <w:color w:val="1A1A1A"/>
                <w:sz w:val="18"/>
                <w:szCs w:val="18"/>
              </w:rPr>
              <w:t>1 MB</w:t>
            </w:r>
          </w:p>
        </w:tc>
        <w:tc>
          <w:tcPr>
            <w:tcW w:w="20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F7360" w14:textId="77777777" w:rsidR="00B94EA6" w:rsidRDefault="00AF4E3D">
            <w:r>
              <w:rPr>
                <w:color w:val="1A1A1A"/>
                <w:sz w:val="18"/>
                <w:szCs w:val="18"/>
              </w:rPr>
              <w:t>0.940s</w:t>
            </w:r>
          </w:p>
        </w:tc>
        <w:tc>
          <w:tcPr>
            <w:tcW w:w="20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A2009" w14:textId="77777777" w:rsidR="00B94EA6" w:rsidRDefault="00AF4E3D">
            <w:r>
              <w:rPr>
                <w:color w:val="1A1A1A"/>
                <w:sz w:val="18"/>
                <w:szCs w:val="18"/>
              </w:rPr>
              <w:t>1.049s</w:t>
            </w:r>
          </w:p>
        </w:tc>
        <w:tc>
          <w:tcPr>
            <w:tcW w:w="20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BE459" w14:textId="77777777" w:rsidR="00B94EA6" w:rsidRDefault="00AF4E3D">
            <w:r>
              <w:rPr>
                <w:color w:val="1A1A1A"/>
                <w:sz w:val="18"/>
                <w:szCs w:val="18"/>
              </w:rPr>
              <w:t>6.833s</w:t>
            </w:r>
          </w:p>
        </w:tc>
        <w:tc>
          <w:tcPr>
            <w:tcW w:w="20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3CD2C" w14:textId="77777777" w:rsidR="00B94EA6" w:rsidRDefault="00AF4E3D">
            <w:r>
              <w:rPr>
                <w:b/>
                <w:bCs/>
                <w:color w:val="1A1A1A"/>
                <w:sz w:val="18"/>
                <w:szCs w:val="18"/>
              </w:rPr>
              <w:t>0.275s</w:t>
            </w:r>
          </w:p>
        </w:tc>
      </w:tr>
      <w:tr w:rsidR="00B94EA6" w14:paraId="01408B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0BF36" w14:textId="77777777" w:rsidR="00B94EA6" w:rsidRDefault="00AF4E3D">
            <w:r>
              <w:rPr>
                <w:color w:val="1A1A1A"/>
                <w:sz w:val="18"/>
                <w:szCs w:val="18"/>
              </w:rPr>
              <w:t>16 MB</w:t>
            </w:r>
          </w:p>
        </w:tc>
        <w:tc>
          <w:tcPr>
            <w:tcW w:w="20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467B6" w14:textId="77777777" w:rsidR="00B94EA6" w:rsidRDefault="00AF4E3D">
            <w:r>
              <w:rPr>
                <w:color w:val="1A1A1A"/>
                <w:sz w:val="18"/>
                <w:szCs w:val="18"/>
              </w:rPr>
              <w:t>3.649s</w:t>
            </w:r>
          </w:p>
        </w:tc>
        <w:tc>
          <w:tcPr>
            <w:tcW w:w="20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B9CF0" w14:textId="77777777" w:rsidR="00B94EA6" w:rsidRDefault="00AF4E3D">
            <w:r>
              <w:rPr>
                <w:color w:val="1A1A1A"/>
                <w:sz w:val="18"/>
                <w:szCs w:val="18"/>
              </w:rPr>
              <w:t>7.262s</w:t>
            </w:r>
          </w:p>
        </w:tc>
        <w:tc>
          <w:tcPr>
            <w:tcW w:w="20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08BA3" w14:textId="77777777" w:rsidR="00B94EA6" w:rsidRDefault="00AF4E3D">
            <w:r>
              <w:rPr>
                <w:color w:val="1A1A1A"/>
                <w:sz w:val="18"/>
                <w:szCs w:val="18"/>
              </w:rPr>
              <w:t>15.545s</w:t>
            </w:r>
          </w:p>
        </w:tc>
        <w:tc>
          <w:tcPr>
            <w:tcW w:w="20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9CE00" w14:textId="77777777" w:rsidR="00B94EA6" w:rsidRDefault="00AF4E3D">
            <w:r>
              <w:rPr>
                <w:b/>
                <w:bCs/>
                <w:color w:val="1A1A1A"/>
                <w:sz w:val="18"/>
                <w:szCs w:val="18"/>
              </w:rPr>
              <w:t>3.463s</w:t>
            </w:r>
          </w:p>
        </w:tc>
      </w:tr>
      <w:tr w:rsidR="00B94EA6" w14:paraId="57950E5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33C47" w14:textId="77777777" w:rsidR="00B94EA6" w:rsidRDefault="00AF4E3D">
            <w:r>
              <w:rPr>
                <w:color w:val="1A1A1A"/>
                <w:sz w:val="18"/>
                <w:szCs w:val="18"/>
              </w:rPr>
              <w:t>32 MB</w:t>
            </w:r>
          </w:p>
        </w:tc>
        <w:tc>
          <w:tcPr>
            <w:tcW w:w="20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C3F5D" w14:textId="77777777" w:rsidR="00B94EA6" w:rsidRDefault="00AF4E3D">
            <w:r>
              <w:rPr>
                <w:b/>
                <w:bCs/>
                <w:color w:val="1A1A1A"/>
                <w:sz w:val="18"/>
                <w:szCs w:val="18"/>
              </w:rPr>
              <w:t>6.643s</w:t>
            </w:r>
          </w:p>
        </w:tc>
        <w:tc>
          <w:tcPr>
            <w:tcW w:w="20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7DABF" w14:textId="77777777" w:rsidR="00B94EA6" w:rsidRDefault="00AF4E3D">
            <w:r>
              <w:rPr>
                <w:color w:val="1A1A1A"/>
                <w:sz w:val="18"/>
                <w:szCs w:val="18"/>
              </w:rPr>
              <w:t>15.006s</w:t>
            </w:r>
          </w:p>
        </w:tc>
        <w:tc>
          <w:tcPr>
            <w:tcW w:w="20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F8850" w14:textId="77777777" w:rsidR="00B94EA6" w:rsidRDefault="00AF4E3D">
            <w:r>
              <w:rPr>
                <w:color w:val="1A1A1A"/>
                <w:sz w:val="18"/>
                <w:szCs w:val="18"/>
              </w:rPr>
              <w:t>17.401s</w:t>
            </w:r>
          </w:p>
        </w:tc>
        <w:tc>
          <w:tcPr>
            <w:tcW w:w="20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D1E02" w14:textId="77777777" w:rsidR="00B94EA6" w:rsidRDefault="00AF4E3D">
            <w:r>
              <w:rPr>
                <w:color w:val="1A1A1A"/>
                <w:sz w:val="18"/>
                <w:szCs w:val="18"/>
              </w:rPr>
              <w:t>5.298s</w:t>
            </w:r>
          </w:p>
        </w:tc>
      </w:tr>
    </w:tbl>
    <w:p w14:paraId="0C54E53F" w14:textId="77777777" w:rsidR="00B94EA6" w:rsidRDefault="00B94EA6">
      <w:pPr>
        <w:spacing w:after="80"/>
      </w:pPr>
    </w:p>
    <w:p w14:paraId="2FEB6519" w14:textId="77777777" w:rsidR="00B94EA6" w:rsidRDefault="00AF4E3D">
      <w:pPr>
        <w:pStyle w:val="Heading3"/>
      </w:pPr>
      <w:r>
        <w:t>Read Latency P50 Under Contention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40"/>
        <w:gridCol w:w="2040"/>
        <w:gridCol w:w="2040"/>
        <w:gridCol w:w="2040"/>
      </w:tblGrid>
      <w:tr w:rsidR="00B94EA6" w14:paraId="7ECCDF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2474C" w14:textId="77777777" w:rsidR="00B94EA6" w:rsidRDefault="00AF4E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File Size</w:t>
            </w:r>
          </w:p>
        </w:tc>
        <w:tc>
          <w:tcPr>
            <w:tcW w:w="20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618EF" w14:textId="77777777" w:rsidR="00B94EA6" w:rsidRDefault="00AF4E3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MinIO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P50</w:t>
            </w:r>
          </w:p>
        </w:tc>
        <w:tc>
          <w:tcPr>
            <w:tcW w:w="20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75913" w14:textId="77777777" w:rsidR="00B94EA6" w:rsidRDefault="00AF4E3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RustFS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P50</w:t>
            </w:r>
          </w:p>
        </w:tc>
        <w:tc>
          <w:tcPr>
            <w:tcW w:w="20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0F5FB" w14:textId="77777777" w:rsidR="00B94EA6" w:rsidRDefault="00AF4E3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libreFS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P50</w:t>
            </w:r>
          </w:p>
        </w:tc>
        <w:tc>
          <w:tcPr>
            <w:tcW w:w="20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9945A" w14:textId="77777777" w:rsidR="00B94EA6" w:rsidRDefault="00AF4E3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SeaweedFS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P50</w:t>
            </w:r>
          </w:p>
        </w:tc>
      </w:tr>
      <w:tr w:rsidR="00B94EA6" w14:paraId="66FC83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57221" w14:textId="77777777" w:rsidR="00B94EA6" w:rsidRDefault="00AF4E3D">
            <w:r>
              <w:rPr>
                <w:color w:val="1A1A1A"/>
                <w:sz w:val="18"/>
                <w:szCs w:val="18"/>
              </w:rPr>
              <w:t>1 MB</w:t>
            </w:r>
          </w:p>
        </w:tc>
        <w:tc>
          <w:tcPr>
            <w:tcW w:w="20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825CB" w14:textId="77777777" w:rsidR="00B94EA6" w:rsidRDefault="00AF4E3D">
            <w:r>
              <w:rPr>
                <w:b/>
                <w:bCs/>
                <w:color w:val="1A1A1A"/>
                <w:sz w:val="18"/>
                <w:szCs w:val="18"/>
              </w:rPr>
              <w:t>0.137s</w:t>
            </w:r>
          </w:p>
        </w:tc>
        <w:tc>
          <w:tcPr>
            <w:tcW w:w="20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EB35E" w14:textId="77777777" w:rsidR="00B94EA6" w:rsidRDefault="00AF4E3D">
            <w:r>
              <w:rPr>
                <w:color w:val="1A1A1A"/>
                <w:sz w:val="18"/>
                <w:szCs w:val="18"/>
              </w:rPr>
              <w:t>0.621s</w:t>
            </w:r>
          </w:p>
        </w:tc>
        <w:tc>
          <w:tcPr>
            <w:tcW w:w="20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CFB9" w14:textId="77777777" w:rsidR="00B94EA6" w:rsidRDefault="00AF4E3D">
            <w:r>
              <w:rPr>
                <w:color w:val="1A1A1A"/>
                <w:sz w:val="18"/>
                <w:szCs w:val="18"/>
              </w:rPr>
              <w:t>0.353s</w:t>
            </w:r>
          </w:p>
        </w:tc>
        <w:tc>
          <w:tcPr>
            <w:tcW w:w="20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4DD5A" w14:textId="77777777" w:rsidR="00B94EA6" w:rsidRDefault="00AF4E3D">
            <w:r>
              <w:rPr>
                <w:color w:val="1A1A1A"/>
                <w:sz w:val="18"/>
                <w:szCs w:val="18"/>
              </w:rPr>
              <w:t>0.133s</w:t>
            </w:r>
          </w:p>
        </w:tc>
      </w:tr>
      <w:tr w:rsidR="00B94EA6" w14:paraId="4670AC9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98C4C" w14:textId="77777777" w:rsidR="00B94EA6" w:rsidRDefault="00AF4E3D">
            <w:r>
              <w:rPr>
                <w:color w:val="1A1A1A"/>
                <w:sz w:val="18"/>
                <w:szCs w:val="18"/>
              </w:rPr>
              <w:t>16 MB</w:t>
            </w:r>
          </w:p>
        </w:tc>
        <w:tc>
          <w:tcPr>
            <w:tcW w:w="20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7E8E6" w14:textId="77777777" w:rsidR="00B94EA6" w:rsidRDefault="00AF4E3D">
            <w:r>
              <w:rPr>
                <w:b/>
                <w:bCs/>
                <w:color w:val="1A1A1A"/>
                <w:sz w:val="18"/>
                <w:szCs w:val="18"/>
              </w:rPr>
              <w:t>1.991s</w:t>
            </w:r>
          </w:p>
        </w:tc>
        <w:tc>
          <w:tcPr>
            <w:tcW w:w="20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E7641" w14:textId="77777777" w:rsidR="00B94EA6" w:rsidRDefault="00AF4E3D">
            <w:r>
              <w:rPr>
                <w:color w:val="1A1A1A"/>
                <w:sz w:val="18"/>
                <w:szCs w:val="18"/>
              </w:rPr>
              <w:t>7.243s</w:t>
            </w:r>
          </w:p>
        </w:tc>
        <w:tc>
          <w:tcPr>
            <w:tcW w:w="20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B7463" w14:textId="77777777" w:rsidR="00B94EA6" w:rsidRDefault="00AF4E3D">
            <w:r>
              <w:rPr>
                <w:color w:val="1A1A1A"/>
                <w:sz w:val="18"/>
                <w:szCs w:val="18"/>
              </w:rPr>
              <w:t>3.627s</w:t>
            </w:r>
          </w:p>
        </w:tc>
        <w:tc>
          <w:tcPr>
            <w:tcW w:w="20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CECAE" w14:textId="77777777" w:rsidR="00B94EA6" w:rsidRDefault="00AF4E3D">
            <w:r>
              <w:rPr>
                <w:color w:val="1A1A1A"/>
                <w:sz w:val="18"/>
                <w:szCs w:val="18"/>
              </w:rPr>
              <w:t>2.658s</w:t>
            </w:r>
          </w:p>
        </w:tc>
      </w:tr>
      <w:tr w:rsidR="00B94EA6" w14:paraId="4D04CBA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94350" w14:textId="77777777" w:rsidR="00B94EA6" w:rsidRDefault="00AF4E3D">
            <w:r>
              <w:rPr>
                <w:color w:val="1A1A1A"/>
                <w:sz w:val="18"/>
                <w:szCs w:val="18"/>
              </w:rPr>
              <w:t>32 MB</w:t>
            </w:r>
          </w:p>
        </w:tc>
        <w:tc>
          <w:tcPr>
            <w:tcW w:w="20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851F0" w14:textId="77777777" w:rsidR="00B94EA6" w:rsidRDefault="00AF4E3D">
            <w:r>
              <w:rPr>
                <w:color w:val="1A1A1A"/>
                <w:sz w:val="18"/>
                <w:szCs w:val="18"/>
              </w:rPr>
              <w:t>4.906s</w:t>
            </w:r>
          </w:p>
        </w:tc>
        <w:tc>
          <w:tcPr>
            <w:tcW w:w="20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C6A62" w14:textId="77777777" w:rsidR="00B94EA6" w:rsidRDefault="00AF4E3D">
            <w:r>
              <w:rPr>
                <w:color w:val="1A1A1A"/>
                <w:sz w:val="18"/>
                <w:szCs w:val="18"/>
              </w:rPr>
              <w:t>14.989s</w:t>
            </w:r>
          </w:p>
        </w:tc>
        <w:tc>
          <w:tcPr>
            <w:tcW w:w="20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A17BB" w14:textId="77777777" w:rsidR="00B94EA6" w:rsidRDefault="00AF4E3D">
            <w:r>
              <w:rPr>
                <w:color w:val="1A1A1A"/>
                <w:sz w:val="18"/>
                <w:szCs w:val="18"/>
              </w:rPr>
              <w:t>8.045s</w:t>
            </w:r>
          </w:p>
        </w:tc>
        <w:tc>
          <w:tcPr>
            <w:tcW w:w="20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D2A83" w14:textId="77777777" w:rsidR="00B94EA6" w:rsidRDefault="00AF4E3D">
            <w:r>
              <w:rPr>
                <w:b/>
                <w:bCs/>
                <w:color w:val="1A1A1A"/>
                <w:sz w:val="18"/>
                <w:szCs w:val="18"/>
              </w:rPr>
              <w:t>4.338s</w:t>
            </w:r>
          </w:p>
        </w:tc>
      </w:tr>
    </w:tbl>
    <w:p w14:paraId="4C061E0F" w14:textId="77777777" w:rsidR="00B94EA6" w:rsidRDefault="00B94EA6">
      <w:pPr>
        <w:spacing w:after="80"/>
      </w:pPr>
    </w:p>
    <w:p w14:paraId="21BC1578" w14:textId="77777777" w:rsidR="00B94EA6" w:rsidRDefault="00AF4E3D">
      <w:pPr>
        <w:pStyle w:val="Heading2"/>
      </w:pPr>
      <w:r>
        <w:t>4.2 Write-Only Throughput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200"/>
        <w:gridCol w:w="2000"/>
        <w:gridCol w:w="2160"/>
        <w:gridCol w:w="1800"/>
      </w:tblGrid>
      <w:tr w:rsidR="00B94EA6" w14:paraId="200B44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06546" w14:textId="77777777" w:rsidR="00B94EA6" w:rsidRDefault="00AF4E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File Size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A0F9E" w14:textId="77777777" w:rsidR="00B94EA6" w:rsidRDefault="00AF4E3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MinIO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5C411" w14:textId="77777777" w:rsidR="00B94EA6" w:rsidRDefault="00AF4E3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RustFS</w:t>
            </w:r>
            <w:proofErr w:type="spellEnd"/>
          </w:p>
        </w:tc>
        <w:tc>
          <w:tcPr>
            <w:tcW w:w="2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F8555" w14:textId="77777777" w:rsidR="00B94EA6" w:rsidRDefault="00AF4E3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libreFS</w:t>
            </w:r>
            <w:proofErr w:type="spellEnd"/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B00D2" w14:textId="77777777" w:rsidR="00B94EA6" w:rsidRDefault="00AF4E3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SeaweedFS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(5T)</w:t>
            </w:r>
          </w:p>
        </w:tc>
      </w:tr>
      <w:tr w:rsidR="00B94EA6" w14:paraId="033011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9A574" w14:textId="77777777" w:rsidR="00B94EA6" w:rsidRDefault="00AF4E3D">
            <w:r>
              <w:rPr>
                <w:color w:val="1A1A1A"/>
                <w:sz w:val="18"/>
                <w:szCs w:val="18"/>
              </w:rPr>
              <w:t>1 MB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D49E8" w14:textId="77777777" w:rsidR="00B94EA6" w:rsidRDefault="00AF4E3D">
            <w:r>
              <w:rPr>
                <w:b/>
                <w:bCs/>
                <w:color w:val="1A1A1A"/>
                <w:sz w:val="18"/>
                <w:szCs w:val="18"/>
              </w:rPr>
              <w:t>20.8 ± 3.5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8F903" w14:textId="77777777" w:rsidR="00B94EA6" w:rsidRDefault="00AF4E3D">
            <w:r>
              <w:rPr>
                <w:color w:val="1A1A1A"/>
                <w:sz w:val="18"/>
                <w:szCs w:val="18"/>
              </w:rPr>
              <w:t>17.7 ± 11.1</w:t>
            </w:r>
          </w:p>
        </w:tc>
        <w:tc>
          <w:tcPr>
            <w:tcW w:w="2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5B69E" w14:textId="77777777" w:rsidR="00B94EA6" w:rsidRDefault="00AF4E3D">
            <w:r>
              <w:rPr>
                <w:color w:val="1A1A1A"/>
                <w:sz w:val="18"/>
                <w:szCs w:val="18"/>
              </w:rPr>
              <w:t>7.2 ± 1.5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B8CA9" w14:textId="77777777" w:rsidR="00B94EA6" w:rsidRDefault="00AF4E3D">
            <w:r>
              <w:rPr>
                <w:color w:val="1A1A1A"/>
                <w:sz w:val="18"/>
                <w:szCs w:val="18"/>
              </w:rPr>
              <w:t>15.8 ± 2.4</w:t>
            </w:r>
          </w:p>
        </w:tc>
      </w:tr>
      <w:tr w:rsidR="00B94EA6" w14:paraId="12E56D7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2B22B" w14:textId="77777777" w:rsidR="00B94EA6" w:rsidRDefault="00AF4E3D">
            <w:r>
              <w:rPr>
                <w:color w:val="1A1A1A"/>
                <w:sz w:val="18"/>
                <w:szCs w:val="18"/>
              </w:rPr>
              <w:t>16 MB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A075E" w14:textId="77777777" w:rsidR="00B94EA6" w:rsidRDefault="00AF4E3D">
            <w:r>
              <w:rPr>
                <w:b/>
                <w:bCs/>
                <w:color w:val="1A1A1A"/>
                <w:sz w:val="18"/>
                <w:szCs w:val="18"/>
              </w:rPr>
              <w:t>60.9 ± 32.2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999A3" w14:textId="77777777" w:rsidR="00B94EA6" w:rsidRDefault="00AF4E3D">
            <w:r>
              <w:rPr>
                <w:color w:val="1A1A1A"/>
                <w:sz w:val="18"/>
                <w:szCs w:val="18"/>
              </w:rPr>
              <w:t>26.5 ± 3.4</w:t>
            </w:r>
          </w:p>
        </w:tc>
        <w:tc>
          <w:tcPr>
            <w:tcW w:w="2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7B8B0" w14:textId="77777777" w:rsidR="00B94EA6" w:rsidRDefault="00AF4E3D">
            <w:r>
              <w:rPr>
                <w:color w:val="1A1A1A"/>
                <w:sz w:val="18"/>
                <w:szCs w:val="18"/>
              </w:rPr>
              <w:t>27.7 ± 4.8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513CD" w14:textId="77777777" w:rsidR="00B94EA6" w:rsidRDefault="00AF4E3D">
            <w:r>
              <w:rPr>
                <w:color w:val="1A1A1A"/>
                <w:sz w:val="18"/>
                <w:szCs w:val="18"/>
              </w:rPr>
              <w:t>15.2 ± 2.7</w:t>
            </w:r>
          </w:p>
        </w:tc>
      </w:tr>
      <w:tr w:rsidR="00B94EA6" w14:paraId="468E48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5982C" w14:textId="77777777" w:rsidR="00B94EA6" w:rsidRDefault="00AF4E3D">
            <w:r>
              <w:rPr>
                <w:color w:val="1A1A1A"/>
                <w:sz w:val="18"/>
                <w:szCs w:val="18"/>
              </w:rPr>
              <w:t>32 MB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B81F7" w14:textId="77777777" w:rsidR="00B94EA6" w:rsidRDefault="00AF4E3D">
            <w:r>
              <w:rPr>
                <w:b/>
                <w:bCs/>
                <w:color w:val="1A1A1A"/>
                <w:sz w:val="18"/>
                <w:szCs w:val="18"/>
              </w:rPr>
              <w:t>77.0 ± 12.4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59A20" w14:textId="77777777" w:rsidR="00B94EA6" w:rsidRDefault="00AF4E3D">
            <w:r>
              <w:rPr>
                <w:color w:val="1A1A1A"/>
                <w:sz w:val="18"/>
                <w:szCs w:val="18"/>
              </w:rPr>
              <w:t>21.3 ± 4.6</w:t>
            </w:r>
          </w:p>
        </w:tc>
        <w:tc>
          <w:tcPr>
            <w:tcW w:w="2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69CB6" w14:textId="77777777" w:rsidR="00B94EA6" w:rsidRDefault="00AF4E3D">
            <w:r>
              <w:rPr>
                <w:color w:val="1A1A1A"/>
                <w:sz w:val="18"/>
                <w:szCs w:val="18"/>
              </w:rPr>
              <w:t>44.0 ± 7.3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6B8D9" w14:textId="77777777" w:rsidR="00B94EA6" w:rsidRDefault="00AF4E3D">
            <w:r>
              <w:rPr>
                <w:color w:val="1A1A1A"/>
                <w:sz w:val="18"/>
                <w:szCs w:val="18"/>
              </w:rPr>
              <w:t>19.9 ± 1.2</w:t>
            </w:r>
          </w:p>
        </w:tc>
      </w:tr>
    </w:tbl>
    <w:p w14:paraId="5B861731" w14:textId="77777777" w:rsidR="00B94EA6" w:rsidRDefault="00B94EA6">
      <w:pPr>
        <w:spacing w:after="80"/>
      </w:pPr>
    </w:p>
    <w:p w14:paraId="42349B8D" w14:textId="77777777" w:rsidR="00B94EA6" w:rsidRDefault="00AF4E3D">
      <w:pPr>
        <w:pStyle w:val="Heading2"/>
      </w:pPr>
      <w:r>
        <w:t>4.3 Read-Only Throughput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200"/>
        <w:gridCol w:w="2000"/>
        <w:gridCol w:w="2160"/>
        <w:gridCol w:w="1800"/>
      </w:tblGrid>
      <w:tr w:rsidR="00B94EA6" w14:paraId="31D5CC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04783" w14:textId="77777777" w:rsidR="00B94EA6" w:rsidRDefault="00AF4E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File Size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45DE1" w14:textId="77777777" w:rsidR="00B94EA6" w:rsidRDefault="00AF4E3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MinIO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27327" w14:textId="77777777" w:rsidR="00B94EA6" w:rsidRDefault="00AF4E3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RustFS</w:t>
            </w:r>
            <w:proofErr w:type="spellEnd"/>
          </w:p>
        </w:tc>
        <w:tc>
          <w:tcPr>
            <w:tcW w:w="2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88718" w14:textId="77777777" w:rsidR="00B94EA6" w:rsidRDefault="00AF4E3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libreFS</w:t>
            </w:r>
            <w:proofErr w:type="spellEnd"/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37B16" w14:textId="77777777" w:rsidR="00B94EA6" w:rsidRDefault="00AF4E3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SeaweedFS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(5T)</w:t>
            </w:r>
          </w:p>
        </w:tc>
      </w:tr>
      <w:tr w:rsidR="00B94EA6" w14:paraId="21FFA0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20EC2" w14:textId="77777777" w:rsidR="00B94EA6" w:rsidRDefault="00AF4E3D">
            <w:r>
              <w:rPr>
                <w:color w:val="1A1A1A"/>
                <w:sz w:val="18"/>
                <w:szCs w:val="18"/>
              </w:rPr>
              <w:t>1 MB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D10B4" w14:textId="77777777" w:rsidR="00B94EA6" w:rsidRDefault="00AF4E3D">
            <w:r>
              <w:rPr>
                <w:b/>
                <w:bCs/>
                <w:color w:val="1A1A1A"/>
                <w:sz w:val="18"/>
                <w:szCs w:val="18"/>
              </w:rPr>
              <w:t>45.3 ± 6.4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69657" w14:textId="77777777" w:rsidR="00B94EA6" w:rsidRDefault="00AF4E3D">
            <w:r>
              <w:rPr>
                <w:color w:val="1A1A1A"/>
                <w:sz w:val="18"/>
                <w:szCs w:val="18"/>
              </w:rPr>
              <w:t>24.9 ± 8.8</w:t>
            </w:r>
          </w:p>
        </w:tc>
        <w:tc>
          <w:tcPr>
            <w:tcW w:w="2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2765A" w14:textId="77777777" w:rsidR="00B94EA6" w:rsidRDefault="00AF4E3D">
            <w:r>
              <w:rPr>
                <w:color w:val="1A1A1A"/>
                <w:sz w:val="18"/>
                <w:szCs w:val="18"/>
              </w:rPr>
              <w:t>26.0 ± 4.0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32001" w14:textId="77777777" w:rsidR="00B94EA6" w:rsidRDefault="00AF4E3D">
            <w:r>
              <w:rPr>
                <w:color w:val="1A1A1A"/>
                <w:sz w:val="18"/>
                <w:szCs w:val="18"/>
              </w:rPr>
              <w:t>15.0 ± 3.0</w:t>
            </w:r>
          </w:p>
        </w:tc>
      </w:tr>
      <w:tr w:rsidR="00B94EA6" w14:paraId="2EB2AEC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B9B66" w14:textId="77777777" w:rsidR="00B94EA6" w:rsidRDefault="00AF4E3D">
            <w:r>
              <w:rPr>
                <w:color w:val="1A1A1A"/>
                <w:sz w:val="18"/>
                <w:szCs w:val="18"/>
              </w:rPr>
              <w:t>16 MB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572B8" w14:textId="77777777" w:rsidR="00B94EA6" w:rsidRDefault="00AF4E3D">
            <w:r>
              <w:rPr>
                <w:b/>
                <w:bCs/>
                <w:color w:val="1A1A1A"/>
                <w:sz w:val="18"/>
                <w:szCs w:val="18"/>
              </w:rPr>
              <w:t>82.6 ± 18.0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ECE71" w14:textId="77777777" w:rsidR="00B94EA6" w:rsidRDefault="00AF4E3D">
            <w:r>
              <w:rPr>
                <w:color w:val="1A1A1A"/>
                <w:sz w:val="18"/>
                <w:szCs w:val="18"/>
              </w:rPr>
              <w:t>47.3 ± 1.0</w:t>
            </w:r>
          </w:p>
        </w:tc>
        <w:tc>
          <w:tcPr>
            <w:tcW w:w="2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29778" w14:textId="77777777" w:rsidR="00B94EA6" w:rsidRDefault="00AF4E3D">
            <w:r>
              <w:rPr>
                <w:color w:val="1A1A1A"/>
                <w:sz w:val="18"/>
                <w:szCs w:val="18"/>
              </w:rPr>
              <w:t>68.8 ± 4.7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9CF4E" w14:textId="77777777" w:rsidR="00B94EA6" w:rsidRDefault="00AF4E3D">
            <w:r>
              <w:rPr>
                <w:color w:val="1A1A1A"/>
                <w:sz w:val="18"/>
                <w:szCs w:val="18"/>
              </w:rPr>
              <w:t>35.8 ± 0.2</w:t>
            </w:r>
          </w:p>
        </w:tc>
      </w:tr>
      <w:tr w:rsidR="00B94EA6" w14:paraId="49CFD3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851DA" w14:textId="77777777" w:rsidR="00B94EA6" w:rsidRDefault="00AF4E3D">
            <w:r>
              <w:rPr>
                <w:color w:val="1A1A1A"/>
                <w:sz w:val="18"/>
                <w:szCs w:val="18"/>
              </w:rPr>
              <w:t>32 MB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8E333" w14:textId="77777777" w:rsidR="00B94EA6" w:rsidRDefault="00AF4E3D">
            <w:r>
              <w:rPr>
                <w:b/>
                <w:bCs/>
                <w:color w:val="1A1A1A"/>
                <w:sz w:val="18"/>
                <w:szCs w:val="18"/>
              </w:rPr>
              <w:t>141.6 ± 18.0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0EE8C" w14:textId="77777777" w:rsidR="00B94EA6" w:rsidRDefault="00AF4E3D">
            <w:r>
              <w:rPr>
                <w:color w:val="1A1A1A"/>
                <w:sz w:val="18"/>
                <w:szCs w:val="18"/>
              </w:rPr>
              <w:t>50.6 ± 3.2</w:t>
            </w:r>
          </w:p>
        </w:tc>
        <w:tc>
          <w:tcPr>
            <w:tcW w:w="2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C5497" w14:textId="77777777" w:rsidR="00B94EA6" w:rsidRDefault="00AF4E3D">
            <w:r>
              <w:rPr>
                <w:color w:val="1A1A1A"/>
                <w:sz w:val="18"/>
                <w:szCs w:val="18"/>
              </w:rPr>
              <w:t>73.3 ± 16.4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5F5B5" w14:textId="77777777" w:rsidR="00B94EA6" w:rsidRDefault="00AF4E3D">
            <w:r>
              <w:rPr>
                <w:color w:val="1A1A1A"/>
                <w:sz w:val="18"/>
                <w:szCs w:val="18"/>
              </w:rPr>
              <w:t>44.3 ± 3.6</w:t>
            </w:r>
          </w:p>
        </w:tc>
      </w:tr>
    </w:tbl>
    <w:p w14:paraId="44FF4DC1" w14:textId="77777777" w:rsidR="00B94EA6" w:rsidRDefault="00B94EA6">
      <w:pPr>
        <w:spacing w:after="80"/>
      </w:pPr>
    </w:p>
    <w:p w14:paraId="1156ACBF" w14:textId="77777777" w:rsidR="00B94EA6" w:rsidRDefault="00AF4E3D">
      <w:pPr>
        <w:pStyle w:val="Heading2"/>
      </w:pPr>
      <w:r>
        <w:lastRenderedPageBreak/>
        <w:t>4.4 Success Rates &amp; Stability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6"/>
        <w:gridCol w:w="991"/>
        <w:gridCol w:w="991"/>
        <w:gridCol w:w="991"/>
        <w:gridCol w:w="1718"/>
        <w:gridCol w:w="3303"/>
      </w:tblGrid>
      <w:tr w:rsidR="00B94EA6" w14:paraId="5919FF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DE7BD" w14:textId="77777777" w:rsidR="00B94EA6" w:rsidRDefault="00AF4E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System</w:t>
            </w:r>
          </w:p>
        </w:tc>
        <w:tc>
          <w:tcPr>
            <w:tcW w:w="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01B06" w14:textId="77777777" w:rsidR="00B94EA6" w:rsidRDefault="00AF4E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 MB</w:t>
            </w:r>
          </w:p>
        </w:tc>
        <w:tc>
          <w:tcPr>
            <w:tcW w:w="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97518" w14:textId="77777777" w:rsidR="00B94EA6" w:rsidRDefault="00AF4E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16 MB</w:t>
            </w:r>
          </w:p>
        </w:tc>
        <w:tc>
          <w:tcPr>
            <w:tcW w:w="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DF13D" w14:textId="77777777" w:rsidR="00B94EA6" w:rsidRDefault="00AF4E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32 MB</w:t>
            </w:r>
          </w:p>
        </w:tc>
        <w:tc>
          <w:tcPr>
            <w:tcW w:w="1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C6AA2" w14:textId="77777777" w:rsidR="00B94EA6" w:rsidRDefault="00AF4E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Run Completeness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3888B" w14:textId="77777777" w:rsidR="00B94EA6" w:rsidRDefault="00AF4E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B94EA6" w14:paraId="41FD264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C9B01" w14:textId="77777777" w:rsidR="00B94EA6" w:rsidRDefault="00AF4E3D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MinIO</w:t>
            </w:r>
            <w:proofErr w:type="spellEnd"/>
          </w:p>
        </w:tc>
        <w:tc>
          <w:tcPr>
            <w:tcW w:w="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35A4A" w14:textId="77777777" w:rsidR="00B94EA6" w:rsidRDefault="00AF4E3D">
            <w:r>
              <w:rPr>
                <w:color w:val="1A1A1A"/>
                <w:sz w:val="18"/>
                <w:szCs w:val="18"/>
              </w:rPr>
              <w:t>100% / 100%</w:t>
            </w:r>
          </w:p>
        </w:tc>
        <w:tc>
          <w:tcPr>
            <w:tcW w:w="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BBC6C" w14:textId="77777777" w:rsidR="00B94EA6" w:rsidRDefault="00AF4E3D">
            <w:r>
              <w:rPr>
                <w:color w:val="1A1A1A"/>
                <w:sz w:val="18"/>
                <w:szCs w:val="18"/>
              </w:rPr>
              <w:t>100% / 100%</w:t>
            </w:r>
          </w:p>
        </w:tc>
        <w:tc>
          <w:tcPr>
            <w:tcW w:w="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85885" w14:textId="77777777" w:rsidR="00B94EA6" w:rsidRDefault="00AF4E3D">
            <w:r>
              <w:rPr>
                <w:color w:val="1A1A1A"/>
                <w:sz w:val="18"/>
                <w:szCs w:val="18"/>
              </w:rPr>
              <w:t>100% / 100%</w:t>
            </w:r>
          </w:p>
        </w:tc>
        <w:tc>
          <w:tcPr>
            <w:tcW w:w="1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8C5A0" w14:textId="77777777" w:rsidR="00B94EA6" w:rsidRDefault="00AF4E3D">
            <w:r>
              <w:rPr>
                <w:color w:val="1A1A1A"/>
                <w:sz w:val="18"/>
                <w:szCs w:val="18"/>
              </w:rPr>
              <w:t>3/3 all sizes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266C4" w14:textId="77777777" w:rsidR="00B94EA6" w:rsidRDefault="00AF4E3D">
            <w:r>
              <w:rPr>
                <w:color w:val="1A1A1A"/>
                <w:sz w:val="18"/>
                <w:szCs w:val="18"/>
              </w:rPr>
              <w:t>Most consistent across all sizes</w:t>
            </w:r>
          </w:p>
        </w:tc>
      </w:tr>
      <w:tr w:rsidR="00B94EA6" w14:paraId="6FEE0AD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31B2F" w14:textId="77777777" w:rsidR="00B94EA6" w:rsidRDefault="00AF4E3D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RustFS</w:t>
            </w:r>
            <w:proofErr w:type="spellEnd"/>
          </w:p>
        </w:tc>
        <w:tc>
          <w:tcPr>
            <w:tcW w:w="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6B14B" w14:textId="77777777" w:rsidR="00B94EA6" w:rsidRDefault="00AF4E3D">
            <w:r>
              <w:rPr>
                <w:color w:val="1A1A1A"/>
                <w:sz w:val="18"/>
                <w:szCs w:val="18"/>
              </w:rPr>
              <w:t>100% / 100%</w:t>
            </w:r>
          </w:p>
        </w:tc>
        <w:tc>
          <w:tcPr>
            <w:tcW w:w="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C4E34" w14:textId="77777777" w:rsidR="00B94EA6" w:rsidRDefault="00AF4E3D">
            <w:r>
              <w:rPr>
                <w:color w:val="1A1A1A"/>
                <w:sz w:val="18"/>
                <w:szCs w:val="18"/>
              </w:rPr>
              <w:t>100% / 100%</w:t>
            </w:r>
          </w:p>
        </w:tc>
        <w:tc>
          <w:tcPr>
            <w:tcW w:w="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1176E" w14:textId="77777777" w:rsidR="00B94EA6" w:rsidRDefault="00AF4E3D">
            <w:r>
              <w:rPr>
                <w:color w:val="1A1A1A"/>
                <w:sz w:val="18"/>
                <w:szCs w:val="18"/>
              </w:rPr>
              <w:t>100% / 100%</w:t>
            </w:r>
          </w:p>
        </w:tc>
        <w:tc>
          <w:tcPr>
            <w:tcW w:w="1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C9838" w14:textId="77777777" w:rsidR="00B94EA6" w:rsidRDefault="00AF4E3D">
            <w:r>
              <w:rPr>
                <w:color w:val="1A1A1A"/>
                <w:sz w:val="18"/>
                <w:szCs w:val="18"/>
              </w:rPr>
              <w:t>3/3 all sizes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8A48F" w14:textId="77777777" w:rsidR="00B94EA6" w:rsidRDefault="00AF4E3D">
            <w:r>
              <w:rPr>
                <w:color w:val="1A1A1A"/>
                <w:sz w:val="18"/>
                <w:szCs w:val="18"/>
              </w:rPr>
              <w:t>Requires 127.0.0.1 (IPv4 on Windows)</w:t>
            </w:r>
          </w:p>
        </w:tc>
      </w:tr>
      <w:tr w:rsidR="00B94EA6" w14:paraId="027C2BA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2D4EA" w14:textId="77777777" w:rsidR="00B94EA6" w:rsidRDefault="00AF4E3D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libreFS</w:t>
            </w:r>
            <w:proofErr w:type="spellEnd"/>
          </w:p>
        </w:tc>
        <w:tc>
          <w:tcPr>
            <w:tcW w:w="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EE3C2" w14:textId="77777777" w:rsidR="00B94EA6" w:rsidRDefault="00AF4E3D">
            <w:r>
              <w:rPr>
                <w:color w:val="1A1A1A"/>
                <w:sz w:val="18"/>
                <w:szCs w:val="18"/>
              </w:rPr>
              <w:t>100% / 100%</w:t>
            </w:r>
          </w:p>
        </w:tc>
        <w:tc>
          <w:tcPr>
            <w:tcW w:w="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45FA4" w14:textId="77777777" w:rsidR="00B94EA6" w:rsidRDefault="00AF4E3D">
            <w:r>
              <w:rPr>
                <w:color w:val="1A1A1A"/>
                <w:sz w:val="18"/>
                <w:szCs w:val="18"/>
              </w:rPr>
              <w:t>100% / 100%</w:t>
            </w:r>
          </w:p>
        </w:tc>
        <w:tc>
          <w:tcPr>
            <w:tcW w:w="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6126F" w14:textId="77777777" w:rsidR="00B94EA6" w:rsidRDefault="00AF4E3D">
            <w:r>
              <w:rPr>
                <w:color w:val="1A1A1A"/>
                <w:sz w:val="18"/>
                <w:szCs w:val="18"/>
              </w:rPr>
              <w:t>100% / 100%</w:t>
            </w:r>
          </w:p>
        </w:tc>
        <w:tc>
          <w:tcPr>
            <w:tcW w:w="1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E0FE7" w14:textId="77777777" w:rsidR="00B94EA6" w:rsidRDefault="00AF4E3D">
            <w:r>
              <w:rPr>
                <w:color w:val="1A1A1A"/>
                <w:sz w:val="18"/>
                <w:szCs w:val="18"/>
              </w:rPr>
              <w:t>3/3 all sizes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4FA1E" w14:textId="77777777" w:rsidR="00B94EA6" w:rsidRDefault="00AF4E3D">
            <w:r>
              <w:rPr>
                <w:color w:val="1A1A1A"/>
                <w:sz w:val="18"/>
                <w:szCs w:val="18"/>
              </w:rPr>
              <w:t>Requires adequate disk space</w:t>
            </w:r>
          </w:p>
        </w:tc>
      </w:tr>
      <w:tr w:rsidR="00B94EA6" w14:paraId="7A6E634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2E4C7" w14:textId="77777777" w:rsidR="00B94EA6" w:rsidRDefault="00AF4E3D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SeaweedFS</w:t>
            </w:r>
            <w:proofErr w:type="spellEnd"/>
          </w:p>
        </w:tc>
        <w:tc>
          <w:tcPr>
            <w:tcW w:w="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F9AF6" w14:textId="77777777" w:rsidR="00B94EA6" w:rsidRDefault="00AF4E3D">
            <w:r>
              <w:rPr>
                <w:color w:val="1A1A1A"/>
                <w:sz w:val="18"/>
                <w:szCs w:val="18"/>
              </w:rPr>
              <w:t>100% / 100%</w:t>
            </w:r>
          </w:p>
        </w:tc>
        <w:tc>
          <w:tcPr>
            <w:tcW w:w="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892BB" w14:textId="77777777" w:rsidR="00B94EA6" w:rsidRDefault="00AF4E3D">
            <w:r>
              <w:rPr>
                <w:color w:val="1A1A1A"/>
                <w:sz w:val="18"/>
                <w:szCs w:val="18"/>
              </w:rPr>
              <w:t>100% / 100%</w:t>
            </w:r>
          </w:p>
        </w:tc>
        <w:tc>
          <w:tcPr>
            <w:tcW w:w="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1CEB9" w14:textId="77777777" w:rsidR="00B94EA6" w:rsidRDefault="00AF4E3D">
            <w:r>
              <w:rPr>
                <w:color w:val="1A1A1A"/>
                <w:sz w:val="18"/>
                <w:szCs w:val="18"/>
              </w:rPr>
              <w:t>100% / 100%</w:t>
            </w:r>
          </w:p>
        </w:tc>
        <w:tc>
          <w:tcPr>
            <w:tcW w:w="1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4714B" w14:textId="77777777" w:rsidR="00B94EA6" w:rsidRDefault="00AF4E3D">
            <w:r>
              <w:rPr>
                <w:color w:val="1A1A1A"/>
                <w:sz w:val="18"/>
                <w:szCs w:val="18"/>
              </w:rPr>
              <w:t>3/3 all sizes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AF4CE" w14:textId="77777777" w:rsidR="00B94EA6" w:rsidRDefault="00AF4E3D">
            <w:r>
              <w:rPr>
                <w:color w:val="1A1A1A"/>
                <w:sz w:val="18"/>
                <w:szCs w:val="18"/>
              </w:rPr>
              <w:t>Requires cluster restart between runs</w:t>
            </w:r>
          </w:p>
        </w:tc>
      </w:tr>
    </w:tbl>
    <w:p w14:paraId="77E31F23" w14:textId="77777777" w:rsidR="00B94EA6" w:rsidRDefault="00B94EA6">
      <w:pPr>
        <w:spacing w:after="160"/>
      </w:pPr>
    </w:p>
    <w:p w14:paraId="5F2E703C" w14:textId="77777777" w:rsidR="00B94EA6" w:rsidRDefault="00AF4E3D">
      <w:r>
        <w:br w:type="page"/>
      </w:r>
    </w:p>
    <w:p w14:paraId="139484A4" w14:textId="77777777" w:rsidR="00B94EA6" w:rsidRDefault="00AF4E3D">
      <w:pPr>
        <w:pStyle w:val="Heading1"/>
        <w:pBdr>
          <w:bottom w:val="single" w:sz="8" w:space="6" w:color="2E75B6"/>
        </w:pBdr>
      </w:pPr>
      <w:r>
        <w:lastRenderedPageBreak/>
        <w:t>5. Production Readiness Assessment</w:t>
      </w:r>
    </w:p>
    <w:p w14:paraId="43B14F0F" w14:textId="77777777" w:rsidR="00B94EA6" w:rsidRDefault="00AF4E3D">
      <w:pPr>
        <w:pStyle w:val="Heading2"/>
      </w:pPr>
      <w:r>
        <w:t xml:space="preserve">5.1 </w:t>
      </w:r>
      <w:proofErr w:type="spellStart"/>
      <w:r>
        <w:t>MinIO</w:t>
      </w:r>
      <w:proofErr w:type="spellEnd"/>
      <w:r>
        <w:t xml:space="preserve"> — The Gold Standard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94EA6" w14:paraId="63E7F9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E8449"/>
              <w:left w:val="single" w:sz="6" w:space="0" w:color="1E8449"/>
              <w:bottom w:val="single" w:sz="1" w:space="0" w:color="D5D8DC"/>
              <w:right w:val="single" w:sz="1" w:space="0" w:color="D5D8DC"/>
            </w:tcBorders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32D73B" w14:textId="77777777" w:rsidR="00B94EA6" w:rsidRDefault="00AF4E3D">
            <w:pPr>
              <w:spacing w:before="40" w:after="60"/>
            </w:pPr>
            <w:r>
              <w:rPr>
                <w:b/>
                <w:bCs/>
                <w:color w:val="1E8449"/>
              </w:rPr>
              <w:t>✅</w:t>
            </w:r>
            <w:r>
              <w:rPr>
                <w:b/>
                <w:bCs/>
                <w:color w:val="1E8449"/>
              </w:rPr>
              <w:t xml:space="preserve"> Recommended for Production</w:t>
            </w:r>
          </w:p>
          <w:p w14:paraId="2D77B1AD" w14:textId="77777777" w:rsidR="00B94EA6" w:rsidRDefault="00AF4E3D">
            <w:pPr>
              <w:spacing w:after="40"/>
            </w:pPr>
            <w:r>
              <w:rPr>
                <w:color w:val="1A1A1A"/>
                <w:sz w:val="19"/>
                <w:szCs w:val="19"/>
              </w:rPr>
              <w:t>Most stable, highest throughput, proven at scale.</w:t>
            </w:r>
          </w:p>
        </w:tc>
      </w:tr>
    </w:tbl>
    <w:p w14:paraId="5548C6A6" w14:textId="77777777" w:rsidR="00B94EA6" w:rsidRDefault="00B94EA6">
      <w:pPr>
        <w:spacing w:after="80"/>
      </w:pPr>
    </w:p>
    <w:p w14:paraId="63F9B0FC" w14:textId="77777777" w:rsidR="00B94EA6" w:rsidRDefault="00AF4E3D">
      <w:pPr>
        <w:spacing w:before="80" w:after="80"/>
      </w:pPr>
      <w:r>
        <w:rPr>
          <w:b/>
          <w:bCs/>
          <w:color w:val="1A1A1A"/>
        </w:rPr>
        <w:t>Strengths:</w:t>
      </w:r>
    </w:p>
    <w:p w14:paraId="7D0795D9" w14:textId="77777777" w:rsidR="00B94EA6" w:rsidRDefault="00AF4E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Highest aggregate throughput in every workload: 117.3 MB/s (heavy 16 MB), 141.6 MB/s (read-only 32 MB)</w:t>
      </w:r>
    </w:p>
    <w:p w14:paraId="270CB206" w14:textId="77777777" w:rsidR="00B94EA6" w:rsidRDefault="00AF4E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Most consistent across all file sizes with lowest variance</w:t>
      </w:r>
    </w:p>
    <w:p w14:paraId="2D166453" w14:textId="77777777" w:rsidR="00B94EA6" w:rsidRDefault="00AF4E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100% success rate across all runs and sizes</w:t>
      </w:r>
    </w:p>
    <w:p w14:paraId="4F139D51" w14:textId="77777777" w:rsidR="00B94EA6" w:rsidRDefault="00AF4E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Best write-only throughput: 77.0 MB/s for 32 MB</w:t>
      </w:r>
    </w:p>
    <w:p w14:paraId="3E870C1C" w14:textId="77777777" w:rsidR="00B94EA6" w:rsidRDefault="00AF4E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Na</w:t>
      </w:r>
      <w:r>
        <w:rPr>
          <w:color w:val="1A1A1A"/>
        </w:rPr>
        <w:t>tive Hummock backend for RisingWave — proven stable at production load</w:t>
      </w:r>
    </w:p>
    <w:p w14:paraId="5DE86649" w14:textId="77777777" w:rsidR="00B94EA6" w:rsidRDefault="00B94EA6">
      <w:pPr>
        <w:spacing w:after="80"/>
      </w:pPr>
    </w:p>
    <w:p w14:paraId="37A8EFBD" w14:textId="77777777" w:rsidR="00B94EA6" w:rsidRDefault="00AF4E3D">
      <w:pPr>
        <w:spacing w:before="80" w:after="80"/>
      </w:pPr>
      <w:r>
        <w:rPr>
          <w:b/>
          <w:bCs/>
          <w:color w:val="1A1A1A"/>
        </w:rPr>
        <w:t>Weaknesses:</w:t>
      </w:r>
    </w:p>
    <w:p w14:paraId="6701EABE" w14:textId="77777777" w:rsidR="00B94EA6" w:rsidRDefault="00AF4E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AGPLv3 license — core S3 server remains open source but enterprise features moved to </w:t>
      </w:r>
      <w:proofErr w:type="spellStart"/>
      <w:r>
        <w:rPr>
          <w:color w:val="1A1A1A"/>
        </w:rPr>
        <w:t>AIStor</w:t>
      </w:r>
      <w:proofErr w:type="spellEnd"/>
      <w:r>
        <w:rPr>
          <w:color w:val="1A1A1A"/>
        </w:rPr>
        <w:t xml:space="preserve"> paywall</w:t>
      </w:r>
    </w:p>
    <w:p w14:paraId="4F9766FF" w14:textId="77777777" w:rsidR="00B94EA6" w:rsidRDefault="00AF4E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Write latency under heavy contention is higher than </w:t>
      </w:r>
      <w:proofErr w:type="spellStart"/>
      <w:r>
        <w:rPr>
          <w:color w:val="1A1A1A"/>
        </w:rPr>
        <w:t>SeaweedFS</w:t>
      </w:r>
      <w:proofErr w:type="spellEnd"/>
      <w:r>
        <w:rPr>
          <w:color w:val="1A1A1A"/>
        </w:rPr>
        <w:t xml:space="preserve"> for small </w:t>
      </w:r>
      <w:r>
        <w:rPr>
          <w:color w:val="1A1A1A"/>
        </w:rPr>
        <w:t>files</w:t>
      </w:r>
    </w:p>
    <w:p w14:paraId="7E5714A8" w14:textId="77777777" w:rsidR="00B94EA6" w:rsidRDefault="00B94EA6">
      <w:pPr>
        <w:spacing w:after="80"/>
      </w:pPr>
    </w:p>
    <w:p w14:paraId="6DC070EE" w14:textId="77777777" w:rsidR="00B94EA6" w:rsidRDefault="00AF4E3D">
      <w:pPr>
        <w:pStyle w:val="Heading2"/>
      </w:pPr>
      <w:r>
        <w:t xml:space="preserve">5.2 </w:t>
      </w:r>
      <w:proofErr w:type="spellStart"/>
      <w:r>
        <w:t>libreFS</w:t>
      </w:r>
      <w:proofErr w:type="spellEnd"/>
      <w:r>
        <w:t xml:space="preserve"> — Best </w:t>
      </w:r>
      <w:proofErr w:type="spellStart"/>
      <w:r>
        <w:t>MinIO</w:t>
      </w:r>
      <w:proofErr w:type="spellEnd"/>
      <w:r>
        <w:t xml:space="preserve"> Migration Path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94EA6" w14:paraId="58F25A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A6B6B"/>
              <w:left w:val="single" w:sz="6" w:space="0" w:color="1A6B6B"/>
              <w:bottom w:val="single" w:sz="1" w:space="0" w:color="D5D8DC"/>
              <w:right w:val="single" w:sz="1" w:space="0" w:color="D5D8DC"/>
            </w:tcBorders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B95D11" w14:textId="77777777" w:rsidR="00B94EA6" w:rsidRDefault="00AF4E3D">
            <w:pPr>
              <w:spacing w:before="40" w:after="60"/>
            </w:pPr>
            <w:r>
              <w:rPr>
                <w:b/>
                <w:bCs/>
                <w:color w:val="1A6B6B"/>
              </w:rPr>
              <w:t>✅</w:t>
            </w:r>
            <w:r>
              <w:rPr>
                <w:b/>
                <w:bCs/>
                <w:color w:val="1A6B6B"/>
              </w:rPr>
              <w:t xml:space="preserve"> Recommended for </w:t>
            </w:r>
            <w:proofErr w:type="spellStart"/>
            <w:r>
              <w:rPr>
                <w:b/>
                <w:bCs/>
                <w:color w:val="1A6B6B"/>
              </w:rPr>
              <w:t>MinIO</w:t>
            </w:r>
            <w:proofErr w:type="spellEnd"/>
            <w:r>
              <w:rPr>
                <w:b/>
                <w:bCs/>
                <w:color w:val="1A6B6B"/>
              </w:rPr>
              <w:t xml:space="preserve"> Migration</w:t>
            </w:r>
          </w:p>
          <w:p w14:paraId="0433F95F" w14:textId="77777777" w:rsidR="00B94EA6" w:rsidRDefault="00AF4E3D"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Full API compatibility, </w:t>
            </w:r>
            <w:proofErr w:type="spellStart"/>
            <w:r>
              <w:rPr>
                <w:color w:val="1A1A1A"/>
                <w:sz w:val="19"/>
                <w:szCs w:val="19"/>
              </w:rPr>
              <w:t>WebUI</w:t>
            </w:r>
            <w:proofErr w:type="spellEnd"/>
            <w:r>
              <w:rPr>
                <w:color w:val="1A1A1A"/>
                <w:sz w:val="19"/>
                <w:szCs w:val="19"/>
              </w:rPr>
              <w:t>, LDAP/OIDC, and competitive performance.</w:t>
            </w:r>
          </w:p>
        </w:tc>
      </w:tr>
    </w:tbl>
    <w:p w14:paraId="648F414C" w14:textId="77777777" w:rsidR="00B94EA6" w:rsidRDefault="00B94EA6">
      <w:pPr>
        <w:spacing w:after="80"/>
      </w:pPr>
    </w:p>
    <w:p w14:paraId="66C8F57F" w14:textId="77777777" w:rsidR="00B94EA6" w:rsidRDefault="00AF4E3D">
      <w:pPr>
        <w:spacing w:before="80" w:after="80"/>
      </w:pPr>
      <w:r>
        <w:rPr>
          <w:b/>
          <w:bCs/>
          <w:color w:val="1A1A1A"/>
        </w:rPr>
        <w:t>Strengths:</w:t>
      </w:r>
    </w:p>
    <w:p w14:paraId="467EF0C3" w14:textId="77777777" w:rsidR="00B94EA6" w:rsidRDefault="00AF4E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Full </w:t>
      </w:r>
      <w:proofErr w:type="spellStart"/>
      <w:r>
        <w:rPr>
          <w:color w:val="1A1A1A"/>
        </w:rPr>
        <w:t>MinIO</w:t>
      </w:r>
      <w:proofErr w:type="spellEnd"/>
      <w:r>
        <w:rPr>
          <w:color w:val="1A1A1A"/>
        </w:rPr>
        <w:t xml:space="preserve">-compatible API, </w:t>
      </w:r>
      <w:proofErr w:type="spellStart"/>
      <w:r>
        <w:rPr>
          <w:color w:val="1A1A1A"/>
        </w:rPr>
        <w:t>WebUI</w:t>
      </w:r>
      <w:proofErr w:type="spellEnd"/>
      <w:r>
        <w:rPr>
          <w:color w:val="1A1A1A"/>
        </w:rPr>
        <w:t>, LDAP/OIDC — drop-in replacement</w:t>
      </w:r>
    </w:p>
    <w:p w14:paraId="0EE74AB3" w14:textId="77777777" w:rsidR="00B94EA6" w:rsidRDefault="00AF4E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100% success rate across all runs and sizes</w:t>
      </w:r>
    </w:p>
    <w:p w14:paraId="5A29710B" w14:textId="77777777" w:rsidR="00B94EA6" w:rsidRDefault="00AF4E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Competitive throughput: 73.3 MB/s read-only (32 MB), 58.8 MB/s heavy (32 MB)</w:t>
      </w:r>
    </w:p>
    <w:p w14:paraId="02E29FCC" w14:textId="77777777" w:rsidR="00B94EA6" w:rsidRDefault="00AF4E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Works with mc, boto3, and all </w:t>
      </w:r>
      <w:proofErr w:type="spellStart"/>
      <w:r>
        <w:rPr>
          <w:color w:val="1A1A1A"/>
        </w:rPr>
        <w:t>MinIO</w:t>
      </w:r>
      <w:proofErr w:type="spellEnd"/>
      <w:r>
        <w:rPr>
          <w:color w:val="1A1A1A"/>
        </w:rPr>
        <w:t xml:space="preserve"> tooling without reconfiguration</w:t>
      </w:r>
    </w:p>
    <w:p w14:paraId="4B18FEB2" w14:textId="77777777" w:rsidR="00B94EA6" w:rsidRDefault="00B94EA6">
      <w:pPr>
        <w:spacing w:after="80"/>
      </w:pPr>
    </w:p>
    <w:p w14:paraId="18EFC53D" w14:textId="77777777" w:rsidR="00B94EA6" w:rsidRDefault="00AF4E3D">
      <w:pPr>
        <w:spacing w:before="80" w:after="80"/>
      </w:pPr>
      <w:r>
        <w:rPr>
          <w:b/>
          <w:bCs/>
          <w:color w:val="1A1A1A"/>
        </w:rPr>
        <w:t>Weaknesses:</w:t>
      </w:r>
    </w:p>
    <w:p w14:paraId="416E8615" w14:textId="77777777" w:rsidR="00B94EA6" w:rsidRDefault="00AF4E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Slowest 1 MB write-only throughput: 7.2 MB/s</w:t>
      </w:r>
    </w:p>
    <w:p w14:paraId="481AB410" w14:textId="77777777" w:rsidR="00B94EA6" w:rsidRDefault="00AF4E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Higher write latency under contention vs </w:t>
      </w:r>
      <w:proofErr w:type="spellStart"/>
      <w:r>
        <w:rPr>
          <w:color w:val="1A1A1A"/>
        </w:rPr>
        <w:t>MinIO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SeaweedFS</w:t>
      </w:r>
      <w:proofErr w:type="spellEnd"/>
    </w:p>
    <w:p w14:paraId="437A9AE3" w14:textId="77777777" w:rsidR="00B94EA6" w:rsidRDefault="00AF4E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Requires adequate disk space — will fail if host drive is near capacity</w:t>
      </w:r>
    </w:p>
    <w:p w14:paraId="5194BE78" w14:textId="77777777" w:rsidR="00B94EA6" w:rsidRDefault="00AF4E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Community-maintained fork — long-term support depends on community health</w:t>
      </w:r>
    </w:p>
    <w:p w14:paraId="525BF0C9" w14:textId="77777777" w:rsidR="00B94EA6" w:rsidRDefault="00B94EA6">
      <w:pPr>
        <w:spacing w:after="80"/>
      </w:pPr>
    </w:p>
    <w:p w14:paraId="2C313E24" w14:textId="77777777" w:rsidR="00B94EA6" w:rsidRDefault="00AF4E3D">
      <w:pPr>
        <w:pStyle w:val="Heading2"/>
      </w:pPr>
      <w:r>
        <w:t xml:space="preserve">5.3 </w:t>
      </w:r>
      <w:proofErr w:type="spellStart"/>
      <w:r>
        <w:t>RustFS</w:t>
      </w:r>
      <w:proofErr w:type="spellEnd"/>
      <w:r>
        <w:t xml:space="preserve"> — Consistent </w:t>
      </w:r>
      <w:proofErr w:type="gramStart"/>
      <w:r>
        <w:t>But</w:t>
      </w:r>
      <w:proofErr w:type="gramEnd"/>
      <w:r>
        <w:t xml:space="preserve"> Not Validated for Hummock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94EA6" w14:paraId="7FD8FB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7770D"/>
              <w:left w:val="single" w:sz="6" w:space="0" w:color="B7770D"/>
              <w:bottom w:val="single" w:sz="1" w:space="0" w:color="D5D8DC"/>
              <w:right w:val="single" w:sz="1" w:space="0" w:color="D5D8DC"/>
            </w:tcBorders>
            <w:shd w:val="clear" w:color="auto" w:fill="FDF3D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29ACDD" w14:textId="77777777" w:rsidR="00B94EA6" w:rsidRDefault="00AF4E3D">
            <w:pPr>
              <w:spacing w:before="40" w:after="60"/>
            </w:pPr>
            <w:r>
              <w:rPr>
                <w:b/>
                <w:bCs/>
                <w:color w:val="B7770D"/>
              </w:rPr>
              <w:t>⚠</w:t>
            </w:r>
            <w:proofErr w:type="gramStart"/>
            <w:r>
              <w:rPr>
                <w:b/>
                <w:bCs/>
                <w:color w:val="B7770D"/>
              </w:rPr>
              <w:t>️</w:t>
            </w:r>
            <w:r>
              <w:rPr>
                <w:b/>
                <w:bCs/>
                <w:color w:val="B7770D"/>
              </w:rPr>
              <w:t xml:space="preserve">  Caution</w:t>
            </w:r>
            <w:proofErr w:type="gramEnd"/>
            <w:r>
              <w:rPr>
                <w:b/>
                <w:bCs/>
                <w:color w:val="B7770D"/>
              </w:rPr>
              <w:t>: Known Production Issue with RisingWave Hum</w:t>
            </w:r>
            <w:r>
              <w:rPr>
                <w:b/>
                <w:bCs/>
                <w:color w:val="B7770D"/>
              </w:rPr>
              <w:t>mock</w:t>
            </w:r>
          </w:p>
          <w:p w14:paraId="71D9868E" w14:textId="77777777" w:rsidR="00B94EA6" w:rsidRDefault="00AF4E3D">
            <w:pPr>
              <w:spacing w:after="80"/>
            </w:pPr>
            <w:proofErr w:type="spellStart"/>
            <w:r>
              <w:rPr>
                <w:color w:val="1A1A1A"/>
                <w:sz w:val="19"/>
                <w:szCs w:val="19"/>
              </w:rPr>
              <w:t>RustFS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was deployed as the Hummock state store backend in two separate RisingWave production projects. In both cases, critical errors emerged from the Hummock engine under production-level load. Replacing </w:t>
            </w:r>
            <w:proofErr w:type="spellStart"/>
            <w:r>
              <w:rPr>
                <w:color w:val="1A1A1A"/>
                <w:sz w:val="19"/>
                <w:szCs w:val="19"/>
              </w:rPr>
              <w:t>RustFS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with </w:t>
            </w:r>
            <w:proofErr w:type="spellStart"/>
            <w:r>
              <w:rPr>
                <w:color w:val="1A1A1A"/>
                <w:sz w:val="19"/>
                <w:szCs w:val="19"/>
              </w:rPr>
              <w:t>MinIO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resolved both issues complet</w:t>
            </w:r>
            <w:r>
              <w:rPr>
                <w:color w:val="1A1A1A"/>
                <w:sz w:val="19"/>
                <w:szCs w:val="19"/>
              </w:rPr>
              <w:t>ely.</w:t>
            </w:r>
          </w:p>
          <w:p w14:paraId="410BE18F" w14:textId="77777777" w:rsidR="00B94EA6" w:rsidRDefault="00AF4E3D"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This does not mean </w:t>
            </w:r>
            <w:proofErr w:type="spellStart"/>
            <w:r>
              <w:rPr>
                <w:color w:val="1A1A1A"/>
                <w:sz w:val="19"/>
                <w:szCs w:val="19"/>
              </w:rPr>
              <w:t>RustFS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is broken in general — it may be a Hummock-specific compatibility issue with multipart upload semantics or ListObjectsV2 behavior at scale. The benchmark here shows 100% success </w:t>
            </w:r>
            <w:r>
              <w:rPr>
                <w:color w:val="1A1A1A"/>
                <w:sz w:val="19"/>
                <w:szCs w:val="19"/>
              </w:rPr>
              <w:lastRenderedPageBreak/>
              <w:t xml:space="preserve">rates in direct S3 operations, but the Hummock </w:t>
            </w:r>
            <w:r>
              <w:rPr>
                <w:color w:val="1A1A1A"/>
                <w:sz w:val="19"/>
                <w:szCs w:val="19"/>
              </w:rPr>
              <w:t>engine places additional demands on the storage layer that were not captured in this test.</w:t>
            </w:r>
          </w:p>
        </w:tc>
      </w:tr>
    </w:tbl>
    <w:p w14:paraId="4223DBDE" w14:textId="77777777" w:rsidR="00B94EA6" w:rsidRDefault="00B94EA6">
      <w:pPr>
        <w:spacing w:after="80"/>
      </w:pPr>
    </w:p>
    <w:p w14:paraId="74B6ABB0" w14:textId="77777777" w:rsidR="00B94EA6" w:rsidRDefault="00AF4E3D">
      <w:pPr>
        <w:spacing w:before="80" w:after="80"/>
      </w:pPr>
      <w:r>
        <w:rPr>
          <w:b/>
          <w:bCs/>
          <w:color w:val="1A1A1A"/>
        </w:rPr>
        <w:t>Strengths:</w:t>
      </w:r>
    </w:p>
    <w:p w14:paraId="1EE56930" w14:textId="77777777" w:rsidR="00B94EA6" w:rsidRDefault="00AF4E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100% success rate across all benchmark runs</w:t>
      </w:r>
    </w:p>
    <w:p w14:paraId="62011FCA" w14:textId="77777777" w:rsidR="00B94EA6" w:rsidRDefault="00AF4E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Consistent heavy throughput: 42.9–44.3 MB/s</w:t>
      </w:r>
    </w:p>
    <w:p w14:paraId="602D81EA" w14:textId="77777777" w:rsidR="00B94EA6" w:rsidRDefault="00AF4E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Rust memory safety guarantees (no CGO, no garbage collection pauses)</w:t>
      </w:r>
    </w:p>
    <w:p w14:paraId="4CDDDFAC" w14:textId="77777777" w:rsidR="00B94EA6" w:rsidRDefault="00AF4E3D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MinIO</w:t>
      </w:r>
      <w:proofErr w:type="spellEnd"/>
      <w:r>
        <w:rPr>
          <w:color w:val="1A1A1A"/>
        </w:rPr>
        <w:t>-compatible API</w:t>
      </w:r>
    </w:p>
    <w:p w14:paraId="76DAB860" w14:textId="77777777" w:rsidR="00B94EA6" w:rsidRDefault="00B94EA6">
      <w:pPr>
        <w:spacing w:after="80"/>
      </w:pPr>
    </w:p>
    <w:p w14:paraId="3FE0347C" w14:textId="77777777" w:rsidR="00B94EA6" w:rsidRDefault="00AF4E3D">
      <w:pPr>
        <w:spacing w:before="80" w:after="80"/>
      </w:pPr>
      <w:r>
        <w:rPr>
          <w:b/>
          <w:bCs/>
          <w:color w:val="1A1A1A"/>
        </w:rPr>
        <w:t>Weaknesses:</w:t>
      </w:r>
    </w:p>
    <w:p w14:paraId="174A4B65" w14:textId="77777777" w:rsidR="00B94EA6" w:rsidRDefault="00AF4E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Lowest read-only throughput ceiling: 50.6 MB/s (32 MB) vs </w:t>
      </w:r>
      <w:proofErr w:type="spellStart"/>
      <w:r>
        <w:rPr>
          <w:color w:val="1A1A1A"/>
        </w:rPr>
        <w:t>MinIO’s</w:t>
      </w:r>
      <w:proofErr w:type="spellEnd"/>
      <w:r>
        <w:rPr>
          <w:color w:val="1A1A1A"/>
        </w:rPr>
        <w:t xml:space="preserve"> 141.6 MB/s</w:t>
      </w:r>
    </w:p>
    <w:p w14:paraId="183B2D12" w14:textId="77777777" w:rsidR="00B94EA6" w:rsidRDefault="00AF4E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Very high write latency for large files: P50 15–26 seconds for 32 MB write-o</w:t>
      </w:r>
      <w:r>
        <w:rPr>
          <w:color w:val="1A1A1A"/>
        </w:rPr>
        <w:t>nly</w:t>
      </w:r>
    </w:p>
    <w:p w14:paraId="313CDB0A" w14:textId="77777777" w:rsidR="00B94EA6" w:rsidRDefault="00AF4E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High variance in write-only 1 MB runs (±11.1 MB/s </w:t>
      </w:r>
      <w:proofErr w:type="spellStart"/>
      <w:r>
        <w:rPr>
          <w:color w:val="1A1A1A"/>
        </w:rPr>
        <w:t>stdev</w:t>
      </w:r>
      <w:proofErr w:type="spellEnd"/>
      <w:r>
        <w:rPr>
          <w:color w:val="1A1A1A"/>
        </w:rPr>
        <w:t>)</w:t>
      </w:r>
    </w:p>
    <w:p w14:paraId="06ABDDC3" w14:textId="77777777" w:rsidR="00B94EA6" w:rsidRDefault="00AF4E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Production failures observed in RisingWave Hummock role — must stress-test before adoption</w:t>
      </w:r>
    </w:p>
    <w:p w14:paraId="0A672E20" w14:textId="77777777" w:rsidR="00B94EA6" w:rsidRDefault="00B94EA6">
      <w:pPr>
        <w:spacing w:after="80"/>
      </w:pPr>
    </w:p>
    <w:p w14:paraId="33614284" w14:textId="77777777" w:rsidR="00B94EA6" w:rsidRDefault="00AF4E3D">
      <w:pPr>
        <w:pStyle w:val="Heading2"/>
      </w:pPr>
      <w:r>
        <w:t xml:space="preserve">5.4 </w:t>
      </w:r>
      <w:proofErr w:type="spellStart"/>
      <w:r>
        <w:t>SeaweedFS</w:t>
      </w:r>
      <w:proofErr w:type="spellEnd"/>
      <w:r>
        <w:t xml:space="preserve"> — Lowest Latency, Wrong Tool for High-Throughput Writes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94EA6" w14:paraId="1359A9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68910"/>
              <w:left w:val="single" w:sz="6" w:space="0" w:color="D68910"/>
              <w:bottom w:val="single" w:sz="1" w:space="0" w:color="D5D8DC"/>
              <w:right w:val="single" w:sz="1" w:space="0" w:color="D5D8DC"/>
            </w:tcBorders>
            <w:shd w:val="clear" w:color="auto" w:fill="FEF5E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4180F8" w14:textId="77777777" w:rsidR="00B94EA6" w:rsidRDefault="00AF4E3D">
            <w:pPr>
              <w:spacing w:before="40" w:after="60"/>
            </w:pPr>
            <w:r>
              <w:rPr>
                <w:b/>
                <w:bCs/>
                <w:color w:val="D68910"/>
              </w:rPr>
              <w:t>⚠</w:t>
            </w:r>
            <w:proofErr w:type="gramStart"/>
            <w:r>
              <w:rPr>
                <w:b/>
                <w:bCs/>
                <w:color w:val="D68910"/>
              </w:rPr>
              <w:t>️</w:t>
            </w:r>
            <w:r>
              <w:rPr>
                <w:b/>
                <w:bCs/>
                <w:color w:val="D68910"/>
              </w:rPr>
              <w:t xml:space="preserve">  Specialized</w:t>
            </w:r>
            <w:proofErr w:type="gramEnd"/>
            <w:r>
              <w:rPr>
                <w:b/>
                <w:bCs/>
                <w:color w:val="D68910"/>
              </w:rPr>
              <w:t xml:space="preserve"> Use Cases Only</w:t>
            </w:r>
          </w:p>
          <w:p w14:paraId="2CFD7AB8" w14:textId="77777777" w:rsidR="00B94EA6" w:rsidRDefault="00AF4E3D">
            <w:pPr>
              <w:spacing w:after="40"/>
            </w:pPr>
            <w:r>
              <w:rPr>
                <w:color w:val="1A1A1A"/>
                <w:sz w:val="19"/>
                <w:szCs w:val="19"/>
              </w:rPr>
              <w:t>Be</w:t>
            </w:r>
            <w:r>
              <w:rPr>
                <w:color w:val="1A1A1A"/>
                <w:sz w:val="19"/>
                <w:szCs w:val="19"/>
              </w:rPr>
              <w:t>st read latency in the benchmark, but architectural write concurrency limits make it unsuitable as a general S3 replacement at high ingest rates.</w:t>
            </w:r>
          </w:p>
        </w:tc>
      </w:tr>
    </w:tbl>
    <w:p w14:paraId="71C4B5F9" w14:textId="77777777" w:rsidR="00B94EA6" w:rsidRDefault="00B94EA6">
      <w:pPr>
        <w:spacing w:after="80"/>
      </w:pPr>
    </w:p>
    <w:p w14:paraId="2285FE54" w14:textId="77777777" w:rsidR="00B94EA6" w:rsidRDefault="00AF4E3D">
      <w:pPr>
        <w:spacing w:before="80" w:after="80"/>
      </w:pPr>
      <w:r>
        <w:rPr>
          <w:b/>
          <w:bCs/>
          <w:color w:val="1A1A1A"/>
        </w:rPr>
        <w:t>Strengths:</w:t>
      </w:r>
    </w:p>
    <w:p w14:paraId="097AB383" w14:textId="77777777" w:rsidR="00B94EA6" w:rsidRDefault="00AF4E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Lowest read latency across all sizes: P50 0.133s for 1 MB (vs </w:t>
      </w:r>
      <w:proofErr w:type="spellStart"/>
      <w:r>
        <w:rPr>
          <w:color w:val="1A1A1A"/>
        </w:rPr>
        <w:t>MinIO</w:t>
      </w:r>
      <w:proofErr w:type="spellEnd"/>
      <w:r>
        <w:rPr>
          <w:color w:val="1A1A1A"/>
        </w:rPr>
        <w:t xml:space="preserve"> 0.137s, </w:t>
      </w:r>
      <w:proofErr w:type="spellStart"/>
      <w:r>
        <w:rPr>
          <w:color w:val="1A1A1A"/>
        </w:rPr>
        <w:t>libreFS</w:t>
      </w:r>
      <w:proofErr w:type="spellEnd"/>
      <w:r>
        <w:rPr>
          <w:color w:val="1A1A1A"/>
        </w:rPr>
        <w:t xml:space="preserve"> 0.353s, </w:t>
      </w:r>
      <w:proofErr w:type="spellStart"/>
      <w:r>
        <w:rPr>
          <w:color w:val="1A1A1A"/>
        </w:rPr>
        <w:t>RustFS</w:t>
      </w:r>
      <w:proofErr w:type="spellEnd"/>
      <w:r>
        <w:rPr>
          <w:color w:val="1A1A1A"/>
        </w:rPr>
        <w:t xml:space="preserve"> 0.621s)</w:t>
      </w:r>
    </w:p>
    <w:p w14:paraId="434557A5" w14:textId="77777777" w:rsidR="00B94EA6" w:rsidRDefault="00AF4E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Lowest write latency for small files: P50 0.275s for 1 MB heavy</w:t>
      </w:r>
    </w:p>
    <w:p w14:paraId="5640317A" w14:textId="77777777" w:rsidR="00B94EA6" w:rsidRDefault="00AF4E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Apache 2.0 license — no AGPL concerns, safe for commercial embedding</w:t>
      </w:r>
    </w:p>
    <w:p w14:paraId="77B6FBAB" w14:textId="77777777" w:rsidR="00B94EA6" w:rsidRDefault="00AF4E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POSIX filesystem</w:t>
      </w:r>
      <w:r>
        <w:rPr>
          <w:color w:val="1A1A1A"/>
        </w:rPr>
        <w:t xml:space="preserve"> access via Filer (mount -t fuse) — unique capability</w:t>
      </w:r>
    </w:p>
    <w:p w14:paraId="41E1D3F8" w14:textId="77777777" w:rsidR="00B94EA6" w:rsidRDefault="00AF4E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Designed for billions of small files with automatic compaction</w:t>
      </w:r>
    </w:p>
    <w:p w14:paraId="0F8DACE2" w14:textId="77777777" w:rsidR="00B94EA6" w:rsidRDefault="00AF4E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100% success rate with 3-master Raft cluster</w:t>
      </w:r>
    </w:p>
    <w:p w14:paraId="492E2122" w14:textId="77777777" w:rsidR="00B94EA6" w:rsidRDefault="00B94EA6">
      <w:pPr>
        <w:spacing w:after="80"/>
      </w:pPr>
    </w:p>
    <w:p w14:paraId="09B9F6B0" w14:textId="77777777" w:rsidR="00B94EA6" w:rsidRDefault="00AF4E3D">
      <w:pPr>
        <w:spacing w:before="80" w:after="80"/>
      </w:pPr>
      <w:r>
        <w:rPr>
          <w:b/>
          <w:bCs/>
          <w:color w:val="1A1A1A"/>
        </w:rPr>
        <w:t>Weaknesses:</w:t>
      </w:r>
    </w:p>
    <w:p w14:paraId="3E396F8A" w14:textId="77777777" w:rsidR="00B94EA6" w:rsidRDefault="00AF4E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5-thread write concurrency limit (architectural — master serializes volume assign</w:t>
      </w:r>
      <w:r>
        <w:rPr>
          <w:color w:val="1A1A1A"/>
        </w:rPr>
        <w:t>ments)</w:t>
      </w:r>
    </w:p>
    <w:p w14:paraId="3C78E46A" w14:textId="77777777" w:rsidR="00B94EA6" w:rsidRDefault="00AF4E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Requires cluster restart between sustained write batches (</w:t>
      </w:r>
      <w:proofErr w:type="spellStart"/>
      <w:r>
        <w:rPr>
          <w:color w:val="1A1A1A"/>
        </w:rPr>
        <w:t>gRPC</w:t>
      </w:r>
      <w:proofErr w:type="spellEnd"/>
      <w:r>
        <w:rPr>
          <w:color w:val="1A1A1A"/>
        </w:rPr>
        <w:t xml:space="preserve"> pool degrades)</w:t>
      </w:r>
    </w:p>
    <w:p w14:paraId="04DF83D6" w14:textId="77777777" w:rsidR="00B94EA6" w:rsidRDefault="00AF4E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9 containers vs 1–3 for other systems — operational overhead</w:t>
      </w:r>
    </w:p>
    <w:p w14:paraId="0DD16D9B" w14:textId="77777777" w:rsidR="00B94EA6" w:rsidRDefault="00AF4E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2x storage overhead at RF=1 vs erasure-coded systems (0.50 TB usable per TB raw)</w:t>
      </w:r>
    </w:p>
    <w:p w14:paraId="36668403" w14:textId="77777777" w:rsidR="00B94EA6" w:rsidRDefault="00AF4E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4-hop write path adds inheren</w:t>
      </w:r>
      <w:r>
        <w:rPr>
          <w:color w:val="1A1A1A"/>
        </w:rPr>
        <w:t>t coordination latency</w:t>
      </w:r>
    </w:p>
    <w:p w14:paraId="15E3437B" w14:textId="77777777" w:rsidR="00B94EA6" w:rsidRDefault="00B94EA6">
      <w:pPr>
        <w:spacing w:after="160"/>
      </w:pPr>
    </w:p>
    <w:p w14:paraId="4AA077BC" w14:textId="77777777" w:rsidR="00B94EA6" w:rsidRDefault="00AF4E3D">
      <w:r>
        <w:br w:type="page"/>
      </w:r>
    </w:p>
    <w:p w14:paraId="091E4E07" w14:textId="77777777" w:rsidR="00B94EA6" w:rsidRDefault="00AF4E3D">
      <w:pPr>
        <w:pStyle w:val="Heading1"/>
        <w:pBdr>
          <w:bottom w:val="single" w:sz="8" w:space="6" w:color="2E75B6"/>
        </w:pBdr>
      </w:pPr>
      <w:r>
        <w:lastRenderedPageBreak/>
        <w:t>6. RisingWave Integration: Storage Backend Selection</w:t>
      </w:r>
    </w:p>
    <w:p w14:paraId="6AA41724" w14:textId="77777777" w:rsidR="00B94EA6" w:rsidRDefault="00AF4E3D">
      <w:pPr>
        <w:pStyle w:val="Heading2"/>
      </w:pPr>
      <w:r>
        <w:t>6.1 How RisingWave Uses S3</w:t>
      </w:r>
    </w:p>
    <w:p w14:paraId="3418AD8D" w14:textId="77777777" w:rsidR="00B94EA6" w:rsidRDefault="00AF4E3D">
      <w:pPr>
        <w:spacing w:before="80" w:after="80"/>
      </w:pPr>
      <w:r>
        <w:rPr>
          <w:color w:val="1A1A1A"/>
        </w:rPr>
        <w:t xml:space="preserve">RisingWave was designed from day one to use S3 as its </w:t>
      </w:r>
      <w:r>
        <w:rPr>
          <w:b/>
          <w:bCs/>
          <w:color w:val="1A1A1A"/>
        </w:rPr>
        <w:t>only</w:t>
      </w:r>
      <w:r>
        <w:rPr>
          <w:color w:val="1A1A1A"/>
        </w:rPr>
        <w:t xml:space="preserve"> persistent storage layer. Internal state, materialized views, operator outputs, and recovery logs all live in the configured object store. This makes storage backend choice critical — it is not just a dump </w:t>
      </w:r>
      <w:proofErr w:type="gramStart"/>
      <w:r>
        <w:rPr>
          <w:color w:val="1A1A1A"/>
        </w:rPr>
        <w:t>target,</w:t>
      </w:r>
      <w:proofErr w:type="gramEnd"/>
      <w:r>
        <w:rPr>
          <w:color w:val="1A1A1A"/>
        </w:rPr>
        <w:t xml:space="preserve"> it is the primary database.</w:t>
      </w:r>
    </w:p>
    <w:p w14:paraId="31C6BC29" w14:textId="77777777" w:rsidR="00B94EA6" w:rsidRDefault="00B94EA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B94EA6" w14:paraId="0A8D81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D44BE" w14:textId="77777777" w:rsidR="00B94EA6" w:rsidRDefault="00AF4E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RisingWave S</w:t>
            </w:r>
            <w:r>
              <w:rPr>
                <w:b/>
                <w:bCs/>
                <w:color w:val="FFFFFF"/>
                <w:sz w:val="18"/>
                <w:szCs w:val="18"/>
              </w:rPr>
              <w:t>3 Usage</w:t>
            </w:r>
          </w:p>
        </w:tc>
        <w:tc>
          <w:tcPr>
            <w:tcW w:w="35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2EA50" w14:textId="77777777" w:rsidR="00B94EA6" w:rsidRDefault="00AF4E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5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3EF3C" w14:textId="77777777" w:rsidR="00B94EA6" w:rsidRDefault="00AF4E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Write Pattern</w:t>
            </w:r>
          </w:p>
        </w:tc>
      </w:tr>
      <w:tr w:rsidR="00B94EA6" w14:paraId="4CD708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CA8A9" w14:textId="77777777" w:rsidR="00B94EA6" w:rsidRDefault="00AF4E3D">
            <w:r>
              <w:rPr>
                <w:color w:val="1A1A1A"/>
                <w:sz w:val="18"/>
                <w:szCs w:val="18"/>
              </w:rPr>
              <w:t>Hummock State Store (Critical Path)</w:t>
            </w:r>
          </w:p>
        </w:tc>
        <w:tc>
          <w:tcPr>
            <w:tcW w:w="35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F4C8A" w14:textId="77777777" w:rsidR="00B94EA6" w:rsidRDefault="00AF4E3D">
            <w:r>
              <w:rPr>
                <w:color w:val="1A1A1A"/>
                <w:sz w:val="18"/>
                <w:szCs w:val="18"/>
              </w:rPr>
              <w:t>LSM-tree checkpoints, SST files, compaction output. Multipart uploads with 16 MB parts per SST.</w:t>
            </w:r>
          </w:p>
        </w:tc>
        <w:tc>
          <w:tcPr>
            <w:tcW w:w="35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80866" w14:textId="77777777" w:rsidR="00B94EA6" w:rsidRDefault="00AF4E3D">
            <w:r>
              <w:rPr>
                <w:color w:val="1A1A1A"/>
                <w:sz w:val="18"/>
                <w:szCs w:val="18"/>
              </w:rPr>
              <w:t>Batched large writes — up to 512 MB per SST under deep compaction. Concurrent compaction workers.</w:t>
            </w:r>
          </w:p>
        </w:tc>
      </w:tr>
      <w:tr w:rsidR="00B94EA6" w14:paraId="682DF0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6689C" w14:textId="77777777" w:rsidR="00B94EA6" w:rsidRDefault="00AF4E3D">
            <w:r>
              <w:rPr>
                <w:color w:val="1A1A1A"/>
                <w:sz w:val="18"/>
                <w:szCs w:val="18"/>
              </w:rPr>
              <w:t>S3 Sink (Secondary)</w:t>
            </w:r>
          </w:p>
        </w:tc>
        <w:tc>
          <w:tcPr>
            <w:tcW w:w="35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82CD9" w14:textId="77777777" w:rsidR="00B94EA6" w:rsidRDefault="00AF4E3D">
            <w:r>
              <w:rPr>
                <w:color w:val="1A1A1A"/>
                <w:sz w:val="18"/>
                <w:szCs w:val="18"/>
              </w:rPr>
              <w:t>Parquet output via CREATE SINK. Append-on</w:t>
            </w:r>
            <w:r>
              <w:rPr>
                <w:color w:val="1A1A1A"/>
                <w:sz w:val="18"/>
                <w:szCs w:val="18"/>
              </w:rPr>
              <w:t>ly data lake delivery.</w:t>
            </w:r>
          </w:p>
        </w:tc>
        <w:tc>
          <w:tcPr>
            <w:tcW w:w="35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D4432" w14:textId="77777777" w:rsidR="00B94EA6" w:rsidRDefault="00AF4E3D">
            <w:r>
              <w:rPr>
                <w:color w:val="1A1A1A"/>
                <w:sz w:val="18"/>
                <w:szCs w:val="18"/>
              </w:rPr>
              <w:t>Infrequent, large, append-only files.</w:t>
            </w:r>
          </w:p>
        </w:tc>
      </w:tr>
    </w:tbl>
    <w:p w14:paraId="4581A2B9" w14:textId="77777777" w:rsidR="00B94EA6" w:rsidRDefault="00B94EA6">
      <w:pPr>
        <w:spacing w:after="80"/>
      </w:pPr>
    </w:p>
    <w:p w14:paraId="194C6422" w14:textId="77777777" w:rsidR="00B94EA6" w:rsidRDefault="00AF4E3D">
      <w:pPr>
        <w:pStyle w:val="Heading2"/>
      </w:pPr>
      <w:r>
        <w:t>6.2 Suitability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740"/>
        <w:gridCol w:w="1740"/>
        <w:gridCol w:w="1740"/>
        <w:gridCol w:w="1740"/>
      </w:tblGrid>
      <w:tr w:rsidR="00B94EA6" w14:paraId="2BC365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A266C" w14:textId="77777777" w:rsidR="00B94EA6" w:rsidRDefault="00AF4E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RisingWave Usage</w:t>
            </w:r>
          </w:p>
        </w:tc>
        <w:tc>
          <w:tcPr>
            <w:tcW w:w="17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0CE4E" w14:textId="77777777" w:rsidR="00B94EA6" w:rsidRDefault="00AF4E3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MinIO</w:t>
            </w:r>
            <w:proofErr w:type="spellEnd"/>
          </w:p>
        </w:tc>
        <w:tc>
          <w:tcPr>
            <w:tcW w:w="17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774B4" w14:textId="77777777" w:rsidR="00B94EA6" w:rsidRDefault="00AF4E3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libreFS</w:t>
            </w:r>
            <w:proofErr w:type="spellEnd"/>
          </w:p>
        </w:tc>
        <w:tc>
          <w:tcPr>
            <w:tcW w:w="17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50CA9" w14:textId="77777777" w:rsidR="00B94EA6" w:rsidRDefault="00AF4E3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RustFS</w:t>
            </w:r>
            <w:proofErr w:type="spellEnd"/>
          </w:p>
        </w:tc>
        <w:tc>
          <w:tcPr>
            <w:tcW w:w="17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37F31" w14:textId="77777777" w:rsidR="00B94EA6" w:rsidRDefault="00AF4E3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SeaweedFS</w:t>
            </w:r>
            <w:proofErr w:type="spellEnd"/>
          </w:p>
        </w:tc>
      </w:tr>
      <w:tr w:rsidR="00B94EA6" w14:paraId="27E06C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52BA3" w14:textId="77777777" w:rsidR="00B94EA6" w:rsidRDefault="00AF4E3D">
            <w:r>
              <w:rPr>
                <w:color w:val="1A1A1A"/>
                <w:sz w:val="18"/>
                <w:szCs w:val="18"/>
              </w:rPr>
              <w:t>Hummock (low–medium throughput)</w:t>
            </w:r>
          </w:p>
        </w:tc>
        <w:tc>
          <w:tcPr>
            <w:tcW w:w="17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7CE99" w14:textId="77777777" w:rsidR="00B94EA6" w:rsidRDefault="00AF4E3D">
            <w:r>
              <w:rPr>
                <w:b/>
                <w:bCs/>
                <w:color w:val="1E8449"/>
                <w:sz w:val="18"/>
                <w:szCs w:val="18"/>
              </w:rPr>
              <w:t>✅</w:t>
            </w:r>
            <w:r>
              <w:rPr>
                <w:b/>
                <w:bCs/>
                <w:color w:val="1E8449"/>
                <w:sz w:val="18"/>
                <w:szCs w:val="18"/>
              </w:rPr>
              <w:t xml:space="preserve"> Best</w:t>
            </w:r>
          </w:p>
        </w:tc>
        <w:tc>
          <w:tcPr>
            <w:tcW w:w="17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DC13E" w14:textId="77777777" w:rsidR="00B94EA6" w:rsidRDefault="00AF4E3D">
            <w:r>
              <w:rPr>
                <w:color w:val="1A6B6B"/>
                <w:sz w:val="18"/>
                <w:szCs w:val="18"/>
              </w:rPr>
              <w:t>✅</w:t>
            </w:r>
            <w:r>
              <w:rPr>
                <w:color w:val="1A6B6B"/>
                <w:sz w:val="18"/>
                <w:szCs w:val="18"/>
              </w:rPr>
              <w:t xml:space="preserve"> Good</w:t>
            </w:r>
          </w:p>
        </w:tc>
        <w:tc>
          <w:tcPr>
            <w:tcW w:w="17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B2318" w14:textId="77777777" w:rsidR="00B94EA6" w:rsidRDefault="00AF4E3D">
            <w:r>
              <w:rPr>
                <w:color w:val="B7770D"/>
                <w:sz w:val="18"/>
                <w:szCs w:val="18"/>
              </w:rPr>
              <w:t>⚠</w:t>
            </w:r>
            <w:r>
              <w:rPr>
                <w:color w:val="B7770D"/>
                <w:sz w:val="18"/>
                <w:szCs w:val="18"/>
              </w:rPr>
              <w:t>️</w:t>
            </w:r>
            <w:r>
              <w:rPr>
                <w:color w:val="B7770D"/>
                <w:sz w:val="18"/>
                <w:szCs w:val="18"/>
              </w:rPr>
              <w:t xml:space="preserve"> Test first</w:t>
            </w:r>
          </w:p>
        </w:tc>
        <w:tc>
          <w:tcPr>
            <w:tcW w:w="17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E12B4" w14:textId="77777777" w:rsidR="00B94EA6" w:rsidRDefault="00AF4E3D">
            <w:r>
              <w:rPr>
                <w:color w:val="C0392B"/>
                <w:sz w:val="18"/>
                <w:szCs w:val="18"/>
              </w:rPr>
              <w:t>❌</w:t>
            </w:r>
            <w:r>
              <w:rPr>
                <w:color w:val="C0392B"/>
                <w:sz w:val="18"/>
                <w:szCs w:val="18"/>
              </w:rPr>
              <w:t xml:space="preserve"> No</w:t>
            </w:r>
          </w:p>
        </w:tc>
      </w:tr>
      <w:tr w:rsidR="00B94EA6" w14:paraId="022FB1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E987F" w14:textId="77777777" w:rsidR="00B94EA6" w:rsidRDefault="00AF4E3D">
            <w:r>
              <w:rPr>
                <w:color w:val="1A1A1A"/>
                <w:sz w:val="18"/>
                <w:szCs w:val="18"/>
              </w:rPr>
              <w:t>Hummock (high throughput)</w:t>
            </w:r>
          </w:p>
        </w:tc>
        <w:tc>
          <w:tcPr>
            <w:tcW w:w="17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D358D" w14:textId="77777777" w:rsidR="00B94EA6" w:rsidRDefault="00AF4E3D">
            <w:r>
              <w:rPr>
                <w:b/>
                <w:bCs/>
                <w:color w:val="1E8449"/>
                <w:sz w:val="18"/>
                <w:szCs w:val="18"/>
              </w:rPr>
              <w:t>✅</w:t>
            </w:r>
            <w:r>
              <w:rPr>
                <w:b/>
                <w:bCs/>
                <w:color w:val="1E8449"/>
                <w:sz w:val="18"/>
                <w:szCs w:val="18"/>
              </w:rPr>
              <w:t xml:space="preserve"> Best</w:t>
            </w:r>
          </w:p>
        </w:tc>
        <w:tc>
          <w:tcPr>
            <w:tcW w:w="17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C2DE7" w14:textId="77777777" w:rsidR="00B94EA6" w:rsidRDefault="00AF4E3D">
            <w:r>
              <w:rPr>
                <w:color w:val="1A6B6B"/>
                <w:sz w:val="18"/>
                <w:szCs w:val="18"/>
              </w:rPr>
              <w:t>✅</w:t>
            </w:r>
            <w:r>
              <w:rPr>
                <w:color w:val="1A6B6B"/>
                <w:sz w:val="18"/>
                <w:szCs w:val="18"/>
              </w:rPr>
              <w:t xml:space="preserve"> Good</w:t>
            </w:r>
          </w:p>
        </w:tc>
        <w:tc>
          <w:tcPr>
            <w:tcW w:w="17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9BBED" w14:textId="77777777" w:rsidR="00B94EA6" w:rsidRDefault="00AF4E3D">
            <w:r>
              <w:rPr>
                <w:color w:val="C0392B"/>
                <w:sz w:val="18"/>
                <w:szCs w:val="18"/>
              </w:rPr>
              <w:t>❌</w:t>
            </w:r>
            <w:r>
              <w:rPr>
                <w:color w:val="C0392B"/>
                <w:sz w:val="18"/>
                <w:szCs w:val="18"/>
              </w:rPr>
              <w:t xml:space="preserve"> Proven failure</w:t>
            </w:r>
          </w:p>
        </w:tc>
        <w:tc>
          <w:tcPr>
            <w:tcW w:w="17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B5819" w14:textId="77777777" w:rsidR="00B94EA6" w:rsidRDefault="00AF4E3D">
            <w:r>
              <w:rPr>
                <w:color w:val="C0392B"/>
                <w:sz w:val="18"/>
                <w:szCs w:val="18"/>
              </w:rPr>
              <w:t>❌</w:t>
            </w:r>
            <w:r>
              <w:rPr>
                <w:color w:val="C0392B"/>
                <w:sz w:val="18"/>
                <w:szCs w:val="18"/>
              </w:rPr>
              <w:t xml:space="preserve"> No</w:t>
            </w:r>
          </w:p>
        </w:tc>
      </w:tr>
      <w:tr w:rsidR="00B94EA6" w14:paraId="76AF60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CC704" w14:textId="77777777" w:rsidR="00B94EA6" w:rsidRDefault="00AF4E3D">
            <w:r>
              <w:rPr>
                <w:color w:val="1A1A1A"/>
                <w:sz w:val="18"/>
                <w:szCs w:val="18"/>
              </w:rPr>
              <w:t>S3 Sink (Parquet)</w:t>
            </w:r>
          </w:p>
        </w:tc>
        <w:tc>
          <w:tcPr>
            <w:tcW w:w="17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BEA81" w14:textId="77777777" w:rsidR="00B94EA6" w:rsidRDefault="00AF4E3D">
            <w:r>
              <w:rPr>
                <w:color w:val="1E8449"/>
                <w:sz w:val="18"/>
                <w:szCs w:val="18"/>
              </w:rPr>
              <w:t>✅</w:t>
            </w:r>
            <w:r>
              <w:rPr>
                <w:color w:val="1E8449"/>
                <w:sz w:val="18"/>
                <w:szCs w:val="18"/>
              </w:rPr>
              <w:t xml:space="preserve"> Good</w:t>
            </w:r>
          </w:p>
        </w:tc>
        <w:tc>
          <w:tcPr>
            <w:tcW w:w="17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01F9F" w14:textId="77777777" w:rsidR="00B94EA6" w:rsidRDefault="00AF4E3D">
            <w:r>
              <w:rPr>
                <w:color w:val="1A6B6B"/>
                <w:sz w:val="18"/>
                <w:szCs w:val="18"/>
              </w:rPr>
              <w:t>✅</w:t>
            </w:r>
            <w:r>
              <w:rPr>
                <w:color w:val="1A6B6B"/>
                <w:sz w:val="18"/>
                <w:szCs w:val="18"/>
              </w:rPr>
              <w:t xml:space="preserve"> Good</w:t>
            </w:r>
          </w:p>
        </w:tc>
        <w:tc>
          <w:tcPr>
            <w:tcW w:w="17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9D88D" w14:textId="77777777" w:rsidR="00B94EA6" w:rsidRDefault="00AF4E3D">
            <w:r>
              <w:rPr>
                <w:color w:val="1A6B6B"/>
                <w:sz w:val="18"/>
                <w:szCs w:val="18"/>
              </w:rPr>
              <w:t>✅</w:t>
            </w:r>
            <w:r>
              <w:rPr>
                <w:color w:val="1A6B6B"/>
                <w:sz w:val="18"/>
                <w:szCs w:val="18"/>
              </w:rPr>
              <w:t xml:space="preserve"> Good</w:t>
            </w:r>
          </w:p>
        </w:tc>
        <w:tc>
          <w:tcPr>
            <w:tcW w:w="17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55F21" w14:textId="77777777" w:rsidR="00B94EA6" w:rsidRDefault="00AF4E3D">
            <w:r>
              <w:rPr>
                <w:color w:val="1A6B6B"/>
                <w:sz w:val="18"/>
                <w:szCs w:val="18"/>
              </w:rPr>
              <w:t>✅</w:t>
            </w:r>
            <w:r>
              <w:rPr>
                <w:color w:val="1A6B6B"/>
                <w:sz w:val="18"/>
                <w:szCs w:val="18"/>
              </w:rPr>
              <w:t xml:space="preserve"> Good (POSIX bonus)</w:t>
            </w:r>
          </w:p>
        </w:tc>
      </w:tr>
      <w:tr w:rsidR="00B94EA6" w14:paraId="7C4BB7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4AD85" w14:textId="77777777" w:rsidR="00B94EA6" w:rsidRDefault="00AF4E3D">
            <w:r>
              <w:rPr>
                <w:color w:val="1A1A1A"/>
                <w:sz w:val="18"/>
                <w:szCs w:val="18"/>
              </w:rPr>
              <w:t>Dev / Staging</w:t>
            </w:r>
          </w:p>
        </w:tc>
        <w:tc>
          <w:tcPr>
            <w:tcW w:w="17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1A50D" w14:textId="77777777" w:rsidR="00B94EA6" w:rsidRDefault="00AF4E3D">
            <w:r>
              <w:rPr>
                <w:color w:val="1E8449"/>
                <w:sz w:val="18"/>
                <w:szCs w:val="18"/>
              </w:rPr>
              <w:t>✅</w:t>
            </w:r>
            <w:r>
              <w:rPr>
                <w:color w:val="1E8449"/>
                <w:sz w:val="18"/>
                <w:szCs w:val="18"/>
              </w:rPr>
              <w:t xml:space="preserve"> Good</w:t>
            </w:r>
          </w:p>
        </w:tc>
        <w:tc>
          <w:tcPr>
            <w:tcW w:w="17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5C67B" w14:textId="77777777" w:rsidR="00B94EA6" w:rsidRDefault="00AF4E3D">
            <w:r>
              <w:rPr>
                <w:color w:val="1A6B6B"/>
                <w:sz w:val="18"/>
                <w:szCs w:val="18"/>
              </w:rPr>
              <w:t>✅</w:t>
            </w:r>
            <w:r>
              <w:rPr>
                <w:color w:val="1A6B6B"/>
                <w:sz w:val="18"/>
                <w:szCs w:val="18"/>
              </w:rPr>
              <w:t xml:space="preserve"> Good</w:t>
            </w:r>
          </w:p>
        </w:tc>
        <w:tc>
          <w:tcPr>
            <w:tcW w:w="17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C1F98" w14:textId="77777777" w:rsidR="00B94EA6" w:rsidRDefault="00AF4E3D">
            <w:r>
              <w:rPr>
                <w:color w:val="1A6B6B"/>
                <w:sz w:val="18"/>
                <w:szCs w:val="18"/>
              </w:rPr>
              <w:t>✅</w:t>
            </w:r>
            <w:r>
              <w:rPr>
                <w:color w:val="1A6B6B"/>
                <w:sz w:val="18"/>
                <w:szCs w:val="18"/>
              </w:rPr>
              <w:t xml:space="preserve"> Good</w:t>
            </w:r>
          </w:p>
        </w:tc>
        <w:tc>
          <w:tcPr>
            <w:tcW w:w="17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4EBEE" w14:textId="77777777" w:rsidR="00B94EA6" w:rsidRDefault="00AF4E3D">
            <w:r>
              <w:rPr>
                <w:color w:val="1A6B6B"/>
                <w:sz w:val="18"/>
                <w:szCs w:val="18"/>
              </w:rPr>
              <w:t>✅</w:t>
            </w:r>
            <w:r>
              <w:rPr>
                <w:color w:val="1A6B6B"/>
                <w:sz w:val="18"/>
                <w:szCs w:val="18"/>
              </w:rPr>
              <w:t xml:space="preserve"> Good (Apache 2.0)</w:t>
            </w:r>
          </w:p>
        </w:tc>
      </w:tr>
    </w:tbl>
    <w:p w14:paraId="7FCD1E2B" w14:textId="77777777" w:rsidR="00B94EA6" w:rsidRDefault="00B94EA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94EA6" w14:paraId="017938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0392B"/>
              <w:left w:val="single" w:sz="6" w:space="0" w:color="C0392B"/>
              <w:bottom w:val="single" w:sz="1" w:space="0" w:color="D5D8DC"/>
              <w:right w:val="single" w:sz="1" w:space="0" w:color="D5D8DC"/>
            </w:tcBorders>
            <w:shd w:val="clear" w:color="auto" w:fill="FDECE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0B4D55" w14:textId="77777777" w:rsidR="00B94EA6" w:rsidRDefault="00AF4E3D">
            <w:pPr>
              <w:spacing w:before="40" w:after="60"/>
            </w:pPr>
            <w:proofErr w:type="gramStart"/>
            <w:r>
              <w:rPr>
                <w:b/>
                <w:bCs/>
                <w:color w:val="C0392B"/>
              </w:rPr>
              <w:t>🚨</w:t>
            </w:r>
            <w:r>
              <w:rPr>
                <w:b/>
                <w:bCs/>
                <w:color w:val="C0392B"/>
              </w:rPr>
              <w:t xml:space="preserve">  RisingWave</w:t>
            </w:r>
            <w:proofErr w:type="gramEnd"/>
            <w:r>
              <w:rPr>
                <w:b/>
                <w:bCs/>
                <w:color w:val="C0392B"/>
              </w:rPr>
              <w:t xml:space="preserve"> Hummock: Critical Warning on </w:t>
            </w:r>
            <w:proofErr w:type="spellStart"/>
            <w:r>
              <w:rPr>
                <w:b/>
                <w:bCs/>
                <w:color w:val="C0392B"/>
              </w:rPr>
              <w:t>RustFS</w:t>
            </w:r>
            <w:proofErr w:type="spellEnd"/>
          </w:p>
          <w:p w14:paraId="7BA29D80" w14:textId="77777777" w:rsidR="00B94EA6" w:rsidRDefault="00AF4E3D">
            <w:pPr>
              <w:spacing w:after="80"/>
            </w:pPr>
            <w:r>
              <w:rPr>
                <w:color w:val="1A1A1A"/>
                <w:sz w:val="19"/>
                <w:szCs w:val="19"/>
              </w:rPr>
              <w:t xml:space="preserve">The author’s real-world experience across two production deployments shows </w:t>
            </w:r>
            <w:proofErr w:type="spellStart"/>
            <w:r>
              <w:rPr>
                <w:color w:val="1A1A1A"/>
                <w:sz w:val="19"/>
                <w:szCs w:val="19"/>
              </w:rPr>
              <w:t>RustFS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producing critical Hummock engine errors under production load. The root cause is likely compatibility issues with </w:t>
            </w:r>
            <w:proofErr w:type="spellStart"/>
            <w:r>
              <w:rPr>
                <w:color w:val="1A1A1A"/>
                <w:sz w:val="19"/>
                <w:szCs w:val="19"/>
              </w:rPr>
              <w:t>RisingWave’s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specific use of multipart upload semantics and</w:t>
            </w:r>
            <w:r>
              <w:rPr>
                <w:color w:val="1A1A1A"/>
                <w:sz w:val="19"/>
                <w:szCs w:val="19"/>
              </w:rPr>
              <w:t xml:space="preserve"> ListObjectsV2 at scale — behaviors that this direct S3 benchmark does not exercise.</w:t>
            </w:r>
          </w:p>
          <w:p w14:paraId="28813FCC" w14:textId="77777777" w:rsidR="00B94EA6" w:rsidRDefault="00AF4E3D">
            <w:pPr>
              <w:spacing w:after="4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Recommended architecture: </w:t>
            </w:r>
            <w:proofErr w:type="spellStart"/>
            <w:r>
              <w:rPr>
                <w:color w:val="1A1A1A"/>
                <w:sz w:val="19"/>
                <w:szCs w:val="19"/>
              </w:rPr>
              <w:t>MinIO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(or </w:t>
            </w:r>
            <w:proofErr w:type="spellStart"/>
            <w:r>
              <w:rPr>
                <w:color w:val="1A1A1A"/>
                <w:sz w:val="19"/>
                <w:szCs w:val="19"/>
              </w:rPr>
              <w:t>libreFS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) for Hummock. If you want POSIX access to Parquet output, use </w:t>
            </w:r>
            <w:proofErr w:type="spellStart"/>
            <w:r>
              <w:rPr>
                <w:color w:val="1A1A1A"/>
                <w:sz w:val="19"/>
                <w:szCs w:val="19"/>
              </w:rPr>
              <w:t>SeaweedFS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as the S3 sink target in parallel.</w:t>
            </w:r>
          </w:p>
        </w:tc>
      </w:tr>
    </w:tbl>
    <w:p w14:paraId="226CB944" w14:textId="77777777" w:rsidR="00B94EA6" w:rsidRDefault="00B94EA6">
      <w:pPr>
        <w:spacing w:after="160"/>
      </w:pPr>
    </w:p>
    <w:p w14:paraId="400C31E8" w14:textId="77777777" w:rsidR="00B94EA6" w:rsidRDefault="00AF4E3D">
      <w:r>
        <w:br w:type="page"/>
      </w:r>
    </w:p>
    <w:p w14:paraId="2EE36C35" w14:textId="77777777" w:rsidR="00B94EA6" w:rsidRDefault="00AF4E3D">
      <w:pPr>
        <w:pStyle w:val="Heading1"/>
        <w:pBdr>
          <w:bottom w:val="single" w:sz="8" w:space="6" w:color="2E75B6"/>
        </w:pBdr>
      </w:pPr>
      <w:r>
        <w:lastRenderedPageBreak/>
        <w:t>7. Storage Overhead &amp; License Analysis</w:t>
      </w:r>
    </w:p>
    <w:p w14:paraId="65BB0405" w14:textId="77777777" w:rsidR="00B94EA6" w:rsidRDefault="00AF4E3D">
      <w:pPr>
        <w:pStyle w:val="Heading2"/>
      </w:pPr>
      <w:r>
        <w:t>7.1 Storage Efficiency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1800"/>
        <w:gridCol w:w="3360"/>
      </w:tblGrid>
      <w:tr w:rsidR="00B94EA6" w14:paraId="36A66F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61AB1" w14:textId="77777777" w:rsidR="00B94EA6" w:rsidRDefault="00AF4E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System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AE133" w14:textId="77777777" w:rsidR="00B94EA6" w:rsidRDefault="00AF4E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Replication Model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E46C1" w14:textId="77777777" w:rsidR="00B94EA6" w:rsidRDefault="00AF4E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Overhead Ratio</w:t>
            </w:r>
          </w:p>
        </w:tc>
        <w:tc>
          <w:tcPr>
            <w:tcW w:w="3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D432B" w14:textId="77777777" w:rsidR="00B94EA6" w:rsidRDefault="00AF4E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Usable per 1 TB Raw</w:t>
            </w:r>
          </w:p>
        </w:tc>
      </w:tr>
      <w:tr w:rsidR="00B94EA6" w14:paraId="351BBA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F7342" w14:textId="77777777" w:rsidR="00B94EA6" w:rsidRDefault="00AF4E3D">
            <w:proofErr w:type="spellStart"/>
            <w:r>
              <w:rPr>
                <w:color w:val="1A1A1A"/>
                <w:sz w:val="18"/>
                <w:szCs w:val="18"/>
              </w:rPr>
              <w:t>MinIO</w:t>
            </w:r>
            <w:proofErr w:type="spellEnd"/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7887" w14:textId="77777777" w:rsidR="00B94EA6" w:rsidRDefault="00AF4E3D">
            <w:r>
              <w:rPr>
                <w:color w:val="1A1A1A"/>
                <w:sz w:val="18"/>
                <w:szCs w:val="18"/>
              </w:rPr>
              <w:t>Erasure coding (EC)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DACCF" w14:textId="77777777" w:rsidR="00B94EA6" w:rsidRDefault="00AF4E3D">
            <w:r>
              <w:rPr>
                <w:color w:val="1A1A1A"/>
                <w:sz w:val="18"/>
                <w:szCs w:val="18"/>
              </w:rPr>
              <w:t>~1.5x</w:t>
            </w:r>
          </w:p>
        </w:tc>
        <w:tc>
          <w:tcPr>
            <w:tcW w:w="3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B4BE8" w14:textId="77777777" w:rsidR="00B94EA6" w:rsidRDefault="00AF4E3D">
            <w:r>
              <w:rPr>
                <w:b/>
                <w:bCs/>
                <w:color w:val="1A1A1A"/>
                <w:sz w:val="18"/>
                <w:szCs w:val="18"/>
              </w:rPr>
              <w:t>0.67 TB</w:t>
            </w:r>
          </w:p>
        </w:tc>
      </w:tr>
      <w:tr w:rsidR="00B94EA6" w14:paraId="37A96D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BDBD1" w14:textId="77777777" w:rsidR="00B94EA6" w:rsidRDefault="00AF4E3D">
            <w:proofErr w:type="spellStart"/>
            <w:r>
              <w:rPr>
                <w:color w:val="1A1A1A"/>
                <w:sz w:val="18"/>
                <w:szCs w:val="18"/>
              </w:rPr>
              <w:t>libreFS</w:t>
            </w:r>
            <w:proofErr w:type="spellEnd"/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C89D6" w14:textId="77777777" w:rsidR="00B94EA6" w:rsidRDefault="00AF4E3D">
            <w:r>
              <w:rPr>
                <w:color w:val="1A1A1A"/>
                <w:sz w:val="18"/>
                <w:szCs w:val="18"/>
              </w:rPr>
              <w:t>Erasure coding (EC)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0B753" w14:textId="77777777" w:rsidR="00B94EA6" w:rsidRDefault="00AF4E3D">
            <w:r>
              <w:rPr>
                <w:color w:val="1A1A1A"/>
                <w:sz w:val="18"/>
                <w:szCs w:val="18"/>
              </w:rPr>
              <w:t>~1.5x</w:t>
            </w:r>
          </w:p>
        </w:tc>
        <w:tc>
          <w:tcPr>
            <w:tcW w:w="3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5CA29" w14:textId="77777777" w:rsidR="00B94EA6" w:rsidRDefault="00AF4E3D">
            <w:r>
              <w:rPr>
                <w:b/>
                <w:bCs/>
                <w:color w:val="1A1A1A"/>
                <w:sz w:val="18"/>
                <w:szCs w:val="18"/>
              </w:rPr>
              <w:t>0.67 TB</w:t>
            </w:r>
          </w:p>
        </w:tc>
      </w:tr>
      <w:tr w:rsidR="00B94EA6" w14:paraId="13C5D9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848C2" w14:textId="77777777" w:rsidR="00B94EA6" w:rsidRDefault="00AF4E3D">
            <w:proofErr w:type="spellStart"/>
            <w:r>
              <w:rPr>
                <w:color w:val="1A1A1A"/>
                <w:sz w:val="18"/>
                <w:szCs w:val="18"/>
              </w:rPr>
              <w:t>RustFS</w:t>
            </w:r>
            <w:proofErr w:type="spellEnd"/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C228E" w14:textId="77777777" w:rsidR="00B94EA6" w:rsidRDefault="00AF4E3D">
            <w:r>
              <w:rPr>
                <w:color w:val="1A1A1A"/>
                <w:sz w:val="18"/>
                <w:szCs w:val="18"/>
              </w:rPr>
              <w:t>Erasure coding (EC)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66099" w14:textId="77777777" w:rsidR="00B94EA6" w:rsidRDefault="00AF4E3D">
            <w:r>
              <w:rPr>
                <w:color w:val="1A1A1A"/>
                <w:sz w:val="18"/>
                <w:szCs w:val="18"/>
              </w:rPr>
              <w:t>~1.5x</w:t>
            </w:r>
          </w:p>
        </w:tc>
        <w:tc>
          <w:tcPr>
            <w:tcW w:w="3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C492" w14:textId="77777777" w:rsidR="00B94EA6" w:rsidRDefault="00AF4E3D">
            <w:r>
              <w:rPr>
                <w:b/>
                <w:bCs/>
                <w:color w:val="1A1A1A"/>
                <w:sz w:val="18"/>
                <w:szCs w:val="18"/>
              </w:rPr>
              <w:t>0.67 TB</w:t>
            </w:r>
          </w:p>
        </w:tc>
      </w:tr>
      <w:tr w:rsidR="00B94EA6" w14:paraId="33831D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9A424" w14:textId="77777777" w:rsidR="00B94EA6" w:rsidRDefault="00AF4E3D">
            <w:proofErr w:type="spellStart"/>
            <w:r>
              <w:rPr>
                <w:color w:val="1A1A1A"/>
                <w:sz w:val="18"/>
                <w:szCs w:val="18"/>
              </w:rPr>
              <w:t>SeaweedFS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(RF=1)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ABF96" w14:textId="77777777" w:rsidR="00B94EA6" w:rsidRDefault="00AF4E3D">
            <w:r>
              <w:rPr>
                <w:color w:val="1A1A1A"/>
                <w:sz w:val="18"/>
                <w:szCs w:val="18"/>
              </w:rPr>
              <w:t>2 full copies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4B469" w14:textId="77777777" w:rsidR="00B94EA6" w:rsidRDefault="00AF4E3D">
            <w:r>
              <w:rPr>
                <w:color w:val="1A1A1A"/>
                <w:sz w:val="18"/>
                <w:szCs w:val="18"/>
              </w:rPr>
              <w:t>~2.0x</w:t>
            </w:r>
          </w:p>
        </w:tc>
        <w:tc>
          <w:tcPr>
            <w:tcW w:w="3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9EE97" w14:textId="77777777" w:rsidR="00B94EA6" w:rsidRDefault="00AF4E3D">
            <w:r>
              <w:rPr>
                <w:color w:val="1A1A1A"/>
                <w:sz w:val="18"/>
                <w:szCs w:val="18"/>
              </w:rPr>
              <w:t>0.50 TB</w:t>
            </w:r>
          </w:p>
        </w:tc>
      </w:tr>
    </w:tbl>
    <w:p w14:paraId="481E0081" w14:textId="77777777" w:rsidR="00B94EA6" w:rsidRDefault="00B94EA6">
      <w:pPr>
        <w:spacing w:after="80"/>
      </w:pPr>
    </w:p>
    <w:p w14:paraId="42061E71" w14:textId="77777777" w:rsidR="00B94EA6" w:rsidRDefault="00AF4E3D">
      <w:pPr>
        <w:pStyle w:val="Heading2"/>
      </w:pPr>
      <w:r>
        <w:t>7.2 License Considerations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200"/>
        <w:gridCol w:w="1760"/>
        <w:gridCol w:w="1800"/>
        <w:gridCol w:w="3200"/>
      </w:tblGrid>
      <w:tr w:rsidR="00B94EA6" w14:paraId="034CF6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ABD1F" w14:textId="77777777" w:rsidR="00B94EA6" w:rsidRDefault="00AF4E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System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659EE" w14:textId="77777777" w:rsidR="00B94EA6" w:rsidRDefault="00AF4E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License</w:t>
            </w:r>
          </w:p>
        </w:tc>
        <w:tc>
          <w:tcPr>
            <w:tcW w:w="1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4C91E" w14:textId="77777777" w:rsidR="00B94EA6" w:rsidRDefault="00AF4E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Commercial Embedding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44C93" w14:textId="77777777" w:rsidR="00B94EA6" w:rsidRDefault="00AF4E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SaaS Risk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AAAF3" w14:textId="77777777" w:rsidR="00B94EA6" w:rsidRDefault="00AF4E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Fork / Community Risk</w:t>
            </w:r>
          </w:p>
        </w:tc>
      </w:tr>
      <w:tr w:rsidR="00B94EA6" w14:paraId="14ABF8E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4D9BB" w14:textId="77777777" w:rsidR="00B94EA6" w:rsidRDefault="00AF4E3D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SeaweedFS</w:t>
            </w:r>
            <w:proofErr w:type="spellEnd"/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1A363" w14:textId="77777777" w:rsidR="00B94EA6" w:rsidRDefault="00AF4E3D">
            <w:r>
              <w:rPr>
                <w:color w:val="1A1A1A"/>
                <w:sz w:val="18"/>
                <w:szCs w:val="18"/>
              </w:rPr>
              <w:t>Apache 2.0</w:t>
            </w:r>
          </w:p>
        </w:tc>
        <w:tc>
          <w:tcPr>
            <w:tcW w:w="1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6169B" w14:textId="77777777" w:rsidR="00B94EA6" w:rsidRDefault="00AF4E3D">
            <w:r>
              <w:rPr>
                <w:color w:val="1E8449"/>
                <w:sz w:val="18"/>
                <w:szCs w:val="18"/>
              </w:rPr>
              <w:t>✅</w:t>
            </w:r>
            <w:r>
              <w:rPr>
                <w:color w:val="1E8449"/>
                <w:sz w:val="18"/>
                <w:szCs w:val="18"/>
              </w:rPr>
              <w:t xml:space="preserve"> Safe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E2C14" w14:textId="77777777" w:rsidR="00B94EA6" w:rsidRDefault="00AF4E3D">
            <w:r>
              <w:rPr>
                <w:color w:val="1E8449"/>
                <w:sz w:val="18"/>
                <w:szCs w:val="18"/>
              </w:rPr>
              <w:t>✅</w:t>
            </w:r>
            <w:r>
              <w:rPr>
                <w:color w:val="1E8449"/>
                <w:sz w:val="18"/>
                <w:szCs w:val="18"/>
              </w:rPr>
              <w:t xml:space="preserve"> No copyleft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DA0BB" w14:textId="77777777" w:rsidR="00B94EA6" w:rsidRDefault="00AF4E3D">
            <w:r>
              <w:rPr>
                <w:color w:val="1A1A1A"/>
                <w:sz w:val="18"/>
                <w:szCs w:val="18"/>
              </w:rPr>
              <w:t>Active, LinkedIn/Tencent proven</w:t>
            </w:r>
          </w:p>
        </w:tc>
      </w:tr>
      <w:tr w:rsidR="00B94EA6" w14:paraId="5ED8D4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7AC80" w14:textId="77777777" w:rsidR="00B94EA6" w:rsidRDefault="00AF4E3D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MinIO</w:t>
            </w:r>
            <w:proofErr w:type="spellEnd"/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17F65" w14:textId="77777777" w:rsidR="00B94EA6" w:rsidRDefault="00AF4E3D">
            <w:r>
              <w:rPr>
                <w:color w:val="1A1A1A"/>
                <w:sz w:val="18"/>
                <w:szCs w:val="18"/>
              </w:rPr>
              <w:t>AGPLv3</w:t>
            </w:r>
          </w:p>
        </w:tc>
        <w:tc>
          <w:tcPr>
            <w:tcW w:w="1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117D1" w14:textId="77777777" w:rsidR="00B94EA6" w:rsidRDefault="00AF4E3D">
            <w:r>
              <w:rPr>
                <w:color w:val="1A1A1A"/>
                <w:sz w:val="18"/>
                <w:szCs w:val="18"/>
              </w:rPr>
              <w:t>⚠</w:t>
            </w:r>
            <w:r>
              <w:rPr>
                <w:color w:val="1A1A1A"/>
                <w:sz w:val="18"/>
                <w:szCs w:val="18"/>
              </w:rPr>
              <w:t>️</w:t>
            </w:r>
            <w:r>
              <w:rPr>
                <w:color w:val="1A1A1A"/>
                <w:sz w:val="18"/>
                <w:szCs w:val="18"/>
              </w:rPr>
              <w:t xml:space="preserve"> Requires analysis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B6366" w14:textId="77777777" w:rsidR="00B94EA6" w:rsidRDefault="00AF4E3D">
            <w:r>
              <w:rPr>
                <w:color w:val="1A1A1A"/>
                <w:sz w:val="18"/>
                <w:szCs w:val="18"/>
              </w:rPr>
              <w:t>⚠</w:t>
            </w:r>
            <w:r>
              <w:rPr>
                <w:color w:val="1A1A1A"/>
                <w:sz w:val="18"/>
                <w:szCs w:val="18"/>
              </w:rPr>
              <w:t>️</w:t>
            </w:r>
            <w:r>
              <w:rPr>
                <w:color w:val="1A1A1A"/>
                <w:sz w:val="18"/>
                <w:szCs w:val="18"/>
              </w:rPr>
              <w:t xml:space="preserve"> Source disclosure risk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11BEA" w14:textId="77777777" w:rsidR="00B94EA6" w:rsidRDefault="00AF4E3D">
            <w:r>
              <w:rPr>
                <w:color w:val="1A1A1A"/>
                <w:sz w:val="18"/>
                <w:szCs w:val="18"/>
              </w:rPr>
              <w:t>Large commercial backer</w:t>
            </w:r>
          </w:p>
        </w:tc>
      </w:tr>
      <w:tr w:rsidR="00B94EA6" w14:paraId="326F151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81DB9" w14:textId="77777777" w:rsidR="00B94EA6" w:rsidRDefault="00AF4E3D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libreFS</w:t>
            </w:r>
            <w:proofErr w:type="spellEnd"/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91A8C" w14:textId="77777777" w:rsidR="00B94EA6" w:rsidRDefault="00AF4E3D">
            <w:r>
              <w:rPr>
                <w:color w:val="1A1A1A"/>
                <w:sz w:val="18"/>
                <w:szCs w:val="18"/>
              </w:rPr>
              <w:t>AGPLv3</w:t>
            </w:r>
          </w:p>
        </w:tc>
        <w:tc>
          <w:tcPr>
            <w:tcW w:w="1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C4C9E" w14:textId="77777777" w:rsidR="00B94EA6" w:rsidRDefault="00AF4E3D">
            <w:r>
              <w:rPr>
                <w:color w:val="1A1A1A"/>
                <w:sz w:val="18"/>
                <w:szCs w:val="18"/>
              </w:rPr>
              <w:t>⚠</w:t>
            </w:r>
            <w:r>
              <w:rPr>
                <w:color w:val="1A1A1A"/>
                <w:sz w:val="18"/>
                <w:szCs w:val="18"/>
              </w:rPr>
              <w:t>️</w:t>
            </w:r>
            <w:r>
              <w:rPr>
                <w:color w:val="1A1A1A"/>
                <w:sz w:val="18"/>
                <w:szCs w:val="18"/>
              </w:rPr>
              <w:t xml:space="preserve"> Requires analysis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4287B" w14:textId="77777777" w:rsidR="00B94EA6" w:rsidRDefault="00AF4E3D">
            <w:r>
              <w:rPr>
                <w:color w:val="1A1A1A"/>
                <w:sz w:val="18"/>
                <w:szCs w:val="18"/>
              </w:rPr>
              <w:t>⚠</w:t>
            </w:r>
            <w:r>
              <w:rPr>
                <w:color w:val="1A1A1A"/>
                <w:sz w:val="18"/>
                <w:szCs w:val="18"/>
              </w:rPr>
              <w:t>️</w:t>
            </w:r>
            <w:r>
              <w:rPr>
                <w:color w:val="1A1A1A"/>
                <w:sz w:val="18"/>
                <w:szCs w:val="18"/>
              </w:rPr>
              <w:t xml:space="preserve"> Source disclosure risk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1E3DA" w14:textId="77777777" w:rsidR="00B94EA6" w:rsidRDefault="00AF4E3D">
            <w:r>
              <w:rPr>
                <w:color w:val="1A1A1A"/>
                <w:sz w:val="18"/>
                <w:szCs w:val="18"/>
              </w:rPr>
              <w:t>Community fork — longevity TBD</w:t>
            </w:r>
          </w:p>
        </w:tc>
      </w:tr>
      <w:tr w:rsidR="00B94EA6" w14:paraId="53C05C7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7CBBF" w14:textId="77777777" w:rsidR="00B94EA6" w:rsidRDefault="00AF4E3D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RustFS</w:t>
            </w:r>
            <w:proofErr w:type="spellEnd"/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03C6B" w14:textId="77777777" w:rsidR="00B94EA6" w:rsidRDefault="00AF4E3D">
            <w:r>
              <w:rPr>
                <w:color w:val="1A1A1A"/>
                <w:sz w:val="18"/>
                <w:szCs w:val="18"/>
              </w:rPr>
              <w:t>AGPLv3</w:t>
            </w:r>
          </w:p>
        </w:tc>
        <w:tc>
          <w:tcPr>
            <w:tcW w:w="1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AD37F" w14:textId="77777777" w:rsidR="00B94EA6" w:rsidRDefault="00AF4E3D">
            <w:r>
              <w:rPr>
                <w:color w:val="1A1A1A"/>
                <w:sz w:val="18"/>
                <w:szCs w:val="18"/>
              </w:rPr>
              <w:t>⚠</w:t>
            </w:r>
            <w:r>
              <w:rPr>
                <w:color w:val="1A1A1A"/>
                <w:sz w:val="18"/>
                <w:szCs w:val="18"/>
              </w:rPr>
              <w:t>️</w:t>
            </w:r>
            <w:r>
              <w:rPr>
                <w:color w:val="1A1A1A"/>
                <w:sz w:val="18"/>
                <w:szCs w:val="18"/>
              </w:rPr>
              <w:t xml:space="preserve"> Requires analysis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0AE70" w14:textId="77777777" w:rsidR="00B94EA6" w:rsidRDefault="00AF4E3D">
            <w:r>
              <w:rPr>
                <w:color w:val="1A1A1A"/>
                <w:sz w:val="18"/>
                <w:szCs w:val="18"/>
              </w:rPr>
              <w:t>⚠</w:t>
            </w:r>
            <w:r>
              <w:rPr>
                <w:color w:val="1A1A1A"/>
                <w:sz w:val="18"/>
                <w:szCs w:val="18"/>
              </w:rPr>
              <w:t>️</w:t>
            </w:r>
            <w:r>
              <w:rPr>
                <w:color w:val="1A1A1A"/>
                <w:sz w:val="18"/>
                <w:szCs w:val="18"/>
              </w:rPr>
              <w:t xml:space="preserve"> Source disclosure risk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0EFE8" w14:textId="77777777" w:rsidR="00B94EA6" w:rsidRDefault="00AF4E3D">
            <w:r>
              <w:rPr>
                <w:color w:val="1A1A1A"/>
                <w:sz w:val="18"/>
                <w:szCs w:val="18"/>
              </w:rPr>
              <w:t>Young project (2024)</w:t>
            </w:r>
          </w:p>
        </w:tc>
      </w:tr>
    </w:tbl>
    <w:p w14:paraId="15A727A1" w14:textId="77777777" w:rsidR="00B94EA6" w:rsidRDefault="00B94EA6">
      <w:pPr>
        <w:spacing w:after="160"/>
      </w:pPr>
    </w:p>
    <w:p w14:paraId="48A81764" w14:textId="77777777" w:rsidR="00B94EA6" w:rsidRDefault="00AF4E3D">
      <w:r>
        <w:br w:type="page"/>
      </w:r>
    </w:p>
    <w:p w14:paraId="7396313D" w14:textId="77777777" w:rsidR="00B94EA6" w:rsidRDefault="00AF4E3D">
      <w:pPr>
        <w:pStyle w:val="Heading1"/>
        <w:pBdr>
          <w:bottom w:val="single" w:sz="8" w:space="6" w:color="2E75B6"/>
        </w:pBdr>
      </w:pPr>
      <w:r>
        <w:lastRenderedPageBreak/>
        <w:t>8. Recommendation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800"/>
        <w:gridCol w:w="4960"/>
      </w:tblGrid>
      <w:tr w:rsidR="00B94EA6" w14:paraId="238201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BF029" w14:textId="77777777" w:rsidR="00B94EA6" w:rsidRDefault="00AF4E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Use Case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95099" w14:textId="77777777" w:rsidR="00B94EA6" w:rsidRDefault="00AF4E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Recommendation</w:t>
            </w:r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5F983" w14:textId="77777777" w:rsidR="00B94EA6" w:rsidRDefault="00AF4E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 w:rsidR="00B94EA6" w14:paraId="49EE9D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60BD" w14:textId="77777777" w:rsidR="00B94EA6" w:rsidRDefault="00AF4E3D">
            <w:r>
              <w:rPr>
                <w:color w:val="1A1A1A"/>
                <w:sz w:val="18"/>
                <w:szCs w:val="18"/>
              </w:rPr>
              <w:t>Data lake / analytics platform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D109F" w14:textId="77777777" w:rsidR="00B94EA6" w:rsidRDefault="00AF4E3D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MinIO</w:t>
            </w:r>
            <w:proofErr w:type="spellEnd"/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3750F" w14:textId="77777777" w:rsidR="00B94EA6" w:rsidRDefault="00AF4E3D">
            <w:r>
              <w:rPr>
                <w:color w:val="1A1A1A"/>
                <w:sz w:val="18"/>
                <w:szCs w:val="18"/>
              </w:rPr>
              <w:t>Highest throughput (117.3 MB/s heavy, 141.6 MB/s read), proven at scale</w:t>
            </w:r>
          </w:p>
        </w:tc>
      </w:tr>
      <w:tr w:rsidR="00B94EA6" w14:paraId="6A3689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7B540" w14:textId="77777777" w:rsidR="00B94EA6" w:rsidRDefault="00AF4E3D">
            <w:r>
              <w:rPr>
                <w:color w:val="1A1A1A"/>
                <w:sz w:val="18"/>
                <w:szCs w:val="18"/>
              </w:rPr>
              <w:t>RisingWave Hummock state store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1487E" w14:textId="77777777" w:rsidR="00B94EA6" w:rsidRDefault="00AF4E3D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MinIO</w:t>
            </w:r>
            <w:proofErr w:type="spellEnd"/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6E75C" w14:textId="77777777" w:rsidR="00B94EA6" w:rsidRDefault="00AF4E3D">
            <w:r>
              <w:rPr>
                <w:color w:val="1A1A1A"/>
                <w:sz w:val="18"/>
                <w:szCs w:val="18"/>
              </w:rPr>
              <w:t>Only system with proven production stability in Hummock role</w:t>
            </w:r>
          </w:p>
        </w:tc>
      </w:tr>
      <w:tr w:rsidR="00B94EA6" w14:paraId="3FE30A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BDAAD" w14:textId="77777777" w:rsidR="00B94EA6" w:rsidRDefault="00AF4E3D">
            <w:r>
              <w:rPr>
                <w:color w:val="1A1A1A"/>
                <w:sz w:val="18"/>
                <w:szCs w:val="18"/>
              </w:rPr>
              <w:t>S3 drop-in (</w:t>
            </w:r>
            <w:proofErr w:type="spellStart"/>
            <w:r>
              <w:rPr>
                <w:color w:val="1A1A1A"/>
                <w:sz w:val="18"/>
                <w:szCs w:val="18"/>
              </w:rPr>
              <w:t>MinIO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migration)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0FFCF" w14:textId="77777777" w:rsidR="00B94EA6" w:rsidRDefault="00AF4E3D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libreFS</w:t>
            </w:r>
            <w:proofErr w:type="spellEnd"/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25D54" w14:textId="77777777" w:rsidR="00B94EA6" w:rsidRDefault="00AF4E3D">
            <w:r>
              <w:rPr>
                <w:color w:val="1A1A1A"/>
                <w:sz w:val="18"/>
                <w:szCs w:val="18"/>
              </w:rPr>
              <w:t xml:space="preserve">Full </w:t>
            </w:r>
            <w:proofErr w:type="spellStart"/>
            <w:r>
              <w:rPr>
                <w:color w:val="1A1A1A"/>
                <w:sz w:val="18"/>
                <w:szCs w:val="18"/>
              </w:rPr>
              <w:t>MinIO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API, </w:t>
            </w:r>
            <w:proofErr w:type="spellStart"/>
            <w:r>
              <w:rPr>
                <w:color w:val="1A1A1A"/>
                <w:sz w:val="18"/>
                <w:szCs w:val="18"/>
              </w:rPr>
              <w:t>WebUI</w:t>
            </w:r>
            <w:proofErr w:type="spellEnd"/>
            <w:r>
              <w:rPr>
                <w:color w:val="1A1A1A"/>
                <w:sz w:val="18"/>
                <w:szCs w:val="18"/>
              </w:rPr>
              <w:t>, LDAP/OIDC — zero client changes required</w:t>
            </w:r>
          </w:p>
        </w:tc>
      </w:tr>
      <w:tr w:rsidR="00B94EA6" w14:paraId="745DA0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D5A4E" w14:textId="77777777" w:rsidR="00B94EA6" w:rsidRDefault="00AF4E3D">
            <w:r>
              <w:rPr>
                <w:color w:val="1A1A1A"/>
                <w:sz w:val="18"/>
                <w:szCs w:val="18"/>
              </w:rPr>
              <w:t>High-availability production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E1270" w14:textId="77777777" w:rsidR="00B94EA6" w:rsidRDefault="00AF4E3D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MinIO</w:t>
            </w:r>
            <w:proofErr w:type="spellEnd"/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6440E" w14:textId="77777777" w:rsidR="00B94EA6" w:rsidRDefault="00AF4E3D">
            <w:r>
              <w:rPr>
                <w:color w:val="1A1A1A"/>
                <w:sz w:val="18"/>
                <w:szCs w:val="18"/>
              </w:rPr>
              <w:t>Most stable, most tested, largest community</w:t>
            </w:r>
          </w:p>
        </w:tc>
      </w:tr>
      <w:tr w:rsidR="00B94EA6" w14:paraId="068739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6EF69" w14:textId="77777777" w:rsidR="00B94EA6" w:rsidRDefault="00AF4E3D">
            <w:r>
              <w:rPr>
                <w:color w:val="1A1A1A"/>
                <w:sz w:val="18"/>
                <w:szCs w:val="18"/>
              </w:rPr>
              <w:t>Low-latency reads (small files)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B5BCC" w14:textId="77777777" w:rsidR="00B94EA6" w:rsidRDefault="00AF4E3D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SeaweedFS</w:t>
            </w:r>
            <w:proofErr w:type="spellEnd"/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D73FB" w14:textId="77777777" w:rsidR="00B94EA6" w:rsidRDefault="00AF4E3D">
            <w:r>
              <w:rPr>
                <w:color w:val="1A1A1A"/>
                <w:sz w:val="18"/>
                <w:szCs w:val="18"/>
              </w:rPr>
              <w:t>Lowest P50 read latency: 0.133s (1MB), 2.658s (16MB)</w:t>
            </w:r>
          </w:p>
        </w:tc>
      </w:tr>
      <w:tr w:rsidR="00B94EA6" w14:paraId="4C84ED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804D7" w14:textId="77777777" w:rsidR="00B94EA6" w:rsidRDefault="00AF4E3D">
            <w:r>
              <w:rPr>
                <w:color w:val="1A1A1A"/>
                <w:sz w:val="18"/>
                <w:szCs w:val="18"/>
              </w:rPr>
              <w:t>POSIX + S3 dual access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E577C" w14:textId="77777777" w:rsidR="00B94EA6" w:rsidRDefault="00AF4E3D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SeaweedFS</w:t>
            </w:r>
            <w:proofErr w:type="spellEnd"/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F36C4" w14:textId="77777777" w:rsidR="00B94EA6" w:rsidRDefault="00AF4E3D">
            <w:r>
              <w:rPr>
                <w:color w:val="1A1A1A"/>
                <w:sz w:val="18"/>
                <w:szCs w:val="18"/>
              </w:rPr>
              <w:t>Only system with fuse mount on same data as S3 API</w:t>
            </w:r>
          </w:p>
        </w:tc>
      </w:tr>
      <w:tr w:rsidR="00B94EA6" w14:paraId="592D0B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46B5B" w14:textId="77777777" w:rsidR="00B94EA6" w:rsidRDefault="00AF4E3D">
            <w:r>
              <w:rPr>
                <w:color w:val="1A1A1A"/>
                <w:sz w:val="18"/>
                <w:szCs w:val="18"/>
              </w:rPr>
              <w:t>Small-file intensive workloads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74246" w14:textId="77777777" w:rsidR="00B94EA6" w:rsidRDefault="00AF4E3D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SeaweedFS</w:t>
            </w:r>
            <w:proofErr w:type="spellEnd"/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64475" w14:textId="77777777" w:rsidR="00B94EA6" w:rsidRDefault="00AF4E3D">
            <w:r>
              <w:rPr>
                <w:color w:val="1A1A1A"/>
                <w:sz w:val="18"/>
                <w:szCs w:val="18"/>
              </w:rPr>
              <w:t>Designed for billions of tiny files; compacts blobs automatically</w:t>
            </w:r>
          </w:p>
        </w:tc>
      </w:tr>
      <w:tr w:rsidR="00B94EA6" w14:paraId="292B2C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C91BF" w14:textId="77777777" w:rsidR="00B94EA6" w:rsidRDefault="00AF4E3D">
            <w:r>
              <w:rPr>
                <w:color w:val="1A1A1A"/>
                <w:sz w:val="18"/>
                <w:szCs w:val="18"/>
              </w:rPr>
              <w:t>Commercial embedding (no AGPL)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02747" w14:textId="77777777" w:rsidR="00B94EA6" w:rsidRDefault="00AF4E3D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SeaweedFS</w:t>
            </w:r>
            <w:proofErr w:type="spellEnd"/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F8EEF" w14:textId="77777777" w:rsidR="00B94EA6" w:rsidRDefault="00AF4E3D">
            <w:r>
              <w:rPr>
                <w:color w:val="1A1A1A"/>
                <w:sz w:val="18"/>
                <w:szCs w:val="18"/>
              </w:rPr>
              <w:t>Apache 2.0 — safe for proprietary product inclusion</w:t>
            </w:r>
          </w:p>
        </w:tc>
      </w:tr>
      <w:tr w:rsidR="00B94EA6" w14:paraId="280D46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5AD92" w14:textId="77777777" w:rsidR="00B94EA6" w:rsidRDefault="00AF4E3D">
            <w:r>
              <w:rPr>
                <w:color w:val="1A1A1A"/>
                <w:sz w:val="18"/>
                <w:szCs w:val="18"/>
              </w:rPr>
              <w:t>RisingWave S3 sink (Parquet)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0A136" w14:textId="77777777" w:rsidR="00B94EA6" w:rsidRDefault="00AF4E3D">
            <w:r>
              <w:rPr>
                <w:color w:val="1A1A1A"/>
                <w:sz w:val="18"/>
                <w:szCs w:val="18"/>
              </w:rPr>
              <w:t>Any system</w:t>
            </w:r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59977" w14:textId="77777777" w:rsidR="00B94EA6" w:rsidRDefault="00AF4E3D">
            <w:r>
              <w:rPr>
                <w:color w:val="1A1A1A"/>
                <w:sz w:val="18"/>
                <w:szCs w:val="18"/>
              </w:rPr>
              <w:t>All four handle append-only large Parquet sinks well</w:t>
            </w:r>
          </w:p>
        </w:tc>
      </w:tr>
      <w:tr w:rsidR="00B94EA6" w14:paraId="1121FE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3F4DA" w14:textId="77777777" w:rsidR="00B94EA6" w:rsidRDefault="00AF4E3D">
            <w:r>
              <w:rPr>
                <w:color w:val="1A1A1A"/>
                <w:sz w:val="18"/>
                <w:szCs w:val="18"/>
              </w:rPr>
              <w:t>Dev / staging environment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50A29" w14:textId="77777777" w:rsidR="00B94EA6" w:rsidRDefault="00AF4E3D">
            <w:r>
              <w:rPr>
                <w:color w:val="1A1A1A"/>
                <w:sz w:val="18"/>
                <w:szCs w:val="18"/>
              </w:rPr>
              <w:t>Any system</w:t>
            </w:r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3C539" w14:textId="77777777" w:rsidR="00B94EA6" w:rsidRDefault="00AF4E3D">
            <w:r>
              <w:rPr>
                <w:color w:val="1A1A1A"/>
                <w:sz w:val="18"/>
                <w:szCs w:val="18"/>
              </w:rPr>
              <w:t xml:space="preserve">All four work; </w:t>
            </w:r>
            <w:proofErr w:type="spellStart"/>
            <w:r>
              <w:rPr>
                <w:color w:val="1A1A1A"/>
                <w:sz w:val="18"/>
                <w:szCs w:val="18"/>
              </w:rPr>
              <w:t>SeaweedFS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gives POSIX bonus; </w:t>
            </w:r>
            <w:proofErr w:type="spellStart"/>
            <w:r>
              <w:rPr>
                <w:color w:val="1A1A1A"/>
                <w:sz w:val="18"/>
                <w:szCs w:val="18"/>
              </w:rPr>
              <w:t>libreFS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gives full UI</w:t>
            </w:r>
          </w:p>
        </w:tc>
      </w:tr>
    </w:tbl>
    <w:p w14:paraId="603FFD3C" w14:textId="77777777" w:rsidR="00B94EA6" w:rsidRDefault="00B94EA6">
      <w:pPr>
        <w:spacing w:after="160"/>
      </w:pPr>
    </w:p>
    <w:p w14:paraId="11E2D206" w14:textId="77777777" w:rsidR="00B94EA6" w:rsidRDefault="00AF4E3D">
      <w:r>
        <w:br w:type="page"/>
      </w:r>
    </w:p>
    <w:p w14:paraId="459FE0E2" w14:textId="77777777" w:rsidR="00B94EA6" w:rsidRDefault="00AF4E3D">
      <w:pPr>
        <w:pStyle w:val="Heading1"/>
        <w:pBdr>
          <w:bottom w:val="single" w:sz="8" w:space="6" w:color="2E75B6"/>
        </w:pBdr>
      </w:pPr>
      <w:r>
        <w:lastRenderedPageBreak/>
        <w:t>9. Senior Data Engineer’s Assessment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94EA6" w14:paraId="259856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B3A5C"/>
              <w:left w:val="single" w:sz="6" w:space="0" w:color="1B3A5C"/>
              <w:bottom w:val="single" w:sz="1" w:space="0" w:color="D5D8DC"/>
              <w:right w:val="single" w:sz="1" w:space="0" w:color="D5D8DC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831A7E" w14:textId="77777777" w:rsidR="00B94EA6" w:rsidRDefault="00AF4E3D">
            <w:pPr>
              <w:spacing w:before="40" w:after="60"/>
            </w:pPr>
            <w:r>
              <w:rPr>
                <w:b/>
                <w:bCs/>
                <w:color w:val="1B3A5C"/>
              </w:rPr>
              <w:t>Overall Verdict</w:t>
            </w:r>
          </w:p>
          <w:p w14:paraId="3D9C05D3" w14:textId="77777777" w:rsidR="00B94EA6" w:rsidRDefault="00AF4E3D">
            <w:pPr>
              <w:spacing w:after="40"/>
            </w:pPr>
            <w:proofErr w:type="spellStart"/>
            <w:r>
              <w:rPr>
                <w:color w:val="1A1A1A"/>
                <w:sz w:val="19"/>
                <w:szCs w:val="19"/>
              </w:rPr>
              <w:t>MinIO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remains the production default for S3-backed data infrastructure. The license change is real but less severe than initially feared — the core AGPLv3 server is fully functional for most data engineering workloads. </w:t>
            </w:r>
            <w:proofErr w:type="spellStart"/>
            <w:r>
              <w:rPr>
                <w:color w:val="1A1A1A"/>
                <w:sz w:val="19"/>
                <w:szCs w:val="19"/>
              </w:rPr>
              <w:t>libreFS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is the correct choice if you </w:t>
            </w:r>
            <w:r>
              <w:rPr>
                <w:color w:val="1A1A1A"/>
                <w:sz w:val="19"/>
                <w:szCs w:val="19"/>
              </w:rPr>
              <w:t xml:space="preserve">specifically need the features </w:t>
            </w:r>
            <w:proofErr w:type="spellStart"/>
            <w:r>
              <w:rPr>
                <w:color w:val="1A1A1A"/>
                <w:sz w:val="19"/>
                <w:szCs w:val="19"/>
              </w:rPr>
              <w:t>MinIO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moved to </w:t>
            </w:r>
            <w:proofErr w:type="spellStart"/>
            <w:r>
              <w:rPr>
                <w:color w:val="1A1A1A"/>
                <w:sz w:val="19"/>
                <w:szCs w:val="19"/>
              </w:rPr>
              <w:t>AIStor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1A1A1A"/>
                <w:sz w:val="19"/>
                <w:szCs w:val="19"/>
              </w:rPr>
              <w:t>SeaweedFS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has a genuine role but only for workloads that specifically benefit from its architecture.</w:t>
            </w:r>
          </w:p>
        </w:tc>
      </w:tr>
    </w:tbl>
    <w:p w14:paraId="6036A233" w14:textId="77777777" w:rsidR="00B94EA6" w:rsidRDefault="00B94EA6">
      <w:pPr>
        <w:spacing w:after="80"/>
      </w:pPr>
    </w:p>
    <w:p w14:paraId="2AF96C00" w14:textId="77777777" w:rsidR="00B94EA6" w:rsidRDefault="00AF4E3D">
      <w:pPr>
        <w:pStyle w:val="Heading2"/>
      </w:pPr>
      <w:r>
        <w:t xml:space="preserve">9.1 On </w:t>
      </w:r>
      <w:proofErr w:type="spellStart"/>
      <w:r>
        <w:t>MinIO</w:t>
      </w:r>
      <w:proofErr w:type="spellEnd"/>
    </w:p>
    <w:p w14:paraId="3DB0FDF0" w14:textId="77777777" w:rsidR="00B94EA6" w:rsidRDefault="00AF4E3D">
      <w:pPr>
        <w:spacing w:before="80" w:after="80"/>
      </w:pPr>
      <w:proofErr w:type="spellStart"/>
      <w:r>
        <w:rPr>
          <w:color w:val="1A1A1A"/>
        </w:rPr>
        <w:t>MinIO</w:t>
      </w:r>
      <w:proofErr w:type="spellEnd"/>
      <w:r>
        <w:rPr>
          <w:color w:val="1A1A1A"/>
        </w:rPr>
        <w:t xml:space="preserve"> winning every throughput category on a 7-year-old Dell laptop is not a fluke — it reflects years of Go runtime tuning and S3 workload optimization. The 4.6x throughput advantage over </w:t>
      </w:r>
      <w:proofErr w:type="spellStart"/>
      <w:r>
        <w:rPr>
          <w:color w:val="1A1A1A"/>
        </w:rPr>
        <w:t>RustFS</w:t>
      </w:r>
      <w:proofErr w:type="spellEnd"/>
      <w:r>
        <w:rPr>
          <w:color w:val="1A1A1A"/>
        </w:rPr>
        <w:t xml:space="preserve"> in read-only (141.6 vs 50.6 MB/s for 32 MB) is substantial a</w:t>
      </w:r>
      <w:r>
        <w:rPr>
          <w:color w:val="1A1A1A"/>
        </w:rPr>
        <w:t xml:space="preserve">nd will be felt immediately in any analytics workload. Until a challenger demonstrates comparable stability and throughput in real production environments, </w:t>
      </w:r>
      <w:proofErr w:type="spellStart"/>
      <w:r>
        <w:rPr>
          <w:color w:val="1A1A1A"/>
        </w:rPr>
        <w:t>MinIO</w:t>
      </w:r>
      <w:proofErr w:type="spellEnd"/>
      <w:r>
        <w:rPr>
          <w:color w:val="1A1A1A"/>
        </w:rPr>
        <w:t xml:space="preserve"> is the defensible default.</w:t>
      </w:r>
    </w:p>
    <w:p w14:paraId="4A0AB408" w14:textId="77777777" w:rsidR="00B94EA6" w:rsidRDefault="00B94EA6">
      <w:pPr>
        <w:spacing w:after="80"/>
      </w:pPr>
    </w:p>
    <w:p w14:paraId="17A97A90" w14:textId="77777777" w:rsidR="00B94EA6" w:rsidRDefault="00AF4E3D">
      <w:pPr>
        <w:pStyle w:val="Heading2"/>
      </w:pPr>
      <w:r>
        <w:t xml:space="preserve">9.2 On </w:t>
      </w:r>
      <w:proofErr w:type="spellStart"/>
      <w:r>
        <w:t>libreFS</w:t>
      </w:r>
      <w:proofErr w:type="spellEnd"/>
    </w:p>
    <w:p w14:paraId="5BCFB01E" w14:textId="77777777" w:rsidR="00B94EA6" w:rsidRDefault="00AF4E3D">
      <w:pPr>
        <w:spacing w:before="80" w:after="80"/>
      </w:pPr>
      <w:proofErr w:type="spellStart"/>
      <w:r>
        <w:rPr>
          <w:color w:val="1A1A1A"/>
        </w:rPr>
        <w:t>libreFS</w:t>
      </w:r>
      <w:proofErr w:type="spellEnd"/>
      <w:r>
        <w:rPr>
          <w:color w:val="1A1A1A"/>
        </w:rPr>
        <w:t xml:space="preserve"> deserves more credit than its benchmark num</w:t>
      </w:r>
      <w:r>
        <w:rPr>
          <w:color w:val="1A1A1A"/>
        </w:rPr>
        <w:t xml:space="preserve">bers suggest. The 7.2 MB/s 1 MB write-only number looks bad, but the heavy mixed throughput (27.0–58.8 MB/s) and read-only numbers (73.3 MB/s at 32 MB) are competitive for a community fork that has been maintained for roughly one year. If the </w:t>
      </w:r>
      <w:proofErr w:type="spellStart"/>
      <w:r>
        <w:rPr>
          <w:color w:val="1A1A1A"/>
        </w:rPr>
        <w:t>MinIO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AIStor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features matter to you (</w:t>
      </w:r>
      <w:proofErr w:type="spellStart"/>
      <w:r>
        <w:rPr>
          <w:color w:val="1A1A1A"/>
        </w:rPr>
        <w:t>WebUI</w:t>
      </w:r>
      <w:proofErr w:type="spellEnd"/>
      <w:r>
        <w:rPr>
          <w:color w:val="1A1A1A"/>
        </w:rPr>
        <w:t xml:space="preserve"> with LDAP, distributed erasure coding visible in the UI), </w:t>
      </w:r>
      <w:proofErr w:type="spellStart"/>
      <w:r>
        <w:rPr>
          <w:color w:val="1A1A1A"/>
        </w:rPr>
        <w:t>libreFS</w:t>
      </w:r>
      <w:proofErr w:type="spellEnd"/>
      <w:r>
        <w:rPr>
          <w:color w:val="1A1A1A"/>
        </w:rPr>
        <w:t xml:space="preserve"> is the correct migration path and carries lower risk than any other alternative.</w:t>
      </w:r>
    </w:p>
    <w:p w14:paraId="49A44584" w14:textId="77777777" w:rsidR="00B94EA6" w:rsidRDefault="00B94EA6">
      <w:pPr>
        <w:spacing w:after="80"/>
      </w:pPr>
    </w:p>
    <w:p w14:paraId="3E0BB1E5" w14:textId="77777777" w:rsidR="00B94EA6" w:rsidRDefault="00AF4E3D">
      <w:pPr>
        <w:pStyle w:val="Heading2"/>
      </w:pPr>
      <w:r>
        <w:t xml:space="preserve">9.3 On </w:t>
      </w:r>
      <w:proofErr w:type="spellStart"/>
      <w:r>
        <w:t>RustFS</w:t>
      </w:r>
      <w:proofErr w:type="spellEnd"/>
    </w:p>
    <w:p w14:paraId="61B468F8" w14:textId="77777777" w:rsidR="00B94EA6" w:rsidRDefault="00AF4E3D">
      <w:pPr>
        <w:spacing w:before="80" w:after="80"/>
      </w:pPr>
      <w:r>
        <w:rPr>
          <w:color w:val="1A1A1A"/>
        </w:rPr>
        <w:t xml:space="preserve">The benchmark numbers for </w:t>
      </w:r>
      <w:proofErr w:type="spellStart"/>
      <w:r>
        <w:rPr>
          <w:color w:val="1A1A1A"/>
        </w:rPr>
        <w:t>RustFS</w:t>
      </w:r>
      <w:proofErr w:type="spellEnd"/>
      <w:r>
        <w:rPr>
          <w:color w:val="1A1A1A"/>
        </w:rPr>
        <w:t xml:space="preserve"> are respectably consistent (100</w:t>
      </w:r>
      <w:r>
        <w:rPr>
          <w:color w:val="1A1A1A"/>
        </w:rPr>
        <w:t>% success, low variance), but the real-world Hummock failures are a harder data point than any synthetic benchmark. The specific failure mode — errors from the Hummock engine only under sustained production load, not visible in direct S3 tests — suggests t</w:t>
      </w:r>
      <w:r>
        <w:rPr>
          <w:color w:val="1A1A1A"/>
        </w:rPr>
        <w:t xml:space="preserve">he problem is in how </w:t>
      </w:r>
      <w:proofErr w:type="spellStart"/>
      <w:r>
        <w:rPr>
          <w:color w:val="1A1A1A"/>
        </w:rPr>
        <w:t>RisingWave’s</w:t>
      </w:r>
      <w:proofErr w:type="spellEnd"/>
      <w:r>
        <w:rPr>
          <w:color w:val="1A1A1A"/>
        </w:rPr>
        <w:t xml:space="preserve"> storage layer interacts with </w:t>
      </w:r>
      <w:proofErr w:type="spellStart"/>
      <w:r>
        <w:rPr>
          <w:color w:val="1A1A1A"/>
        </w:rPr>
        <w:t>RustFS’s</w:t>
      </w:r>
      <w:proofErr w:type="spellEnd"/>
      <w:r>
        <w:rPr>
          <w:color w:val="1A1A1A"/>
        </w:rPr>
        <w:t xml:space="preserve"> multipart upload or ListObjectsV2 implementation at scale. Until </w:t>
      </w:r>
      <w:proofErr w:type="spellStart"/>
      <w:r>
        <w:rPr>
          <w:color w:val="1A1A1A"/>
        </w:rPr>
        <w:t>RustFS</w:t>
      </w:r>
      <w:proofErr w:type="spellEnd"/>
      <w:r>
        <w:rPr>
          <w:color w:val="1A1A1A"/>
        </w:rPr>
        <w:t xml:space="preserve"> explicitly validates Hummock compatibility and documents the minimum configuration for RisingWave, do not use it</w:t>
      </w:r>
      <w:r>
        <w:rPr>
          <w:color w:val="1A1A1A"/>
        </w:rPr>
        <w:t xml:space="preserve"> as a Hummock backend in production.</w:t>
      </w:r>
    </w:p>
    <w:p w14:paraId="612BD692" w14:textId="77777777" w:rsidR="00B94EA6" w:rsidRDefault="00AF4E3D">
      <w:pPr>
        <w:spacing w:before="80" w:after="80"/>
      </w:pPr>
      <w:proofErr w:type="spellStart"/>
      <w:r>
        <w:rPr>
          <w:color w:val="1A1A1A"/>
        </w:rPr>
        <w:t>RustFS</w:t>
      </w:r>
      <w:proofErr w:type="spellEnd"/>
      <w:r>
        <w:rPr>
          <w:color w:val="1A1A1A"/>
        </w:rPr>
        <w:t xml:space="preserve"> is an interesting project for non-Hummock S3 workloads where Rust’s memory safety matters and </w:t>
      </w:r>
      <w:proofErr w:type="spellStart"/>
      <w:r>
        <w:rPr>
          <w:color w:val="1A1A1A"/>
        </w:rPr>
        <w:t>MinIO’s</w:t>
      </w:r>
      <w:proofErr w:type="spellEnd"/>
      <w:r>
        <w:rPr>
          <w:color w:val="1A1A1A"/>
        </w:rPr>
        <w:t xml:space="preserve"> AGPL is a concern. Watch this space.</w:t>
      </w:r>
    </w:p>
    <w:p w14:paraId="69D38F21" w14:textId="77777777" w:rsidR="00B94EA6" w:rsidRDefault="00B94EA6">
      <w:pPr>
        <w:spacing w:after="80"/>
      </w:pPr>
    </w:p>
    <w:p w14:paraId="7426DAFF" w14:textId="77777777" w:rsidR="00B94EA6" w:rsidRDefault="00AF4E3D">
      <w:pPr>
        <w:pStyle w:val="Heading2"/>
      </w:pPr>
      <w:r>
        <w:t xml:space="preserve">9.4 On </w:t>
      </w:r>
      <w:proofErr w:type="spellStart"/>
      <w:r>
        <w:t>SeaweedFS</w:t>
      </w:r>
      <w:proofErr w:type="spellEnd"/>
    </w:p>
    <w:p w14:paraId="11AC6C10" w14:textId="77777777" w:rsidR="00B94EA6" w:rsidRDefault="00AF4E3D">
      <w:pPr>
        <w:spacing w:before="80" w:after="80"/>
      </w:pPr>
      <w:r>
        <w:rPr>
          <w:color w:val="1A1A1A"/>
        </w:rPr>
        <w:t xml:space="preserve">The dismissal of </w:t>
      </w:r>
      <w:proofErr w:type="spellStart"/>
      <w:r>
        <w:rPr>
          <w:color w:val="1A1A1A"/>
        </w:rPr>
        <w:t>SeaweedFS</w:t>
      </w:r>
      <w:proofErr w:type="spellEnd"/>
      <w:r>
        <w:rPr>
          <w:color w:val="1A1A1A"/>
        </w:rPr>
        <w:t xml:space="preserve"> as “not production ready” in earlier iterations of this benchmark was wrong in an important way: the </w:t>
      </w:r>
      <w:proofErr w:type="spellStart"/>
      <w:r>
        <w:rPr>
          <w:color w:val="1A1A1A"/>
        </w:rPr>
        <w:t>gRPC</w:t>
      </w:r>
      <w:proofErr w:type="spellEnd"/>
      <w:r>
        <w:rPr>
          <w:color w:val="1A1A1A"/>
        </w:rPr>
        <w:t xml:space="preserve"> exhaustion was a single-master configuration bug, not a </w:t>
      </w:r>
      <w:proofErr w:type="spellStart"/>
      <w:r>
        <w:rPr>
          <w:color w:val="1A1A1A"/>
        </w:rPr>
        <w:t>SeaweedFS</w:t>
      </w:r>
      <w:proofErr w:type="spellEnd"/>
      <w:r>
        <w:rPr>
          <w:color w:val="1A1A1A"/>
        </w:rPr>
        <w:t xml:space="preserve"> software bug. The 3-master Raft fix delivers 100% success</w:t>
      </w:r>
      <w:r>
        <w:rPr>
          <w:color w:val="1A1A1A"/>
        </w:rPr>
        <w:t xml:space="preserve"> at 5 threads, and the latency numbers are genuinely impressive — 0.133s read P50 for 1 MB is the best in the field.</w:t>
      </w:r>
    </w:p>
    <w:p w14:paraId="1EBA6C5E" w14:textId="77777777" w:rsidR="00B94EA6" w:rsidRDefault="00AF4E3D">
      <w:pPr>
        <w:spacing w:before="80" w:after="80"/>
      </w:pPr>
      <w:r>
        <w:rPr>
          <w:color w:val="1A1A1A"/>
        </w:rPr>
        <w:t>However, the 5-thread write concurrency ceiling is architectural and real. For a Forex tick data ingestion pipeline — where you need contin</w:t>
      </w:r>
      <w:r>
        <w:rPr>
          <w:color w:val="1A1A1A"/>
        </w:rPr>
        <w:t xml:space="preserve">uous high-volume </w:t>
      </w:r>
      <w:proofErr w:type="spellStart"/>
      <w:r>
        <w:rPr>
          <w:color w:val="1A1A1A"/>
        </w:rPr>
        <w:t>PutObject</w:t>
      </w:r>
      <w:proofErr w:type="spellEnd"/>
      <w:r>
        <w:rPr>
          <w:color w:val="1A1A1A"/>
        </w:rPr>
        <w:t xml:space="preserve"> operations — </w:t>
      </w:r>
      <w:proofErr w:type="spellStart"/>
      <w:r>
        <w:rPr>
          <w:color w:val="1A1A1A"/>
        </w:rPr>
        <w:t>SeaweedFS</w:t>
      </w:r>
      <w:proofErr w:type="spellEnd"/>
      <w:r>
        <w:rPr>
          <w:color w:val="1A1A1A"/>
        </w:rPr>
        <w:t xml:space="preserve"> will saturate the master and fail under load. The correct framing is: </w:t>
      </w:r>
      <w:proofErr w:type="spellStart"/>
      <w:r>
        <w:rPr>
          <w:color w:val="1A1A1A"/>
        </w:rPr>
        <w:t>SeaweedFS</w:t>
      </w:r>
      <w:proofErr w:type="spellEnd"/>
      <w:r>
        <w:rPr>
          <w:color w:val="1A1A1A"/>
        </w:rPr>
        <w:t xml:space="preserve"> is the right answer to a different question. If your workload is read-heavy with occasional writes, needs POSIX access, stores</w:t>
      </w:r>
      <w:r>
        <w:rPr>
          <w:color w:val="1A1A1A"/>
        </w:rPr>
        <w:t xml:space="preserve"> billions of tiny blobs, or needs Apache 2.0 licensing, </w:t>
      </w:r>
      <w:proofErr w:type="spellStart"/>
      <w:r>
        <w:rPr>
          <w:color w:val="1A1A1A"/>
        </w:rPr>
        <w:t>SeaweedFS</w:t>
      </w:r>
      <w:proofErr w:type="spellEnd"/>
      <w:r>
        <w:rPr>
          <w:color w:val="1A1A1A"/>
        </w:rPr>
        <w:t xml:space="preserve"> is the best tool. If you need maximum write throughput, use </w:t>
      </w:r>
      <w:proofErr w:type="spellStart"/>
      <w:r>
        <w:rPr>
          <w:color w:val="1A1A1A"/>
        </w:rPr>
        <w:t>MinIO</w:t>
      </w:r>
      <w:proofErr w:type="spellEnd"/>
      <w:r>
        <w:rPr>
          <w:color w:val="1A1A1A"/>
        </w:rPr>
        <w:t>.</w:t>
      </w:r>
    </w:p>
    <w:p w14:paraId="70DC21B8" w14:textId="77777777" w:rsidR="00B94EA6" w:rsidRDefault="00B94EA6">
      <w:pPr>
        <w:spacing w:after="80"/>
      </w:pPr>
    </w:p>
    <w:p w14:paraId="48068C4D" w14:textId="77777777" w:rsidR="00B94EA6" w:rsidRDefault="00AF4E3D">
      <w:pPr>
        <w:pStyle w:val="Heading2"/>
      </w:pPr>
      <w:r>
        <w:t>9.5 Pre-Production Validation Checklist</w:t>
      </w:r>
    </w:p>
    <w:p w14:paraId="3E413493" w14:textId="77777777" w:rsidR="00B94EA6" w:rsidRDefault="00AF4E3D">
      <w:pPr>
        <w:spacing w:before="80" w:after="80"/>
      </w:pPr>
      <w:r>
        <w:rPr>
          <w:b/>
          <w:bCs/>
          <w:color w:val="1A1A1A"/>
        </w:rPr>
        <w:lastRenderedPageBreak/>
        <w:t>Before deploying any non-</w:t>
      </w:r>
      <w:proofErr w:type="spellStart"/>
      <w:r>
        <w:rPr>
          <w:b/>
          <w:bCs/>
          <w:color w:val="1A1A1A"/>
        </w:rPr>
        <w:t>MinIO</w:t>
      </w:r>
      <w:proofErr w:type="spellEnd"/>
      <w:r>
        <w:rPr>
          <w:b/>
          <w:bCs/>
          <w:color w:val="1A1A1A"/>
        </w:rPr>
        <w:t xml:space="preserve"> system as a Hummock backend, run all of the following:</w:t>
      </w:r>
    </w:p>
    <w:p w14:paraId="668AB3A2" w14:textId="77777777" w:rsidR="00B94EA6" w:rsidRDefault="00B94EA6">
      <w:pPr>
        <w:spacing w:after="80"/>
      </w:pPr>
    </w:p>
    <w:p w14:paraId="721A2B96" w14:textId="77777777" w:rsidR="00B94EA6" w:rsidRDefault="00AF4E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Run RisingWave with the candidate backend under sustained ingestion load for at least 48 hours</w:t>
      </w:r>
    </w:p>
    <w:p w14:paraId="7106FC3F" w14:textId="77777777" w:rsidR="00B94EA6" w:rsidRDefault="00AF4E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Trigger LSM compaction explicitly and monitor for errors in the Hummock co</w:t>
      </w:r>
      <w:r>
        <w:rPr>
          <w:color w:val="1A1A1A"/>
        </w:rPr>
        <w:t>mpaction workers</w:t>
      </w:r>
    </w:p>
    <w:p w14:paraId="3407E650" w14:textId="77777777" w:rsidR="00B94EA6" w:rsidRDefault="00AF4E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Verify multipart upload and </w:t>
      </w:r>
      <w:proofErr w:type="spellStart"/>
      <w:r>
        <w:rPr>
          <w:color w:val="1A1A1A"/>
        </w:rPr>
        <w:t>AbortMultipartUpload</w:t>
      </w:r>
      <w:proofErr w:type="spellEnd"/>
      <w:r>
        <w:rPr>
          <w:color w:val="1A1A1A"/>
        </w:rPr>
        <w:t xml:space="preserve"> behavior under network interruption</w:t>
      </w:r>
    </w:p>
    <w:p w14:paraId="2E1B546B" w14:textId="77777777" w:rsidR="00B94EA6" w:rsidRDefault="00AF4E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Verify ListObjectsV2 returns consistent results when SST file count exceeds 10,000 objects per prefix</w:t>
      </w:r>
    </w:p>
    <w:p w14:paraId="6982600A" w14:textId="77777777" w:rsidR="00B94EA6" w:rsidRDefault="00AF4E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Simulate a compute node failure and verify recovery </w:t>
      </w:r>
      <w:r>
        <w:rPr>
          <w:color w:val="1A1A1A"/>
        </w:rPr>
        <w:t>from checkpoint proceeds without error</w:t>
      </w:r>
    </w:p>
    <w:p w14:paraId="49AB514C" w14:textId="77777777" w:rsidR="00B94EA6" w:rsidRDefault="00AF4E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Monitor master/filer </w:t>
      </w:r>
      <w:proofErr w:type="spellStart"/>
      <w:r>
        <w:rPr>
          <w:color w:val="1A1A1A"/>
        </w:rPr>
        <w:t>gRPC</w:t>
      </w:r>
      <w:proofErr w:type="spellEnd"/>
      <w:r>
        <w:rPr>
          <w:color w:val="1A1A1A"/>
        </w:rPr>
        <w:t xml:space="preserve"> pool health metrics during sustained write bursts (</w:t>
      </w:r>
      <w:proofErr w:type="spellStart"/>
      <w:r>
        <w:rPr>
          <w:color w:val="1A1A1A"/>
        </w:rPr>
        <w:t>SeaweedFS</w:t>
      </w:r>
      <w:proofErr w:type="spellEnd"/>
      <w:r>
        <w:rPr>
          <w:color w:val="1A1A1A"/>
        </w:rPr>
        <w:t xml:space="preserve"> only)</w:t>
      </w:r>
    </w:p>
    <w:p w14:paraId="4C5ABF81" w14:textId="77777777" w:rsidR="00B94EA6" w:rsidRDefault="00AF4E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Verify bucket lifecycle rules can be set programmatically (RisingWave sets these automatically for cleanup)</w:t>
      </w:r>
    </w:p>
    <w:p w14:paraId="50718B1C" w14:textId="77777777" w:rsidR="00B94EA6" w:rsidRDefault="00B94EA6">
      <w:pPr>
        <w:spacing w:after="160"/>
      </w:pPr>
    </w:p>
    <w:p w14:paraId="2EF28372" w14:textId="77777777" w:rsidR="00B94EA6" w:rsidRDefault="00AF4E3D">
      <w:r>
        <w:br w:type="page"/>
      </w:r>
    </w:p>
    <w:p w14:paraId="28A970D3" w14:textId="77777777" w:rsidR="00B94EA6" w:rsidRDefault="00AF4E3D">
      <w:pPr>
        <w:pStyle w:val="Heading1"/>
        <w:pBdr>
          <w:bottom w:val="single" w:sz="8" w:space="6" w:color="2E75B6"/>
        </w:pBdr>
      </w:pPr>
      <w:r>
        <w:lastRenderedPageBreak/>
        <w:t>10. Methodolo</w:t>
      </w:r>
      <w:r>
        <w:t>gy Limitations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80"/>
        <w:gridCol w:w="4680"/>
      </w:tblGrid>
      <w:tr w:rsidR="00B94EA6" w14:paraId="20AE75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A2247" w14:textId="77777777" w:rsidR="00B94EA6" w:rsidRDefault="00AF4E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Limitation</w:t>
            </w:r>
          </w:p>
        </w:tc>
        <w:tc>
          <w:tcPr>
            <w:tcW w:w="2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1A62E" w14:textId="77777777" w:rsidR="00B94EA6" w:rsidRDefault="00AF4E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108E2" w14:textId="77777777" w:rsidR="00B94EA6" w:rsidRDefault="00AF4E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</w:tr>
      <w:tr w:rsidR="00B94EA6" w14:paraId="5DBF51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43BF0" w14:textId="77777777" w:rsidR="00B94EA6" w:rsidRDefault="00AF4E3D">
            <w:r>
              <w:rPr>
                <w:color w:val="1A1A1A"/>
                <w:sz w:val="18"/>
                <w:szCs w:val="18"/>
              </w:rPr>
              <w:t>Single-host Docker</w:t>
            </w:r>
          </w:p>
        </w:tc>
        <w:tc>
          <w:tcPr>
            <w:tcW w:w="2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486B" w14:textId="77777777" w:rsidR="00B94EA6" w:rsidRDefault="00AF4E3D">
            <w:r>
              <w:rPr>
                <w:color w:val="1A1A1A"/>
                <w:sz w:val="18"/>
                <w:szCs w:val="18"/>
              </w:rPr>
              <w:t>All nodes share one disk and NIC; no real network latency</w:t>
            </w:r>
          </w:p>
        </w:tc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30FBB" w14:textId="77777777" w:rsidR="00B94EA6" w:rsidRDefault="00AF4E3D">
            <w:r>
              <w:rPr>
                <w:color w:val="1A1A1A"/>
                <w:sz w:val="18"/>
                <w:szCs w:val="18"/>
              </w:rPr>
              <w:t>Run on bare metal or multi-node k8s before production commit</w:t>
            </w:r>
          </w:p>
        </w:tc>
      </w:tr>
      <w:tr w:rsidR="00B94EA6" w14:paraId="6B03B8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DCA31" w14:textId="77777777" w:rsidR="00B94EA6" w:rsidRDefault="00AF4E3D">
            <w:r>
              <w:rPr>
                <w:color w:val="1A1A1A"/>
                <w:sz w:val="18"/>
                <w:szCs w:val="18"/>
              </w:rPr>
              <w:t>Loopback networking</w:t>
            </w:r>
          </w:p>
        </w:tc>
        <w:tc>
          <w:tcPr>
            <w:tcW w:w="2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27286" w14:textId="77777777" w:rsidR="00B94EA6" w:rsidRDefault="00AF4E3D">
            <w:r>
              <w:rPr>
                <w:color w:val="1A1A1A"/>
                <w:sz w:val="18"/>
                <w:szCs w:val="18"/>
              </w:rPr>
              <w:t xml:space="preserve">Zero NIC latency; hides </w:t>
            </w:r>
            <w:proofErr w:type="spellStart"/>
            <w:r>
              <w:rPr>
                <w:color w:val="1A1A1A"/>
                <w:sz w:val="18"/>
                <w:szCs w:val="18"/>
              </w:rPr>
              <w:t>SeaweedFS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4-hop overhead vs single-process systems</w:t>
            </w:r>
          </w:p>
        </w:tc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04569" w14:textId="77777777" w:rsidR="00B94EA6" w:rsidRDefault="00AF4E3D">
            <w:r>
              <w:rPr>
                <w:color w:val="1A1A1A"/>
                <w:sz w:val="18"/>
                <w:szCs w:val="18"/>
              </w:rPr>
              <w:t>Test on real hardware with switched network</w:t>
            </w:r>
          </w:p>
        </w:tc>
      </w:tr>
      <w:tr w:rsidR="00B94EA6" w14:paraId="0755C2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BC42F" w14:textId="77777777" w:rsidR="00B94EA6" w:rsidRDefault="00AF4E3D">
            <w:r>
              <w:rPr>
                <w:color w:val="1A1A1A"/>
                <w:sz w:val="18"/>
                <w:szCs w:val="18"/>
              </w:rPr>
              <w:t>No failure injection</w:t>
            </w:r>
          </w:p>
        </w:tc>
        <w:tc>
          <w:tcPr>
            <w:tcW w:w="2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1FAA4" w14:textId="77777777" w:rsidR="00B94EA6" w:rsidRDefault="00AF4E3D">
            <w:r>
              <w:rPr>
                <w:color w:val="1A1A1A"/>
                <w:sz w:val="18"/>
                <w:szCs w:val="18"/>
              </w:rPr>
              <w:t>Docker stop ≠ node failure; does not test recovery path</w:t>
            </w:r>
          </w:p>
        </w:tc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94EED" w14:textId="77777777" w:rsidR="00B94EA6" w:rsidRDefault="00AF4E3D">
            <w:r>
              <w:rPr>
                <w:color w:val="1A1A1A"/>
                <w:sz w:val="18"/>
                <w:szCs w:val="18"/>
              </w:rPr>
              <w:t>Use chaos engineering (Chaos Mesh) for production validation</w:t>
            </w:r>
          </w:p>
        </w:tc>
      </w:tr>
      <w:tr w:rsidR="00B94EA6" w14:paraId="3C5A15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3B600" w14:textId="77777777" w:rsidR="00B94EA6" w:rsidRDefault="00AF4E3D">
            <w:r>
              <w:rPr>
                <w:color w:val="1A1A1A"/>
                <w:sz w:val="18"/>
                <w:szCs w:val="18"/>
              </w:rPr>
              <w:t>Client bottleneck</w:t>
            </w:r>
          </w:p>
        </w:tc>
        <w:tc>
          <w:tcPr>
            <w:tcW w:w="2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9BE71" w14:textId="77777777" w:rsidR="00B94EA6" w:rsidRDefault="00AF4E3D">
            <w:r>
              <w:rPr>
                <w:color w:val="1A1A1A"/>
                <w:sz w:val="18"/>
                <w:szCs w:val="18"/>
              </w:rPr>
              <w:t>Python/boto3 single-machine may saturate before storage does</w:t>
            </w:r>
          </w:p>
        </w:tc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BE7D8" w14:textId="77777777" w:rsidR="00B94EA6" w:rsidRDefault="00AF4E3D">
            <w:r>
              <w:rPr>
                <w:color w:val="1A1A1A"/>
                <w:sz w:val="18"/>
                <w:szCs w:val="18"/>
              </w:rPr>
              <w:t>Use distributed load generators (warp, s3-bench)</w:t>
            </w:r>
          </w:p>
        </w:tc>
      </w:tr>
      <w:tr w:rsidR="00B94EA6" w14:paraId="7A687C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3F6A6" w14:textId="77777777" w:rsidR="00B94EA6" w:rsidRDefault="00AF4E3D">
            <w:r>
              <w:rPr>
                <w:color w:val="1A1A1A"/>
                <w:sz w:val="18"/>
                <w:szCs w:val="18"/>
              </w:rPr>
              <w:t>Small data volume</w:t>
            </w:r>
          </w:p>
        </w:tc>
        <w:tc>
          <w:tcPr>
            <w:tcW w:w="2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A2496" w14:textId="77777777" w:rsidR="00B94EA6" w:rsidRDefault="00AF4E3D">
            <w:r>
              <w:rPr>
                <w:color w:val="1A1A1A"/>
                <w:sz w:val="18"/>
                <w:szCs w:val="18"/>
              </w:rPr>
              <w:t>17–544 MB per run vs TBs in production; does not stress metadata layer</w:t>
            </w:r>
          </w:p>
        </w:tc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A3FA5" w14:textId="77777777" w:rsidR="00B94EA6" w:rsidRDefault="00AF4E3D">
            <w:r>
              <w:rPr>
                <w:color w:val="1A1A1A"/>
                <w:sz w:val="18"/>
                <w:szCs w:val="18"/>
              </w:rPr>
              <w:t>Run with 10M+ objects to validate ListObjectsV2 at scale</w:t>
            </w:r>
          </w:p>
        </w:tc>
      </w:tr>
      <w:tr w:rsidR="00B94EA6" w14:paraId="183DC7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79E0F" w14:textId="77777777" w:rsidR="00B94EA6" w:rsidRDefault="00AF4E3D">
            <w:r>
              <w:rPr>
                <w:color w:val="1A1A1A"/>
                <w:sz w:val="18"/>
                <w:szCs w:val="18"/>
              </w:rPr>
              <w:t>30-second window</w:t>
            </w:r>
          </w:p>
        </w:tc>
        <w:tc>
          <w:tcPr>
            <w:tcW w:w="2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76F1B" w14:textId="77777777" w:rsidR="00B94EA6" w:rsidRDefault="00AF4E3D">
            <w:r>
              <w:rPr>
                <w:color w:val="1A1A1A"/>
                <w:sz w:val="18"/>
                <w:szCs w:val="18"/>
              </w:rPr>
              <w:t xml:space="preserve">Short bursts may not reveal </w:t>
            </w:r>
            <w:proofErr w:type="spellStart"/>
            <w:r>
              <w:rPr>
                <w:color w:val="1A1A1A"/>
                <w:sz w:val="18"/>
                <w:szCs w:val="18"/>
              </w:rPr>
              <w:t>gRPC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pool degradation or GC pauses</w:t>
            </w:r>
          </w:p>
        </w:tc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E277E" w14:textId="77777777" w:rsidR="00B94EA6" w:rsidRDefault="00AF4E3D">
            <w:r>
              <w:rPr>
                <w:color w:val="1A1A1A"/>
                <w:sz w:val="18"/>
                <w:szCs w:val="18"/>
              </w:rPr>
              <w:t>Run heavy mixed for 1+ hours continuously</w:t>
            </w:r>
          </w:p>
        </w:tc>
      </w:tr>
      <w:tr w:rsidR="00B94EA6" w14:paraId="74AA75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EDC40" w14:textId="77777777" w:rsidR="00B94EA6" w:rsidRDefault="00AF4E3D">
            <w:r>
              <w:rPr>
                <w:color w:val="1A1A1A"/>
                <w:sz w:val="18"/>
                <w:szCs w:val="18"/>
              </w:rPr>
              <w:t>Windows Docker Desktop</w:t>
            </w:r>
          </w:p>
        </w:tc>
        <w:tc>
          <w:tcPr>
            <w:tcW w:w="2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44868" w14:textId="77777777" w:rsidR="00B94EA6" w:rsidRDefault="00AF4E3D">
            <w:r>
              <w:rPr>
                <w:color w:val="1A1A1A"/>
                <w:sz w:val="18"/>
                <w:szCs w:val="18"/>
              </w:rPr>
              <w:t xml:space="preserve">Port handling differences; </w:t>
            </w:r>
            <w:proofErr w:type="spellStart"/>
            <w:r>
              <w:rPr>
                <w:color w:val="1A1A1A"/>
                <w:sz w:val="18"/>
                <w:szCs w:val="18"/>
              </w:rPr>
              <w:t>SeaweedFS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RustFS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require 127.0.0.1 not localhost</w:t>
            </w:r>
          </w:p>
        </w:tc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AB0B9" w14:textId="77777777" w:rsidR="00B94EA6" w:rsidRDefault="00AF4E3D">
            <w:r>
              <w:rPr>
                <w:color w:val="1A1A1A"/>
                <w:sz w:val="18"/>
                <w:szCs w:val="18"/>
              </w:rPr>
              <w:t>Re-run on Linux for production-representative results</w:t>
            </w:r>
          </w:p>
        </w:tc>
      </w:tr>
    </w:tbl>
    <w:p w14:paraId="4A5B8D16" w14:textId="77777777" w:rsidR="00B94EA6" w:rsidRDefault="00B94EA6">
      <w:pPr>
        <w:spacing w:after="160"/>
      </w:pPr>
    </w:p>
    <w:p w14:paraId="35405DA2" w14:textId="77777777" w:rsidR="00B94EA6" w:rsidRDefault="00AF4E3D">
      <w:r>
        <w:br w:type="page"/>
      </w:r>
    </w:p>
    <w:p w14:paraId="0154E520" w14:textId="77777777" w:rsidR="00B94EA6" w:rsidRDefault="00AF4E3D">
      <w:pPr>
        <w:pStyle w:val="Heading1"/>
        <w:pBdr>
          <w:bottom w:val="single" w:sz="8" w:space="6" w:color="2E75B6"/>
        </w:pBdr>
      </w:pPr>
      <w:r>
        <w:lastRenderedPageBreak/>
        <w:t>Appendix: Full Raw Results</w:t>
      </w:r>
    </w:p>
    <w:p w14:paraId="30E6A4DD" w14:textId="77777777" w:rsidR="00B94EA6" w:rsidRDefault="00AF4E3D">
      <w:pPr>
        <w:pStyle w:val="Heading2"/>
      </w:pPr>
      <w:r>
        <w:t>A.1 Heavy Mixed — 1 MB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40"/>
        <w:gridCol w:w="2140"/>
        <w:gridCol w:w="2140"/>
        <w:gridCol w:w="2140"/>
      </w:tblGrid>
      <w:tr w:rsidR="00B94EA6" w14:paraId="3B1C71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F7A85" w14:textId="77777777" w:rsidR="00B94EA6" w:rsidRDefault="00AF4E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Run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C0330" w14:textId="77777777" w:rsidR="00B94EA6" w:rsidRDefault="00AF4E3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MinIO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MB/s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339D7" w14:textId="77777777" w:rsidR="00B94EA6" w:rsidRDefault="00AF4E3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RustFS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MB/s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ED6C2" w14:textId="77777777" w:rsidR="00B94EA6" w:rsidRDefault="00AF4E3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libreFS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MB/s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18873" w14:textId="77777777" w:rsidR="00B94EA6" w:rsidRDefault="00AF4E3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SeaweedFS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MB/s</w:t>
            </w:r>
          </w:p>
        </w:tc>
      </w:tr>
      <w:tr w:rsidR="00B94EA6" w14:paraId="5AB4D3C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D1CE4" w14:textId="77777777" w:rsidR="00B94EA6" w:rsidRDefault="00AF4E3D"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A3B88" w14:textId="77777777" w:rsidR="00B94EA6" w:rsidRDefault="00AF4E3D">
            <w:r>
              <w:rPr>
                <w:color w:val="1A1A1A"/>
                <w:sz w:val="18"/>
                <w:szCs w:val="18"/>
              </w:rPr>
              <w:t>68.8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AAF0B" w14:textId="77777777" w:rsidR="00B94EA6" w:rsidRDefault="00AF4E3D">
            <w:r>
              <w:rPr>
                <w:color w:val="1A1A1A"/>
                <w:sz w:val="18"/>
                <w:szCs w:val="18"/>
              </w:rPr>
              <w:t>21.6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9FC49" w14:textId="77777777" w:rsidR="00B94EA6" w:rsidRDefault="00AF4E3D">
            <w:r>
              <w:rPr>
                <w:color w:val="1A1A1A"/>
                <w:sz w:val="18"/>
                <w:szCs w:val="18"/>
              </w:rPr>
              <w:t>30.4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03457" w14:textId="77777777" w:rsidR="00B94EA6" w:rsidRDefault="00AF4E3D">
            <w:r>
              <w:rPr>
                <w:color w:val="1A1A1A"/>
                <w:sz w:val="18"/>
                <w:szCs w:val="18"/>
              </w:rPr>
              <w:t>30.9</w:t>
            </w:r>
          </w:p>
        </w:tc>
      </w:tr>
      <w:tr w:rsidR="00B94EA6" w14:paraId="41A53B7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E8849" w14:textId="77777777" w:rsidR="00B94EA6" w:rsidRDefault="00AF4E3D"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F3B6D" w14:textId="77777777" w:rsidR="00B94EA6" w:rsidRDefault="00AF4E3D">
            <w:r>
              <w:rPr>
                <w:color w:val="1A1A1A"/>
                <w:sz w:val="18"/>
                <w:szCs w:val="18"/>
              </w:rPr>
              <w:t>89.7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79573" w14:textId="77777777" w:rsidR="00B94EA6" w:rsidRDefault="00AF4E3D">
            <w:r>
              <w:rPr>
                <w:color w:val="1A1A1A"/>
                <w:sz w:val="18"/>
                <w:szCs w:val="18"/>
              </w:rPr>
              <w:t>26.5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D0FE2" w14:textId="77777777" w:rsidR="00B94EA6" w:rsidRDefault="00AF4E3D">
            <w:r>
              <w:rPr>
                <w:color w:val="1A1A1A"/>
                <w:sz w:val="18"/>
                <w:szCs w:val="18"/>
              </w:rPr>
              <w:t>28.0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6FFEF" w14:textId="77777777" w:rsidR="00B94EA6" w:rsidRDefault="00AF4E3D">
            <w:r>
              <w:rPr>
                <w:color w:val="1A1A1A"/>
                <w:sz w:val="18"/>
                <w:szCs w:val="18"/>
              </w:rPr>
              <w:t>28.0</w:t>
            </w:r>
          </w:p>
        </w:tc>
      </w:tr>
      <w:tr w:rsidR="00B94EA6" w14:paraId="369FE4C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6DADB" w14:textId="77777777" w:rsidR="00B94EA6" w:rsidRDefault="00AF4E3D"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6FE38" w14:textId="77777777" w:rsidR="00B94EA6" w:rsidRDefault="00AF4E3D">
            <w:r>
              <w:rPr>
                <w:color w:val="1A1A1A"/>
                <w:sz w:val="18"/>
                <w:szCs w:val="18"/>
              </w:rPr>
              <w:t>84.9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36B28" w14:textId="77777777" w:rsidR="00B94EA6" w:rsidRDefault="00AF4E3D">
            <w:r>
              <w:rPr>
                <w:color w:val="1A1A1A"/>
                <w:sz w:val="18"/>
                <w:szCs w:val="18"/>
              </w:rPr>
              <w:t>27.0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2BBF0" w14:textId="77777777" w:rsidR="00B94EA6" w:rsidRDefault="00AF4E3D">
            <w:r>
              <w:rPr>
                <w:color w:val="1A1A1A"/>
                <w:sz w:val="18"/>
                <w:szCs w:val="18"/>
              </w:rPr>
              <w:t>22.7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0E14C" w14:textId="77777777" w:rsidR="00B94EA6" w:rsidRDefault="00AF4E3D">
            <w:r>
              <w:rPr>
                <w:color w:val="1A1A1A"/>
                <w:sz w:val="18"/>
                <w:szCs w:val="18"/>
              </w:rPr>
              <w:t>24.6</w:t>
            </w:r>
          </w:p>
        </w:tc>
      </w:tr>
      <w:tr w:rsidR="00B94EA6" w14:paraId="3A8B4AA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924D3" w14:textId="77777777" w:rsidR="00B94EA6" w:rsidRDefault="00AF4E3D">
            <w:r>
              <w:rPr>
                <w:b/>
                <w:bCs/>
                <w:color w:val="1A1A1A"/>
                <w:sz w:val="18"/>
                <w:szCs w:val="18"/>
              </w:rPr>
              <w:t>Mean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68DC3" w14:textId="77777777" w:rsidR="00B94EA6" w:rsidRDefault="00AF4E3D">
            <w:r>
              <w:rPr>
                <w:b/>
                <w:bCs/>
                <w:color w:val="1A1A1A"/>
                <w:sz w:val="18"/>
                <w:szCs w:val="18"/>
              </w:rPr>
              <w:t>81.1 ± 10.9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96D3E" w14:textId="77777777" w:rsidR="00B94EA6" w:rsidRDefault="00AF4E3D">
            <w:r>
              <w:rPr>
                <w:b/>
                <w:bCs/>
                <w:color w:val="1A1A1A"/>
                <w:sz w:val="18"/>
                <w:szCs w:val="18"/>
              </w:rPr>
              <w:t>25.0 ± 3.0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EA04" w14:textId="77777777" w:rsidR="00B94EA6" w:rsidRDefault="00AF4E3D">
            <w:r>
              <w:rPr>
                <w:b/>
                <w:bCs/>
                <w:color w:val="1A1A1A"/>
                <w:sz w:val="18"/>
                <w:szCs w:val="18"/>
              </w:rPr>
              <w:t>27.0 ± 4.0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E9D75" w14:textId="77777777" w:rsidR="00B94EA6" w:rsidRDefault="00AF4E3D">
            <w:r>
              <w:rPr>
                <w:b/>
                <w:bCs/>
                <w:color w:val="1A1A1A"/>
                <w:sz w:val="18"/>
                <w:szCs w:val="18"/>
              </w:rPr>
              <w:t>27.8 ± 3.1</w:t>
            </w:r>
          </w:p>
        </w:tc>
      </w:tr>
    </w:tbl>
    <w:p w14:paraId="0CBC9908" w14:textId="77777777" w:rsidR="00B94EA6" w:rsidRDefault="00B94EA6">
      <w:pPr>
        <w:spacing w:after="80"/>
      </w:pPr>
    </w:p>
    <w:p w14:paraId="3A4774A4" w14:textId="77777777" w:rsidR="00B94EA6" w:rsidRDefault="00AF4E3D">
      <w:pPr>
        <w:pStyle w:val="Heading2"/>
      </w:pPr>
      <w:r>
        <w:t>A.2 Heavy Mixed — 16 MB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40"/>
        <w:gridCol w:w="2140"/>
        <w:gridCol w:w="2140"/>
        <w:gridCol w:w="2140"/>
      </w:tblGrid>
      <w:tr w:rsidR="00B94EA6" w14:paraId="5DAF06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27BE9" w14:textId="77777777" w:rsidR="00B94EA6" w:rsidRDefault="00AF4E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Run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88CAA" w14:textId="77777777" w:rsidR="00B94EA6" w:rsidRDefault="00AF4E3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MinIO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MB/s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90243" w14:textId="77777777" w:rsidR="00B94EA6" w:rsidRDefault="00AF4E3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RustFS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MB/s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8C07E" w14:textId="77777777" w:rsidR="00B94EA6" w:rsidRDefault="00AF4E3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libreFS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MB/s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DA13B" w14:textId="77777777" w:rsidR="00B94EA6" w:rsidRDefault="00AF4E3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SeaweedFS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MB/s</w:t>
            </w:r>
          </w:p>
        </w:tc>
      </w:tr>
      <w:tr w:rsidR="00B94EA6" w14:paraId="15429BD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70921" w14:textId="77777777" w:rsidR="00B94EA6" w:rsidRDefault="00AF4E3D"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5FD5A" w14:textId="77777777" w:rsidR="00B94EA6" w:rsidRDefault="00AF4E3D">
            <w:r>
              <w:rPr>
                <w:color w:val="1A1A1A"/>
                <w:sz w:val="18"/>
                <w:szCs w:val="18"/>
              </w:rPr>
              <w:t>108.5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50850" w14:textId="77777777" w:rsidR="00B94EA6" w:rsidRDefault="00AF4E3D">
            <w:r>
              <w:rPr>
                <w:color w:val="1A1A1A"/>
                <w:sz w:val="18"/>
                <w:szCs w:val="18"/>
              </w:rPr>
              <w:t>45.1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CBBC0" w14:textId="77777777" w:rsidR="00B94EA6" w:rsidRDefault="00AF4E3D">
            <w:r>
              <w:rPr>
                <w:color w:val="1A1A1A"/>
                <w:sz w:val="18"/>
                <w:szCs w:val="18"/>
              </w:rPr>
              <w:t>52.4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BBB06" w14:textId="77777777" w:rsidR="00B94EA6" w:rsidRDefault="00AF4E3D">
            <w:r>
              <w:rPr>
                <w:color w:val="1A1A1A"/>
                <w:sz w:val="18"/>
                <w:szCs w:val="18"/>
              </w:rPr>
              <w:t>22.2</w:t>
            </w:r>
          </w:p>
        </w:tc>
      </w:tr>
      <w:tr w:rsidR="00B94EA6" w14:paraId="4263083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14599" w14:textId="77777777" w:rsidR="00B94EA6" w:rsidRDefault="00AF4E3D"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7C4CB" w14:textId="77777777" w:rsidR="00B94EA6" w:rsidRDefault="00AF4E3D">
            <w:r>
              <w:rPr>
                <w:color w:val="1A1A1A"/>
                <w:sz w:val="18"/>
                <w:szCs w:val="18"/>
              </w:rPr>
              <w:t>119.5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55ACB" w14:textId="77777777" w:rsidR="00B94EA6" w:rsidRDefault="00AF4E3D">
            <w:r>
              <w:rPr>
                <w:color w:val="1A1A1A"/>
                <w:sz w:val="18"/>
                <w:szCs w:val="18"/>
              </w:rPr>
              <w:t>41.2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8D652" w14:textId="77777777" w:rsidR="00B94EA6" w:rsidRDefault="00AF4E3D">
            <w:r>
              <w:rPr>
                <w:color w:val="1A1A1A"/>
                <w:sz w:val="18"/>
                <w:szCs w:val="18"/>
              </w:rPr>
              <w:t>43.4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2C095" w14:textId="77777777" w:rsidR="00B94EA6" w:rsidRDefault="00AF4E3D">
            <w:r>
              <w:rPr>
                <w:color w:val="1A1A1A"/>
                <w:sz w:val="18"/>
                <w:szCs w:val="18"/>
              </w:rPr>
              <w:t>28.0</w:t>
            </w:r>
          </w:p>
        </w:tc>
      </w:tr>
      <w:tr w:rsidR="00B94EA6" w14:paraId="1458CBB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E2780" w14:textId="77777777" w:rsidR="00B94EA6" w:rsidRDefault="00AF4E3D"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E4254" w14:textId="77777777" w:rsidR="00B94EA6" w:rsidRDefault="00AF4E3D">
            <w:r>
              <w:rPr>
                <w:color w:val="1A1A1A"/>
                <w:sz w:val="18"/>
                <w:szCs w:val="18"/>
              </w:rPr>
              <w:t>123.9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3487D" w14:textId="77777777" w:rsidR="00B94EA6" w:rsidRDefault="00AF4E3D">
            <w:r>
              <w:rPr>
                <w:color w:val="1A1A1A"/>
                <w:sz w:val="18"/>
                <w:szCs w:val="18"/>
              </w:rPr>
              <w:t>46.5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0B130" w14:textId="77777777" w:rsidR="00B94EA6" w:rsidRDefault="00AF4E3D">
            <w:r>
              <w:rPr>
                <w:color w:val="1A1A1A"/>
                <w:sz w:val="18"/>
                <w:szCs w:val="18"/>
              </w:rPr>
              <w:t>57.4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A46BF" w14:textId="77777777" w:rsidR="00B94EA6" w:rsidRDefault="00AF4E3D">
            <w:r>
              <w:rPr>
                <w:color w:val="1A1A1A"/>
                <w:sz w:val="18"/>
                <w:szCs w:val="18"/>
              </w:rPr>
              <w:t>30.8</w:t>
            </w:r>
          </w:p>
        </w:tc>
      </w:tr>
      <w:tr w:rsidR="00B94EA6" w14:paraId="4E35BCA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C7D35" w14:textId="77777777" w:rsidR="00B94EA6" w:rsidRDefault="00AF4E3D">
            <w:r>
              <w:rPr>
                <w:b/>
                <w:bCs/>
                <w:color w:val="1A1A1A"/>
                <w:sz w:val="18"/>
                <w:szCs w:val="18"/>
              </w:rPr>
              <w:t>Mean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C1D8B" w14:textId="77777777" w:rsidR="00B94EA6" w:rsidRDefault="00AF4E3D">
            <w:r>
              <w:rPr>
                <w:b/>
                <w:bCs/>
                <w:color w:val="1A1A1A"/>
                <w:sz w:val="18"/>
                <w:szCs w:val="18"/>
              </w:rPr>
              <w:t>117.3 ± 7.9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61551" w14:textId="77777777" w:rsidR="00B94EA6" w:rsidRDefault="00AF4E3D">
            <w:r>
              <w:rPr>
                <w:b/>
                <w:bCs/>
                <w:color w:val="1A1A1A"/>
                <w:sz w:val="18"/>
                <w:szCs w:val="18"/>
              </w:rPr>
              <w:t>44.3 ± 2.8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CAAA1" w14:textId="77777777" w:rsidR="00B94EA6" w:rsidRDefault="00AF4E3D">
            <w:r>
              <w:rPr>
                <w:b/>
                <w:bCs/>
                <w:color w:val="1A1A1A"/>
                <w:sz w:val="18"/>
                <w:szCs w:val="18"/>
              </w:rPr>
              <w:t>51.1 ± 7.1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ACA0B" w14:textId="77777777" w:rsidR="00B94EA6" w:rsidRDefault="00AF4E3D">
            <w:r>
              <w:rPr>
                <w:b/>
                <w:bCs/>
                <w:color w:val="1A1A1A"/>
                <w:sz w:val="18"/>
                <w:szCs w:val="18"/>
              </w:rPr>
              <w:t>27.0 ± 4.4</w:t>
            </w:r>
          </w:p>
        </w:tc>
      </w:tr>
    </w:tbl>
    <w:p w14:paraId="7E93E08E" w14:textId="77777777" w:rsidR="00B94EA6" w:rsidRDefault="00B94EA6">
      <w:pPr>
        <w:spacing w:after="80"/>
      </w:pPr>
    </w:p>
    <w:p w14:paraId="0A1AB222" w14:textId="77777777" w:rsidR="00B94EA6" w:rsidRDefault="00AF4E3D">
      <w:pPr>
        <w:pStyle w:val="Heading2"/>
      </w:pPr>
      <w:r>
        <w:t>A.3 Heavy Mixed — 32 MB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40"/>
        <w:gridCol w:w="2140"/>
        <w:gridCol w:w="2140"/>
        <w:gridCol w:w="2140"/>
      </w:tblGrid>
      <w:tr w:rsidR="00B94EA6" w14:paraId="164963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07048" w14:textId="77777777" w:rsidR="00B94EA6" w:rsidRDefault="00AF4E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Run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06143" w14:textId="77777777" w:rsidR="00B94EA6" w:rsidRDefault="00AF4E3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MinIO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MB/s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FF86B" w14:textId="77777777" w:rsidR="00B94EA6" w:rsidRDefault="00AF4E3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RustFS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MB/s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9F9BC" w14:textId="77777777" w:rsidR="00B94EA6" w:rsidRDefault="00AF4E3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libreFS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MB/s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E8B79" w14:textId="77777777" w:rsidR="00B94EA6" w:rsidRDefault="00AF4E3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SeaweedFS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MB/s</w:t>
            </w:r>
          </w:p>
        </w:tc>
      </w:tr>
      <w:tr w:rsidR="00B94EA6" w14:paraId="4DDAE97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21E64" w14:textId="77777777" w:rsidR="00B94EA6" w:rsidRDefault="00AF4E3D"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4B160" w14:textId="77777777" w:rsidR="00B94EA6" w:rsidRDefault="00AF4E3D">
            <w:r>
              <w:rPr>
                <w:color w:val="1A1A1A"/>
                <w:sz w:val="18"/>
                <w:szCs w:val="18"/>
              </w:rPr>
              <w:t>100.3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5A1EA" w14:textId="77777777" w:rsidR="00B94EA6" w:rsidRDefault="00AF4E3D">
            <w:r>
              <w:rPr>
                <w:color w:val="1A1A1A"/>
                <w:sz w:val="18"/>
                <w:szCs w:val="18"/>
              </w:rPr>
              <w:t>46.0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17988" w14:textId="77777777" w:rsidR="00B94EA6" w:rsidRDefault="00AF4E3D">
            <w:r>
              <w:rPr>
                <w:color w:val="1A1A1A"/>
                <w:sz w:val="18"/>
                <w:szCs w:val="18"/>
              </w:rPr>
              <w:t>50.1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022FB" w14:textId="77777777" w:rsidR="00B94EA6" w:rsidRDefault="00AF4E3D">
            <w:r>
              <w:rPr>
                <w:color w:val="1A1A1A"/>
                <w:sz w:val="18"/>
                <w:szCs w:val="18"/>
              </w:rPr>
              <w:t>34.9</w:t>
            </w:r>
          </w:p>
        </w:tc>
      </w:tr>
      <w:tr w:rsidR="00B94EA6" w14:paraId="786988C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ABAC4" w14:textId="77777777" w:rsidR="00B94EA6" w:rsidRDefault="00AF4E3D"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BD0D1" w14:textId="77777777" w:rsidR="00B94EA6" w:rsidRDefault="00AF4E3D">
            <w:r>
              <w:rPr>
                <w:color w:val="1A1A1A"/>
                <w:sz w:val="18"/>
                <w:szCs w:val="18"/>
              </w:rPr>
              <w:t>101.8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68CB7" w14:textId="77777777" w:rsidR="00B94EA6" w:rsidRDefault="00AF4E3D">
            <w:r>
              <w:rPr>
                <w:color w:val="1A1A1A"/>
                <w:sz w:val="18"/>
                <w:szCs w:val="18"/>
              </w:rPr>
              <w:t>43.4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0F118" w14:textId="77777777" w:rsidR="00B94EA6" w:rsidRDefault="00AF4E3D">
            <w:r>
              <w:rPr>
                <w:color w:val="1A1A1A"/>
                <w:sz w:val="18"/>
                <w:szCs w:val="18"/>
              </w:rPr>
              <w:t>58.9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E016C" w14:textId="77777777" w:rsidR="00B94EA6" w:rsidRDefault="00AF4E3D">
            <w:r>
              <w:rPr>
                <w:color w:val="1A1A1A"/>
                <w:sz w:val="18"/>
                <w:szCs w:val="18"/>
              </w:rPr>
              <w:t>32.0</w:t>
            </w:r>
          </w:p>
        </w:tc>
      </w:tr>
      <w:tr w:rsidR="00B94EA6" w14:paraId="6EE154C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09CDA" w14:textId="77777777" w:rsidR="00B94EA6" w:rsidRDefault="00AF4E3D"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DFBFD" w14:textId="77777777" w:rsidR="00B94EA6" w:rsidRDefault="00AF4E3D">
            <w:r>
              <w:rPr>
                <w:color w:val="1A1A1A"/>
                <w:sz w:val="18"/>
                <w:szCs w:val="18"/>
              </w:rPr>
              <w:t>105.4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8D381" w14:textId="77777777" w:rsidR="00B94EA6" w:rsidRDefault="00AF4E3D">
            <w:r>
              <w:rPr>
                <w:color w:val="1A1A1A"/>
                <w:sz w:val="18"/>
                <w:szCs w:val="18"/>
              </w:rPr>
              <w:t>39.2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6D759" w14:textId="77777777" w:rsidR="00B94EA6" w:rsidRDefault="00AF4E3D">
            <w:r>
              <w:rPr>
                <w:color w:val="1A1A1A"/>
                <w:sz w:val="18"/>
                <w:szCs w:val="18"/>
              </w:rPr>
              <w:t>67.3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06937" w14:textId="77777777" w:rsidR="00B94EA6" w:rsidRDefault="00AF4E3D">
            <w:r>
              <w:rPr>
                <w:color w:val="1A1A1A"/>
                <w:sz w:val="18"/>
                <w:szCs w:val="18"/>
              </w:rPr>
              <w:t>31.3</w:t>
            </w:r>
          </w:p>
        </w:tc>
      </w:tr>
      <w:tr w:rsidR="00B94EA6" w14:paraId="1D0B706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EECA7" w14:textId="77777777" w:rsidR="00B94EA6" w:rsidRDefault="00AF4E3D">
            <w:r>
              <w:rPr>
                <w:b/>
                <w:bCs/>
                <w:color w:val="1A1A1A"/>
                <w:sz w:val="18"/>
                <w:szCs w:val="18"/>
              </w:rPr>
              <w:t>Mean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994B8" w14:textId="77777777" w:rsidR="00B94EA6" w:rsidRDefault="00AF4E3D">
            <w:r>
              <w:rPr>
                <w:b/>
                <w:bCs/>
                <w:color w:val="1A1A1A"/>
                <w:sz w:val="18"/>
                <w:szCs w:val="18"/>
              </w:rPr>
              <w:t>102.5 ± 2.6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B0658" w14:textId="77777777" w:rsidR="00B94EA6" w:rsidRDefault="00AF4E3D">
            <w:r>
              <w:rPr>
                <w:b/>
                <w:bCs/>
                <w:color w:val="1A1A1A"/>
                <w:sz w:val="18"/>
                <w:szCs w:val="18"/>
              </w:rPr>
              <w:t>42.9 ± 3.4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F6451" w14:textId="77777777" w:rsidR="00B94EA6" w:rsidRDefault="00AF4E3D">
            <w:r>
              <w:rPr>
                <w:b/>
                <w:bCs/>
                <w:color w:val="1A1A1A"/>
                <w:sz w:val="18"/>
                <w:szCs w:val="18"/>
              </w:rPr>
              <w:t>58.8 ± 8.6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850AB" w14:textId="77777777" w:rsidR="00B94EA6" w:rsidRDefault="00AF4E3D">
            <w:r>
              <w:rPr>
                <w:b/>
                <w:bCs/>
                <w:color w:val="1A1A1A"/>
                <w:sz w:val="18"/>
                <w:szCs w:val="18"/>
              </w:rPr>
              <w:t>32.7 ± 1.9</w:t>
            </w:r>
          </w:p>
        </w:tc>
      </w:tr>
    </w:tbl>
    <w:p w14:paraId="5AE44023" w14:textId="77777777" w:rsidR="00B94EA6" w:rsidRDefault="00B94EA6">
      <w:pPr>
        <w:spacing w:after="80"/>
      </w:pPr>
    </w:p>
    <w:p w14:paraId="017D704F" w14:textId="77777777" w:rsidR="00B94EA6" w:rsidRDefault="00AF4E3D">
      <w:pPr>
        <w:pStyle w:val="Heading2"/>
      </w:pPr>
      <w:r>
        <w:t>A.4 Read-Only — 32 MB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40"/>
        <w:gridCol w:w="2140"/>
        <w:gridCol w:w="2140"/>
        <w:gridCol w:w="2140"/>
      </w:tblGrid>
      <w:tr w:rsidR="00B94EA6" w14:paraId="10A4C1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A4843" w14:textId="77777777" w:rsidR="00B94EA6" w:rsidRDefault="00AF4E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Run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309B4" w14:textId="77777777" w:rsidR="00B94EA6" w:rsidRDefault="00AF4E3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MinIO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MB/s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8421E" w14:textId="77777777" w:rsidR="00B94EA6" w:rsidRDefault="00AF4E3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RustFS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MB/s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D38F7" w14:textId="77777777" w:rsidR="00B94EA6" w:rsidRDefault="00AF4E3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libreFS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MB/s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F1AD3" w14:textId="77777777" w:rsidR="00B94EA6" w:rsidRDefault="00AF4E3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SeaweedFS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MB/s</w:t>
            </w:r>
          </w:p>
        </w:tc>
      </w:tr>
      <w:tr w:rsidR="00B94EA6" w14:paraId="6FFB7AD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EBB8B" w14:textId="77777777" w:rsidR="00B94EA6" w:rsidRDefault="00AF4E3D"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D7F11" w14:textId="77777777" w:rsidR="00B94EA6" w:rsidRDefault="00AF4E3D">
            <w:r>
              <w:rPr>
                <w:color w:val="1A1A1A"/>
                <w:sz w:val="18"/>
                <w:szCs w:val="18"/>
              </w:rPr>
              <w:t>121.0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0722A" w14:textId="77777777" w:rsidR="00B94EA6" w:rsidRDefault="00AF4E3D">
            <w:r>
              <w:rPr>
                <w:color w:val="1A1A1A"/>
                <w:sz w:val="18"/>
                <w:szCs w:val="18"/>
              </w:rPr>
              <w:t>53.6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87791" w14:textId="77777777" w:rsidR="00B94EA6" w:rsidRDefault="00AF4E3D">
            <w:r>
              <w:rPr>
                <w:color w:val="1A1A1A"/>
                <w:sz w:val="18"/>
                <w:szCs w:val="18"/>
              </w:rPr>
              <w:t>87.3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FEC5C" w14:textId="77777777" w:rsidR="00B94EA6" w:rsidRDefault="00AF4E3D">
            <w:r>
              <w:rPr>
                <w:color w:val="1A1A1A"/>
                <w:sz w:val="18"/>
                <w:szCs w:val="18"/>
              </w:rPr>
              <w:t>40.1</w:t>
            </w:r>
          </w:p>
        </w:tc>
      </w:tr>
      <w:tr w:rsidR="00B94EA6" w14:paraId="777018E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42F7F" w14:textId="77777777" w:rsidR="00B94EA6" w:rsidRDefault="00AF4E3D"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EE730" w14:textId="77777777" w:rsidR="00B94EA6" w:rsidRDefault="00AF4E3D">
            <w:r>
              <w:rPr>
                <w:color w:val="1A1A1A"/>
                <w:sz w:val="18"/>
                <w:szCs w:val="18"/>
              </w:rPr>
              <w:t>154.2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8044A" w14:textId="77777777" w:rsidR="00B94EA6" w:rsidRDefault="00AF4E3D">
            <w:r>
              <w:rPr>
                <w:color w:val="1A1A1A"/>
                <w:sz w:val="18"/>
                <w:szCs w:val="18"/>
              </w:rPr>
              <w:t>51.0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95B47" w14:textId="77777777" w:rsidR="00B94EA6" w:rsidRDefault="00AF4E3D">
            <w:r>
              <w:rPr>
                <w:color w:val="1A1A1A"/>
                <w:sz w:val="18"/>
                <w:szCs w:val="18"/>
              </w:rPr>
              <w:t>55.2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FAF2E" w14:textId="77777777" w:rsidR="00B94EA6" w:rsidRDefault="00AF4E3D">
            <w:r>
              <w:rPr>
                <w:color w:val="1A1A1A"/>
                <w:sz w:val="18"/>
                <w:szCs w:val="18"/>
              </w:rPr>
              <w:t>46.1</w:t>
            </w:r>
          </w:p>
        </w:tc>
      </w:tr>
      <w:tr w:rsidR="00B94EA6" w14:paraId="528A37E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841AB" w14:textId="77777777" w:rsidR="00B94EA6" w:rsidRDefault="00AF4E3D"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C0F50" w14:textId="77777777" w:rsidR="00B94EA6" w:rsidRDefault="00AF4E3D">
            <w:r>
              <w:rPr>
                <w:color w:val="1A1A1A"/>
                <w:sz w:val="18"/>
                <w:szCs w:val="18"/>
              </w:rPr>
              <w:t>149.6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47A3C" w14:textId="77777777" w:rsidR="00B94EA6" w:rsidRDefault="00AF4E3D">
            <w:r>
              <w:rPr>
                <w:color w:val="1A1A1A"/>
                <w:sz w:val="18"/>
                <w:szCs w:val="18"/>
              </w:rPr>
              <w:t>47.2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2012D" w14:textId="77777777" w:rsidR="00B94EA6" w:rsidRDefault="00AF4E3D">
            <w:r>
              <w:rPr>
                <w:color w:val="1A1A1A"/>
                <w:sz w:val="18"/>
                <w:szCs w:val="18"/>
              </w:rPr>
              <w:t>77.5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3E9B9" w14:textId="77777777" w:rsidR="00B94EA6" w:rsidRDefault="00AF4E3D">
            <w:r>
              <w:rPr>
                <w:color w:val="1A1A1A"/>
                <w:sz w:val="18"/>
                <w:szCs w:val="18"/>
              </w:rPr>
              <w:t>46.6</w:t>
            </w:r>
          </w:p>
        </w:tc>
      </w:tr>
      <w:tr w:rsidR="00B94EA6" w14:paraId="40EEC11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F364B" w14:textId="77777777" w:rsidR="00B94EA6" w:rsidRDefault="00AF4E3D">
            <w:r>
              <w:rPr>
                <w:b/>
                <w:bCs/>
                <w:color w:val="1A1A1A"/>
                <w:sz w:val="18"/>
                <w:szCs w:val="18"/>
              </w:rPr>
              <w:t>Mean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29683" w14:textId="77777777" w:rsidR="00B94EA6" w:rsidRDefault="00AF4E3D">
            <w:r>
              <w:rPr>
                <w:b/>
                <w:bCs/>
                <w:color w:val="1A1A1A"/>
                <w:sz w:val="18"/>
                <w:szCs w:val="18"/>
              </w:rPr>
              <w:t>141.6 ± 18.0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5136E" w14:textId="77777777" w:rsidR="00B94EA6" w:rsidRDefault="00AF4E3D">
            <w:r>
              <w:rPr>
                <w:b/>
                <w:bCs/>
                <w:color w:val="1A1A1A"/>
                <w:sz w:val="18"/>
                <w:szCs w:val="18"/>
              </w:rPr>
              <w:t>50.6 ± 3.2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735C2" w14:textId="77777777" w:rsidR="00B94EA6" w:rsidRDefault="00AF4E3D">
            <w:r>
              <w:rPr>
                <w:b/>
                <w:bCs/>
                <w:color w:val="1A1A1A"/>
                <w:sz w:val="18"/>
                <w:szCs w:val="18"/>
              </w:rPr>
              <w:t>73.3 ± 16.4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6224D" w14:textId="77777777" w:rsidR="00B94EA6" w:rsidRDefault="00AF4E3D">
            <w:r>
              <w:rPr>
                <w:b/>
                <w:bCs/>
                <w:color w:val="1A1A1A"/>
                <w:sz w:val="18"/>
                <w:szCs w:val="18"/>
              </w:rPr>
              <w:t>44.3 ± 3.6</w:t>
            </w:r>
          </w:p>
        </w:tc>
      </w:tr>
    </w:tbl>
    <w:p w14:paraId="2273208C" w14:textId="77777777" w:rsidR="00B94EA6" w:rsidRDefault="00B94EA6">
      <w:pPr>
        <w:spacing w:after="80"/>
      </w:pPr>
    </w:p>
    <w:p w14:paraId="35B45860" w14:textId="77777777" w:rsidR="00B94EA6" w:rsidRDefault="00AF4E3D">
      <w:pPr>
        <w:pStyle w:val="Heading2"/>
      </w:pPr>
      <w:r>
        <w:t>A.5 Write-Only — 32 MB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40"/>
        <w:gridCol w:w="2140"/>
        <w:gridCol w:w="2140"/>
        <w:gridCol w:w="2140"/>
      </w:tblGrid>
      <w:tr w:rsidR="00B94EA6" w14:paraId="6E2BF7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F3995" w14:textId="77777777" w:rsidR="00B94EA6" w:rsidRDefault="00AF4E3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Run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0F9BE" w14:textId="77777777" w:rsidR="00B94EA6" w:rsidRDefault="00AF4E3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MinIO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MB/s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9EE74" w14:textId="77777777" w:rsidR="00B94EA6" w:rsidRDefault="00AF4E3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RustFS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MB/s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D9882" w14:textId="77777777" w:rsidR="00B94EA6" w:rsidRDefault="00AF4E3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libreFS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MB/s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067D3" w14:textId="77777777" w:rsidR="00B94EA6" w:rsidRDefault="00AF4E3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SeaweedFS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MB/s</w:t>
            </w:r>
          </w:p>
        </w:tc>
      </w:tr>
      <w:tr w:rsidR="00B94EA6" w14:paraId="7FE85BA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45F91" w14:textId="77777777" w:rsidR="00B94EA6" w:rsidRDefault="00AF4E3D"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30887" w14:textId="77777777" w:rsidR="00B94EA6" w:rsidRDefault="00AF4E3D">
            <w:r>
              <w:rPr>
                <w:color w:val="1A1A1A"/>
                <w:sz w:val="18"/>
                <w:szCs w:val="18"/>
              </w:rPr>
              <w:t>64.3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B0E7D" w14:textId="77777777" w:rsidR="00B94EA6" w:rsidRDefault="00AF4E3D">
            <w:r>
              <w:rPr>
                <w:color w:val="1A1A1A"/>
                <w:sz w:val="18"/>
                <w:szCs w:val="18"/>
              </w:rPr>
              <w:t>17.3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7BD61" w14:textId="77777777" w:rsidR="00B94EA6" w:rsidRDefault="00AF4E3D">
            <w:r>
              <w:rPr>
                <w:color w:val="1A1A1A"/>
                <w:sz w:val="18"/>
                <w:szCs w:val="18"/>
              </w:rPr>
              <w:t>51.8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928A0" w14:textId="77777777" w:rsidR="00B94EA6" w:rsidRDefault="00AF4E3D">
            <w:r>
              <w:rPr>
                <w:color w:val="1A1A1A"/>
                <w:sz w:val="18"/>
                <w:szCs w:val="18"/>
              </w:rPr>
              <w:t>18.6</w:t>
            </w:r>
          </w:p>
        </w:tc>
      </w:tr>
      <w:tr w:rsidR="00B94EA6" w14:paraId="307E617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164EC" w14:textId="77777777" w:rsidR="00B94EA6" w:rsidRDefault="00AF4E3D"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97566" w14:textId="77777777" w:rsidR="00B94EA6" w:rsidRDefault="00AF4E3D">
            <w:r>
              <w:rPr>
                <w:color w:val="1A1A1A"/>
                <w:sz w:val="18"/>
                <w:szCs w:val="18"/>
              </w:rPr>
              <w:t>77.5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97E5B" w14:textId="77777777" w:rsidR="00B94EA6" w:rsidRDefault="00AF4E3D">
            <w:r>
              <w:rPr>
                <w:color w:val="1A1A1A"/>
                <w:sz w:val="18"/>
                <w:szCs w:val="18"/>
              </w:rPr>
              <w:t>26.3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13AA7" w14:textId="77777777" w:rsidR="00B94EA6" w:rsidRDefault="00AF4E3D">
            <w:r>
              <w:rPr>
                <w:color w:val="1A1A1A"/>
                <w:sz w:val="18"/>
                <w:szCs w:val="18"/>
              </w:rPr>
              <w:t>37.2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41175" w14:textId="77777777" w:rsidR="00B94EA6" w:rsidRDefault="00AF4E3D">
            <w:r>
              <w:rPr>
                <w:color w:val="1A1A1A"/>
                <w:sz w:val="18"/>
                <w:szCs w:val="18"/>
              </w:rPr>
              <w:t>20.1</w:t>
            </w:r>
          </w:p>
        </w:tc>
      </w:tr>
      <w:tr w:rsidR="00B94EA6" w14:paraId="1B0F798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EC3C9" w14:textId="77777777" w:rsidR="00B94EA6" w:rsidRDefault="00AF4E3D">
            <w:r>
              <w:rPr>
                <w:color w:val="1A1A1A"/>
                <w:sz w:val="18"/>
                <w:szCs w:val="18"/>
              </w:rPr>
              <w:lastRenderedPageBreak/>
              <w:t>3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9EBE1" w14:textId="77777777" w:rsidR="00B94EA6" w:rsidRDefault="00AF4E3D">
            <w:r>
              <w:rPr>
                <w:color w:val="1A1A1A"/>
                <w:sz w:val="18"/>
                <w:szCs w:val="18"/>
              </w:rPr>
              <w:t>89.1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B0C4E" w14:textId="77777777" w:rsidR="00B94EA6" w:rsidRDefault="00AF4E3D">
            <w:r>
              <w:rPr>
                <w:color w:val="1A1A1A"/>
                <w:sz w:val="18"/>
                <w:szCs w:val="18"/>
              </w:rPr>
              <w:t>20.3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3BF97" w14:textId="77777777" w:rsidR="00B94EA6" w:rsidRDefault="00AF4E3D">
            <w:r>
              <w:rPr>
                <w:color w:val="1A1A1A"/>
                <w:sz w:val="18"/>
                <w:szCs w:val="18"/>
              </w:rPr>
              <w:t>43.1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9C09F" w14:textId="77777777" w:rsidR="00B94EA6" w:rsidRDefault="00AF4E3D">
            <w:r>
              <w:rPr>
                <w:color w:val="1A1A1A"/>
                <w:sz w:val="18"/>
                <w:szCs w:val="18"/>
              </w:rPr>
              <w:t>21.0</w:t>
            </w:r>
          </w:p>
        </w:tc>
      </w:tr>
      <w:tr w:rsidR="00B94EA6" w14:paraId="744734E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58A0E" w14:textId="77777777" w:rsidR="00B94EA6" w:rsidRDefault="00AF4E3D">
            <w:r>
              <w:rPr>
                <w:b/>
                <w:bCs/>
                <w:color w:val="1A1A1A"/>
                <w:sz w:val="18"/>
                <w:szCs w:val="18"/>
              </w:rPr>
              <w:t>Mean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E1167" w14:textId="77777777" w:rsidR="00B94EA6" w:rsidRDefault="00AF4E3D">
            <w:r>
              <w:rPr>
                <w:b/>
                <w:bCs/>
                <w:color w:val="1A1A1A"/>
                <w:sz w:val="18"/>
                <w:szCs w:val="18"/>
              </w:rPr>
              <w:t>77.0 ± 12.4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E7FDA" w14:textId="77777777" w:rsidR="00B94EA6" w:rsidRDefault="00AF4E3D">
            <w:r>
              <w:rPr>
                <w:b/>
                <w:bCs/>
                <w:color w:val="1A1A1A"/>
                <w:sz w:val="18"/>
                <w:szCs w:val="18"/>
              </w:rPr>
              <w:t>21.3 ± 4.6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B8317" w14:textId="77777777" w:rsidR="00B94EA6" w:rsidRDefault="00AF4E3D">
            <w:r>
              <w:rPr>
                <w:b/>
                <w:bCs/>
                <w:color w:val="1A1A1A"/>
                <w:sz w:val="18"/>
                <w:szCs w:val="18"/>
              </w:rPr>
              <w:t>44.0 ± 7.3</w:t>
            </w:r>
          </w:p>
        </w:tc>
        <w:tc>
          <w:tcPr>
            <w:tcW w:w="21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112B3" w14:textId="77777777" w:rsidR="00B94EA6" w:rsidRDefault="00AF4E3D">
            <w:r>
              <w:rPr>
                <w:b/>
                <w:bCs/>
                <w:color w:val="1A1A1A"/>
                <w:sz w:val="18"/>
                <w:szCs w:val="18"/>
              </w:rPr>
              <w:t>19.9 ± 1.2</w:t>
            </w:r>
          </w:p>
        </w:tc>
      </w:tr>
    </w:tbl>
    <w:p w14:paraId="6AC5F7AE" w14:textId="77777777" w:rsidR="00B94EA6" w:rsidRDefault="00B94EA6">
      <w:pPr>
        <w:spacing w:after="240"/>
      </w:pPr>
    </w:p>
    <w:p w14:paraId="47BBC605" w14:textId="77777777" w:rsidR="00B94EA6" w:rsidRDefault="00AF4E3D">
      <w:pPr>
        <w:spacing w:before="200" w:after="40"/>
        <w:jc w:val="center"/>
      </w:pPr>
      <w:r>
        <w:rPr>
          <w:i/>
          <w:iCs/>
          <w:color w:val="5D6D7E"/>
        </w:rPr>
        <w:t>— End of Report —</w:t>
      </w:r>
    </w:p>
    <w:p w14:paraId="09A898BE" w14:textId="77777777" w:rsidR="00B94EA6" w:rsidRDefault="00AF4E3D">
      <w:pPr>
        <w:jc w:val="center"/>
      </w:pPr>
      <w:r>
        <w:rPr>
          <w:color w:val="5D6D7E"/>
          <w:sz w:val="16"/>
          <w:szCs w:val="16"/>
        </w:rPr>
        <w:t>Benchmark date: June 19, 2026 · All benchmarks reproducible from open-source repository</w:t>
      </w:r>
    </w:p>
    <w:sectPr w:rsidR="00B94EA6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140F1C" w14:textId="77777777" w:rsidR="00AF4E3D" w:rsidRDefault="00AF4E3D">
      <w:r>
        <w:separator/>
      </w:r>
    </w:p>
  </w:endnote>
  <w:endnote w:type="continuationSeparator" w:id="0">
    <w:p w14:paraId="25444582" w14:textId="77777777" w:rsidR="00AF4E3D" w:rsidRDefault="00AF4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2D2F8" w14:textId="77777777" w:rsidR="00B94EA6" w:rsidRDefault="00AF4E3D">
    <w:pPr>
      <w:pBdr>
        <w:top w:val="single" w:sz="4" w:space="4" w:color="D5D8DC"/>
      </w:pBdr>
      <w:tabs>
        <w:tab w:val="right" w:pos="9026"/>
      </w:tabs>
      <w:spacing w:before="80"/>
    </w:pPr>
    <w:r>
      <w:rPr>
        <w:color w:val="5D6D7E"/>
        <w:sz w:val="16"/>
        <w:szCs w:val="16"/>
      </w:rPr>
      <w:t>Confidential · Internal Use Only</w:t>
    </w:r>
    <w:r>
      <w:rPr>
        <w:color w:val="5D6D7E"/>
        <w:sz w:val="16"/>
        <w:szCs w:val="16"/>
      </w:rPr>
      <w:tab/>
      <w:t>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B8C0CD" w14:textId="77777777" w:rsidR="00AF4E3D" w:rsidRDefault="00AF4E3D">
      <w:r>
        <w:separator/>
      </w:r>
    </w:p>
  </w:footnote>
  <w:footnote w:type="continuationSeparator" w:id="0">
    <w:p w14:paraId="449DDF42" w14:textId="77777777" w:rsidR="00AF4E3D" w:rsidRDefault="00AF4E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EE6E19" w14:textId="187AA766" w:rsidR="00B94EA6" w:rsidRDefault="00AF4E3D">
    <w:pPr>
      <w:pBdr>
        <w:bottom w:val="single" w:sz="4" w:space="4" w:color="2E75B6"/>
      </w:pBdr>
      <w:tabs>
        <w:tab w:val="right" w:pos="9026"/>
      </w:tabs>
      <w:spacing w:after="80"/>
    </w:pPr>
    <w:r>
      <w:rPr>
        <w:color w:val="5D6D7E"/>
        <w:sz w:val="16"/>
        <w:szCs w:val="16"/>
      </w:rPr>
      <w:t>S3-Compatible Storage: Production Benchmark Report</w:t>
    </w:r>
    <w:r w:rsidR="008C6E7A">
      <w:rPr>
        <w:color w:val="5D6D7E"/>
        <w:sz w:val="16"/>
        <w:szCs w:val="16"/>
      </w:rPr>
      <w:t xml:space="preserve"> – by </w:t>
    </w:r>
    <w:r w:rsidR="008C6E7A" w:rsidRPr="008C6E7A">
      <w:rPr>
        <w:b/>
        <w:bCs/>
        <w:color w:val="7030A0"/>
        <w:sz w:val="16"/>
        <w:szCs w:val="16"/>
      </w:rPr>
      <w:t>Mojtaba Banaie</w:t>
    </w:r>
    <w:r>
      <w:rPr>
        <w:sz w:val="16"/>
        <w:szCs w:val="16"/>
      </w:rPr>
      <w:tab/>
    </w:r>
    <w:r w:rsidR="008C6E7A">
      <w:rPr>
        <w:color w:val="5D6D7E"/>
        <w:sz w:val="16"/>
        <w:szCs w:val="16"/>
      </w:rPr>
      <w:t>BigData.ir - Sepahram.ir</w:t>
    </w:r>
    <w:r>
      <w:rPr>
        <w:color w:val="5D6D7E"/>
        <w:sz w:val="16"/>
        <w:szCs w:val="16"/>
      </w:rPr>
      <w:t xml:space="preserve"> · </w:t>
    </w:r>
    <w:r w:rsidRPr="008C6E7A">
      <w:rPr>
        <w:b/>
        <w:bCs/>
        <w:color w:val="7030A0"/>
        <w:sz w:val="16"/>
        <w:szCs w:val="16"/>
      </w:rPr>
      <w:t>June 19,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E7A5B"/>
    <w:multiLevelType w:val="hybridMultilevel"/>
    <w:tmpl w:val="89A894A6"/>
    <w:lvl w:ilvl="0" w:tplc="0B726BDC">
      <w:start w:val="1"/>
      <w:numFmt w:val="bullet"/>
      <w:lvlText w:val="◦"/>
      <w:lvlJc w:val="left"/>
      <w:pPr>
        <w:ind w:left="1080" w:hanging="360"/>
      </w:pPr>
    </w:lvl>
    <w:lvl w:ilvl="1" w:tplc="7994C22E">
      <w:numFmt w:val="decimal"/>
      <w:lvlText w:val=""/>
      <w:lvlJc w:val="left"/>
    </w:lvl>
    <w:lvl w:ilvl="2" w:tplc="DAEACEF2">
      <w:numFmt w:val="decimal"/>
      <w:lvlText w:val=""/>
      <w:lvlJc w:val="left"/>
    </w:lvl>
    <w:lvl w:ilvl="3" w:tplc="BF522400">
      <w:numFmt w:val="decimal"/>
      <w:lvlText w:val=""/>
      <w:lvlJc w:val="left"/>
    </w:lvl>
    <w:lvl w:ilvl="4" w:tplc="7B6A3594">
      <w:numFmt w:val="decimal"/>
      <w:lvlText w:val=""/>
      <w:lvlJc w:val="left"/>
    </w:lvl>
    <w:lvl w:ilvl="5" w:tplc="FD9616CA">
      <w:numFmt w:val="decimal"/>
      <w:lvlText w:val=""/>
      <w:lvlJc w:val="left"/>
    </w:lvl>
    <w:lvl w:ilvl="6" w:tplc="AADC53EA">
      <w:numFmt w:val="decimal"/>
      <w:lvlText w:val=""/>
      <w:lvlJc w:val="left"/>
    </w:lvl>
    <w:lvl w:ilvl="7" w:tplc="C09A47E0">
      <w:numFmt w:val="decimal"/>
      <w:lvlText w:val=""/>
      <w:lvlJc w:val="left"/>
    </w:lvl>
    <w:lvl w:ilvl="8" w:tplc="ED904FB8">
      <w:numFmt w:val="decimal"/>
      <w:lvlText w:val=""/>
      <w:lvlJc w:val="left"/>
    </w:lvl>
  </w:abstractNum>
  <w:abstractNum w:abstractNumId="1" w15:restartNumberingAfterBreak="0">
    <w:nsid w:val="627F5E30"/>
    <w:multiLevelType w:val="hybridMultilevel"/>
    <w:tmpl w:val="68CA951E"/>
    <w:lvl w:ilvl="0" w:tplc="4BA428A0">
      <w:start w:val="1"/>
      <w:numFmt w:val="bullet"/>
      <w:lvlText w:val="●"/>
      <w:lvlJc w:val="left"/>
      <w:pPr>
        <w:ind w:left="720" w:hanging="360"/>
      </w:pPr>
    </w:lvl>
    <w:lvl w:ilvl="1" w:tplc="D396CCC4">
      <w:start w:val="1"/>
      <w:numFmt w:val="bullet"/>
      <w:lvlText w:val="○"/>
      <w:lvlJc w:val="left"/>
      <w:pPr>
        <w:ind w:left="1440" w:hanging="360"/>
      </w:pPr>
    </w:lvl>
    <w:lvl w:ilvl="2" w:tplc="3ABA6E26">
      <w:start w:val="1"/>
      <w:numFmt w:val="bullet"/>
      <w:lvlText w:val="■"/>
      <w:lvlJc w:val="left"/>
      <w:pPr>
        <w:ind w:left="2160" w:hanging="360"/>
      </w:pPr>
    </w:lvl>
    <w:lvl w:ilvl="3" w:tplc="18F6019A">
      <w:start w:val="1"/>
      <w:numFmt w:val="bullet"/>
      <w:lvlText w:val="●"/>
      <w:lvlJc w:val="left"/>
      <w:pPr>
        <w:ind w:left="2880" w:hanging="360"/>
      </w:pPr>
    </w:lvl>
    <w:lvl w:ilvl="4" w:tplc="C1A09784">
      <w:start w:val="1"/>
      <w:numFmt w:val="bullet"/>
      <w:lvlText w:val="○"/>
      <w:lvlJc w:val="left"/>
      <w:pPr>
        <w:ind w:left="3600" w:hanging="360"/>
      </w:pPr>
    </w:lvl>
    <w:lvl w:ilvl="5" w:tplc="07849C14">
      <w:start w:val="1"/>
      <w:numFmt w:val="bullet"/>
      <w:lvlText w:val="■"/>
      <w:lvlJc w:val="left"/>
      <w:pPr>
        <w:ind w:left="4320" w:hanging="360"/>
      </w:pPr>
    </w:lvl>
    <w:lvl w:ilvl="6" w:tplc="1FF2EF60">
      <w:start w:val="1"/>
      <w:numFmt w:val="bullet"/>
      <w:lvlText w:val="●"/>
      <w:lvlJc w:val="left"/>
      <w:pPr>
        <w:ind w:left="5040" w:hanging="360"/>
      </w:pPr>
    </w:lvl>
    <w:lvl w:ilvl="7" w:tplc="C2DA9FC8">
      <w:start w:val="1"/>
      <w:numFmt w:val="bullet"/>
      <w:lvlText w:val="●"/>
      <w:lvlJc w:val="left"/>
      <w:pPr>
        <w:ind w:left="5760" w:hanging="360"/>
      </w:pPr>
    </w:lvl>
    <w:lvl w:ilvl="8" w:tplc="2214D84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DF7084"/>
    <w:multiLevelType w:val="hybridMultilevel"/>
    <w:tmpl w:val="7A0ED4A6"/>
    <w:lvl w:ilvl="0" w:tplc="9CA63974">
      <w:start w:val="1"/>
      <w:numFmt w:val="bullet"/>
      <w:lvlText w:val="•"/>
      <w:lvlJc w:val="left"/>
      <w:pPr>
        <w:ind w:left="720" w:hanging="360"/>
      </w:pPr>
    </w:lvl>
    <w:lvl w:ilvl="1" w:tplc="72FA5416">
      <w:numFmt w:val="decimal"/>
      <w:lvlText w:val=""/>
      <w:lvlJc w:val="left"/>
    </w:lvl>
    <w:lvl w:ilvl="2" w:tplc="56FEA8DC">
      <w:numFmt w:val="decimal"/>
      <w:lvlText w:val=""/>
      <w:lvlJc w:val="left"/>
    </w:lvl>
    <w:lvl w:ilvl="3" w:tplc="94CE3F2A">
      <w:numFmt w:val="decimal"/>
      <w:lvlText w:val=""/>
      <w:lvlJc w:val="left"/>
    </w:lvl>
    <w:lvl w:ilvl="4" w:tplc="840A09BE">
      <w:numFmt w:val="decimal"/>
      <w:lvlText w:val=""/>
      <w:lvlJc w:val="left"/>
    </w:lvl>
    <w:lvl w:ilvl="5" w:tplc="00F29268">
      <w:numFmt w:val="decimal"/>
      <w:lvlText w:val=""/>
      <w:lvlJc w:val="left"/>
    </w:lvl>
    <w:lvl w:ilvl="6" w:tplc="28CC852A">
      <w:numFmt w:val="decimal"/>
      <w:lvlText w:val=""/>
      <w:lvlJc w:val="left"/>
    </w:lvl>
    <w:lvl w:ilvl="7" w:tplc="00A07554">
      <w:numFmt w:val="decimal"/>
      <w:lvlText w:val=""/>
      <w:lvlJc w:val="left"/>
    </w:lvl>
    <w:lvl w:ilvl="8" w:tplc="97925D3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EA6"/>
    <w:rsid w:val="00892CEB"/>
    <w:rsid w:val="008C6E7A"/>
    <w:rsid w:val="00AF4E3D"/>
    <w:rsid w:val="00B94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18314"/>
  <w15:docId w15:val="{1AC09951-2CD3-4666-B60E-4C0914F4D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1A6B6B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C6E7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6E7A"/>
  </w:style>
  <w:style w:type="paragraph" w:styleId="Footer">
    <w:name w:val="footer"/>
    <w:basedOn w:val="Normal"/>
    <w:link w:val="FooterChar"/>
    <w:uiPriority w:val="99"/>
    <w:unhideWhenUsed/>
    <w:rsid w:val="008C6E7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6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16</Pages>
  <Words>2951</Words>
  <Characters>16821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Mojtaba Banaie</cp:lastModifiedBy>
  <cp:revision>2</cp:revision>
  <dcterms:created xsi:type="dcterms:W3CDTF">2026-06-19T09:55:00Z</dcterms:created>
  <dcterms:modified xsi:type="dcterms:W3CDTF">2026-06-19T09:55:00Z</dcterms:modified>
</cp:coreProperties>
</file>