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626" w:rsidRPr="000B7114" w:rsidRDefault="00540626" w:rsidP="00540626">
      <w:pPr>
        <w:pStyle w:val="1bnbn"/>
        <w:rPr>
          <w:lang w:val="id-ID"/>
        </w:rPr>
      </w:pPr>
      <w:r w:rsidRPr="000B7114">
        <w:rPr>
          <w:rFonts w:ascii="MyriadPro-Bold" w:hAnsi="MyriadPro-Bold" w:cs="MyriadPro-Bold"/>
          <w:b/>
          <w:bCs/>
          <w:lang w:val="id-ID"/>
        </w:rPr>
        <w:t>114. SURAT KUASA MENJAGA RUMAH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 : 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kepada :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menjaga rumah _________. Dengan perincian: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pemilik rumah</w:t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ini berisikan untuk yang menerima kuasa segera menjaga rumah tersebut. Selain itu ia juga bertanggung jawab penuh atas rumah itu.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Demikian Surat Kuasa ini kami buat, untuk dipergunakan sebagaimana mestinya. 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Pemberi Kuasa </w:t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27F34"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27F34"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Penerima Kuasa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Materai Rp. 6.000</w:t>
      </w: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40626" w:rsidRPr="000B7114" w:rsidRDefault="00540626" w:rsidP="005406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( ……………………….)</w:t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711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(……………………… )</w:t>
      </w:r>
    </w:p>
    <w:p w:rsidR="00EB26B1" w:rsidRPr="000B7114" w:rsidRDefault="00EB26B1">
      <w:pPr>
        <w:rPr>
          <w:lang w:val="id-ID"/>
        </w:rPr>
      </w:pPr>
    </w:p>
    <w:sectPr w:rsidR="00EB26B1" w:rsidRPr="000B7114" w:rsidSect="0054062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40626"/>
    <w:rsid w:val="000B7114"/>
    <w:rsid w:val="00111EAF"/>
    <w:rsid w:val="00527379"/>
    <w:rsid w:val="00540626"/>
    <w:rsid w:val="00A27F3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4062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4062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114</vt:lpstr>
    </vt:vector>
  </TitlesOfParts>
  <Company/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114</dc:title>
  <dc:creator>user</dc:creator>
  <cp:lastModifiedBy>mangdj</cp:lastModifiedBy>
  <cp:revision>2</cp:revision>
  <dcterms:created xsi:type="dcterms:W3CDTF">2013-12-17T08:03:00Z</dcterms:created>
  <dcterms:modified xsi:type="dcterms:W3CDTF">2013-12-17T08:03:00Z</dcterms:modified>
</cp:coreProperties>
</file>