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7E9" w:rsidRPr="0065242B" w:rsidRDefault="00B647E9" w:rsidP="00B647E9">
      <w:pPr>
        <w:pStyle w:val="1bnbn"/>
        <w:rPr>
          <w:lang w:val="id-ID"/>
        </w:rPr>
      </w:pPr>
      <w:r w:rsidRPr="0065242B">
        <w:rPr>
          <w:lang w:val="id-ID"/>
        </w:rPr>
        <w:t>196</w:t>
      </w:r>
      <w:r w:rsidRPr="0065242B">
        <w:rPr>
          <w:sz w:val="20"/>
          <w:szCs w:val="20"/>
          <w:lang w:val="id-ID"/>
        </w:rPr>
        <w:t xml:space="preserve">. </w:t>
      </w:r>
      <w:r w:rsidRPr="0065242B">
        <w:rPr>
          <w:lang w:val="id-ID"/>
        </w:rPr>
        <w:t>SURAT KUASA PENJUALAN RUMAH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penyerahan untuk menjual sebuah rumah, kepada 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menjual rumah. Dengan spesifikasi: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Tanah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Bangunan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B647E9" w:rsidRPr="0065242B" w:rsidRDefault="00B647E9" w:rsidP="00B647E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Serta harus dijalankan dengan penuh tanggung jawab.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Penerima Kuasa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Pemberi Kuasa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 )</w:t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5242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Nama Lengkap )</w:t>
      </w:r>
    </w:p>
    <w:p w:rsidR="00B647E9" w:rsidRPr="0065242B" w:rsidRDefault="00B647E9" w:rsidP="00B647E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65242B" w:rsidRDefault="00EB26B1">
      <w:pPr>
        <w:rPr>
          <w:lang w:val="id-ID"/>
        </w:rPr>
      </w:pPr>
    </w:p>
    <w:sectPr w:rsidR="00EB26B1" w:rsidRPr="0065242B" w:rsidSect="00B647E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647E9"/>
    <w:rsid w:val="00111EAF"/>
    <w:rsid w:val="0065242B"/>
    <w:rsid w:val="00B647E9"/>
    <w:rsid w:val="00BF001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647E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647E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196</vt:lpstr>
    </vt:vector>
  </TitlesOfParts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196</dc:title>
  <dc:creator>user</dc:creator>
  <cp:lastModifiedBy>mangdj</cp:lastModifiedBy>
  <cp:revision>2</cp:revision>
  <dcterms:created xsi:type="dcterms:W3CDTF">2013-12-17T10:04:00Z</dcterms:created>
  <dcterms:modified xsi:type="dcterms:W3CDTF">2013-12-17T10:04:00Z</dcterms:modified>
</cp:coreProperties>
</file>