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147F" w:rsidRDefault="00BE147F" w:rsidP="00BE147F">
      <w:pPr>
        <w:pStyle w:val="1bnbn"/>
      </w:pPr>
      <w:r>
        <w:t xml:space="preserve">399. </w:t>
      </w:r>
      <w:smartTag w:uri="urn:schemas-microsoft-com:office:smarttags" w:element="City">
        <w:smartTag w:uri="urn:schemas-microsoft-com:office:smarttags" w:element="place">
          <w:r>
            <w:t>SURAT</w:t>
          </w:r>
        </w:smartTag>
      </w:smartTag>
      <w:r>
        <w:t xml:space="preserve"> PERJANJIAN KONTRAK RUANG UNTUK USAHA</w:t>
      </w:r>
    </w:p>
    <w:p w:rsidR="00BE147F" w:rsidRDefault="00BE147F" w:rsidP="00BE147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Yang </w:t>
      </w:r>
      <w:proofErr w:type="spellStart"/>
      <w:r>
        <w:rPr>
          <w:rFonts w:ascii="MyriadPro-Regular" w:hAnsi="MyriadPro-Regular" w:cs="MyriadPro-Regular"/>
          <w:spacing w:val="1"/>
          <w:sz w:val="20"/>
          <w:szCs w:val="20"/>
        </w:rPr>
        <w:t>bertanda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tangan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bawah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
    <w:p w:rsidR="00BE147F" w:rsidRDefault="00BE147F" w:rsidP="00BE147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1.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 xml:space="preserve">: </w:t>
      </w:r>
    </w:p>
    <w:p w:rsidR="00BE147F" w:rsidRDefault="00BE147F" w:rsidP="00BE147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Alamat</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 xml:space="preserve">: </w:t>
      </w:r>
    </w:p>
    <w:p w:rsidR="00BE147F" w:rsidRDefault="00BE147F" w:rsidP="00BE147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Pekerjaan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 xml:space="preserve">: </w:t>
      </w:r>
    </w:p>
    <w:p w:rsidR="00BE147F" w:rsidRDefault="00BE147F" w:rsidP="00BE147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No KTP</w:t>
      </w:r>
      <w:r>
        <w:rPr>
          <w:rFonts w:ascii="MyriadPro-Regular" w:hAnsi="MyriadPro-Regular" w:cs="MyriadPro-Regular"/>
          <w:spacing w:val="1"/>
          <w:sz w:val="20"/>
          <w:szCs w:val="20"/>
        </w:rPr>
        <w:tab/>
        <w:t>:</w:t>
      </w:r>
    </w:p>
    <w:p w:rsidR="00BE147F" w:rsidRDefault="00BE147F" w:rsidP="00BE147F">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Kemudian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Pertama</w:t>
      </w:r>
      <w:proofErr w:type="spellEnd"/>
      <w:r>
        <w:rPr>
          <w:rFonts w:ascii="MyriadPro-Regular" w:hAnsi="MyriadPro-Regular" w:cs="MyriadPro-Regular"/>
          <w:spacing w:val="1"/>
          <w:sz w:val="20"/>
          <w:szCs w:val="20"/>
        </w:rPr>
        <w:t xml:space="preserve">. </w:t>
      </w:r>
    </w:p>
    <w:p w:rsidR="00BE147F" w:rsidRDefault="00BE147F" w:rsidP="00BE147F">
      <w:pPr>
        <w:pStyle w:val="NormalParagraphStyle"/>
        <w:spacing w:after="57"/>
        <w:rPr>
          <w:rFonts w:ascii="MyriadPro-Regular" w:hAnsi="MyriadPro-Regular" w:cs="MyriadPro-Regular"/>
          <w:spacing w:val="1"/>
          <w:sz w:val="20"/>
          <w:szCs w:val="20"/>
        </w:rPr>
      </w:pPr>
    </w:p>
    <w:p w:rsidR="00BE147F" w:rsidRDefault="00BE147F" w:rsidP="00BE147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2.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 xml:space="preserve">: </w:t>
      </w:r>
    </w:p>
    <w:p w:rsidR="00BE147F" w:rsidRDefault="00BE147F" w:rsidP="00BE147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Alamat</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w:t>
      </w:r>
    </w:p>
    <w:p w:rsidR="00BE147F" w:rsidRDefault="00BE147F" w:rsidP="00BE147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Pekerjaan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w:t>
      </w:r>
    </w:p>
    <w:p w:rsidR="00BE147F" w:rsidRDefault="00BE147F" w:rsidP="00BE147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No KTP </w:t>
      </w:r>
      <w:r>
        <w:rPr>
          <w:rFonts w:ascii="MyriadPro-Regular" w:hAnsi="MyriadPro-Regular" w:cs="MyriadPro-Regular"/>
          <w:spacing w:val="1"/>
          <w:sz w:val="20"/>
          <w:szCs w:val="20"/>
        </w:rPr>
        <w:tab/>
        <w:t xml:space="preserve">: </w:t>
      </w:r>
    </w:p>
    <w:p w:rsidR="00BE147F" w:rsidRDefault="00BE147F" w:rsidP="00BE147F">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Kemudian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 xml:space="preserve">. </w:t>
      </w:r>
    </w:p>
    <w:p w:rsidR="00BE147F" w:rsidRDefault="00BE147F" w:rsidP="00BE147F">
      <w:pPr>
        <w:pStyle w:val="NormalParagraphStyle"/>
        <w:spacing w:after="57"/>
        <w:rPr>
          <w:rFonts w:ascii="MyriadPro-Regular" w:hAnsi="MyriadPro-Regular" w:cs="MyriadPro-Regular"/>
          <w:spacing w:val="1"/>
          <w:sz w:val="20"/>
          <w:szCs w:val="20"/>
        </w:rPr>
      </w:pPr>
    </w:p>
    <w:p w:rsidR="00373600" w:rsidRPr="003845FE" w:rsidRDefault="00373600" w:rsidP="00373600">
      <w:pPr>
        <w:spacing w:line="360" w:lineRule="auto"/>
        <w:rPr>
          <w:rFonts w:ascii="Myriad Pro" w:hAnsi="Myriad Pro"/>
          <w:sz w:val="20"/>
          <w:szCs w:val="20"/>
          <w:lang w:val="id-ID"/>
        </w:rPr>
      </w:pPr>
      <w:r w:rsidRPr="003845FE">
        <w:rPr>
          <w:rFonts w:ascii="Myriad Pro" w:hAnsi="Myriad Pro"/>
          <w:sz w:val="20"/>
          <w:szCs w:val="20"/>
          <w:lang w:val="id-ID"/>
        </w:rPr>
        <w:t>Kedua belah pihak, yaitu Pihak Pertama</w:t>
      </w:r>
      <w:r w:rsidRPr="003845FE">
        <w:rPr>
          <w:rFonts w:ascii="Myriad Pro" w:hAnsi="Myriad Pro"/>
          <w:b/>
          <w:sz w:val="20"/>
          <w:szCs w:val="20"/>
          <w:lang w:val="id-ID"/>
        </w:rPr>
        <w:t xml:space="preserve"> </w:t>
      </w:r>
      <w:r w:rsidRPr="003845FE">
        <w:rPr>
          <w:rFonts w:ascii="Myriad Pro" w:hAnsi="Myriad Pro"/>
          <w:sz w:val="20"/>
          <w:szCs w:val="20"/>
          <w:lang w:val="id-ID"/>
        </w:rPr>
        <w:t>dan Pihak Kedua telah sepakat mengadakan perjanjian yang diatur dalam pasal-pasal seperti tersebut di bawah ini :</w:t>
      </w:r>
    </w:p>
    <w:p w:rsidR="00373600" w:rsidRPr="003845FE" w:rsidRDefault="00373600" w:rsidP="00373600">
      <w:pPr>
        <w:spacing w:line="360" w:lineRule="auto"/>
        <w:jc w:val="center"/>
        <w:rPr>
          <w:rFonts w:ascii="Myriad Pro" w:hAnsi="Myriad Pro"/>
          <w:sz w:val="20"/>
          <w:szCs w:val="20"/>
          <w:lang w:val="id-ID"/>
        </w:rPr>
      </w:pPr>
      <w:r w:rsidRPr="003845FE">
        <w:rPr>
          <w:rFonts w:ascii="Myriad Pro" w:hAnsi="Myriad Pro"/>
          <w:sz w:val="20"/>
          <w:szCs w:val="20"/>
          <w:lang w:val="id-ID"/>
        </w:rPr>
        <w:t>Pasal 1</w:t>
      </w:r>
    </w:p>
    <w:p w:rsidR="00373600" w:rsidRPr="003845FE" w:rsidRDefault="00373600" w:rsidP="00373600">
      <w:pPr>
        <w:spacing w:line="360" w:lineRule="auto"/>
        <w:rPr>
          <w:rFonts w:ascii="Myriad Pro" w:hAnsi="Myriad Pro"/>
          <w:sz w:val="20"/>
          <w:szCs w:val="20"/>
          <w:lang w:val="id-ID"/>
        </w:rPr>
      </w:pPr>
      <w:r w:rsidRPr="003845FE">
        <w:rPr>
          <w:rFonts w:ascii="Myriad Pro" w:hAnsi="Myriad Pro"/>
          <w:sz w:val="20"/>
          <w:szCs w:val="20"/>
          <w:lang w:val="id-ID"/>
        </w:rPr>
        <w:t>Pihak Pertama</w:t>
      </w:r>
      <w:r w:rsidRPr="003845FE">
        <w:rPr>
          <w:rFonts w:ascii="Myriad Pro" w:hAnsi="Myriad Pro"/>
          <w:b/>
          <w:sz w:val="20"/>
          <w:szCs w:val="20"/>
          <w:lang w:val="id-ID"/>
        </w:rPr>
        <w:t xml:space="preserve"> m</w:t>
      </w:r>
      <w:r w:rsidRPr="003845FE">
        <w:rPr>
          <w:rFonts w:ascii="Myriad Pro" w:hAnsi="Myriad Pro"/>
          <w:sz w:val="20"/>
          <w:szCs w:val="20"/>
          <w:lang w:val="id-ID"/>
        </w:rPr>
        <w:t>engontrakkan pada Pihak Kedua untuk digunakan sebagai tempat usaha, sebidang ruangan dengan ukuran ____m²) di ____</w:t>
      </w:r>
    </w:p>
    <w:p w:rsidR="00373600" w:rsidRPr="003845FE" w:rsidRDefault="00373600" w:rsidP="00373600">
      <w:pPr>
        <w:spacing w:line="360" w:lineRule="auto"/>
        <w:jc w:val="center"/>
        <w:rPr>
          <w:rFonts w:ascii="Myriad Pro" w:hAnsi="Myriad Pro"/>
          <w:sz w:val="20"/>
          <w:szCs w:val="20"/>
          <w:lang w:val="id-ID"/>
        </w:rPr>
      </w:pPr>
      <w:r w:rsidRPr="003845FE">
        <w:rPr>
          <w:rFonts w:ascii="Myriad Pro" w:hAnsi="Myriad Pro"/>
          <w:sz w:val="20"/>
          <w:szCs w:val="20"/>
          <w:lang w:val="id-ID"/>
        </w:rPr>
        <w:t>Pasal 2</w:t>
      </w:r>
    </w:p>
    <w:p w:rsidR="00373600" w:rsidRPr="003845FE" w:rsidRDefault="00373600" w:rsidP="00373600">
      <w:pPr>
        <w:spacing w:line="360" w:lineRule="auto"/>
        <w:rPr>
          <w:rFonts w:ascii="Myriad Pro" w:hAnsi="Myriad Pro"/>
          <w:sz w:val="20"/>
          <w:szCs w:val="20"/>
          <w:lang w:val="id-ID"/>
        </w:rPr>
      </w:pPr>
      <w:r w:rsidRPr="003845FE">
        <w:rPr>
          <w:rFonts w:ascii="Myriad Pro" w:hAnsi="Myriad Pro"/>
          <w:sz w:val="20"/>
          <w:szCs w:val="20"/>
          <w:lang w:val="id-ID"/>
        </w:rPr>
        <w:t>Kontrak ini akan di mulai pada (tanggal, bulan, tahun) untuk jangka waktu per 1 (satu) tahun kontrak sehingga berakhir pada ………………………….</w:t>
      </w:r>
    </w:p>
    <w:p w:rsidR="00373600" w:rsidRPr="003845FE" w:rsidRDefault="00373600" w:rsidP="00373600">
      <w:pPr>
        <w:spacing w:line="360" w:lineRule="auto"/>
        <w:jc w:val="center"/>
        <w:rPr>
          <w:rFonts w:ascii="Myriad Pro" w:hAnsi="Myriad Pro"/>
          <w:sz w:val="20"/>
          <w:szCs w:val="20"/>
          <w:lang w:val="id-ID"/>
        </w:rPr>
      </w:pPr>
      <w:r w:rsidRPr="003845FE">
        <w:rPr>
          <w:rFonts w:ascii="Myriad Pro" w:hAnsi="Myriad Pro"/>
          <w:sz w:val="20"/>
          <w:szCs w:val="20"/>
          <w:lang w:val="id-ID"/>
        </w:rPr>
        <w:t>Pasal 3</w:t>
      </w:r>
    </w:p>
    <w:p w:rsidR="00373600" w:rsidRPr="003845FE" w:rsidRDefault="00373600" w:rsidP="00373600">
      <w:pPr>
        <w:spacing w:line="360" w:lineRule="auto"/>
        <w:rPr>
          <w:rFonts w:ascii="Myriad Pro" w:hAnsi="Myriad Pro"/>
          <w:sz w:val="20"/>
          <w:szCs w:val="20"/>
          <w:lang w:val="id-ID"/>
        </w:rPr>
      </w:pPr>
      <w:r w:rsidRPr="003845FE">
        <w:rPr>
          <w:rFonts w:ascii="Myriad Pro" w:hAnsi="Myriad Pro"/>
          <w:sz w:val="20"/>
          <w:szCs w:val="20"/>
          <w:lang w:val="id-ID"/>
        </w:rPr>
        <w:t>Besarnya uang kontrak untuk per tahun Rp_______,- ( terbilang rupiah) untuk jangka waktu 2 (dua)  tahun kontrak dengan perjanjian harga tidak berubah/tetap dan pembayaran dilakukan 1 bulan sebelum masa sewa kontrak selesai jika hendak/maupun meneruskan sewa kontrak.</w:t>
      </w:r>
    </w:p>
    <w:p w:rsidR="00373600" w:rsidRPr="003845FE" w:rsidRDefault="00373600" w:rsidP="00373600">
      <w:pPr>
        <w:spacing w:line="360" w:lineRule="auto"/>
        <w:jc w:val="center"/>
        <w:rPr>
          <w:rFonts w:ascii="Myriad Pro" w:hAnsi="Myriad Pro"/>
          <w:sz w:val="20"/>
          <w:szCs w:val="20"/>
          <w:lang w:val="id-ID"/>
        </w:rPr>
      </w:pPr>
      <w:r w:rsidRPr="003845FE">
        <w:rPr>
          <w:rFonts w:ascii="Myriad Pro" w:hAnsi="Myriad Pro"/>
          <w:sz w:val="20"/>
          <w:szCs w:val="20"/>
          <w:lang w:val="id-ID"/>
        </w:rPr>
        <w:t>Pasal 4</w:t>
      </w:r>
    </w:p>
    <w:p w:rsidR="00373600" w:rsidRPr="003845FE" w:rsidRDefault="00373600" w:rsidP="00373600">
      <w:pPr>
        <w:spacing w:line="360" w:lineRule="auto"/>
        <w:rPr>
          <w:rFonts w:ascii="Myriad Pro" w:hAnsi="Myriad Pro"/>
          <w:sz w:val="20"/>
          <w:szCs w:val="20"/>
          <w:lang w:val="id-ID"/>
        </w:rPr>
      </w:pPr>
      <w:r w:rsidRPr="003845FE">
        <w:rPr>
          <w:rFonts w:ascii="Myriad Pro" w:hAnsi="Myriad Pro"/>
          <w:sz w:val="20"/>
          <w:szCs w:val="20"/>
          <w:lang w:val="id-ID"/>
        </w:rPr>
        <w:t>Pihak Kedua wajib dan harus memelihara semua dan segala sesuatu yang dikontraknya, mengurus sebaik-baiknya dan mempergunakan menurut tujuannya. Bahwa semua reparasi (perbaikan kerusakan) dipikul dan dibayar Pihak Kedua, demikian pula kerusakan yang mengakibatkan tidak layak pakai akan ditanggung sepenuhnya oleh Pihak Kedua.</w:t>
      </w:r>
    </w:p>
    <w:p w:rsidR="00373600" w:rsidRPr="003845FE" w:rsidRDefault="00373600" w:rsidP="00373600">
      <w:pPr>
        <w:spacing w:line="360" w:lineRule="auto"/>
        <w:jc w:val="center"/>
        <w:rPr>
          <w:rFonts w:ascii="Myriad Pro" w:hAnsi="Myriad Pro"/>
          <w:sz w:val="20"/>
          <w:szCs w:val="20"/>
          <w:lang w:val="id-ID"/>
        </w:rPr>
      </w:pPr>
      <w:r w:rsidRPr="003845FE">
        <w:rPr>
          <w:rFonts w:ascii="Myriad Pro" w:hAnsi="Myriad Pro"/>
          <w:sz w:val="20"/>
          <w:szCs w:val="20"/>
          <w:lang w:val="id-ID"/>
        </w:rPr>
        <w:t>Pasal 5</w:t>
      </w:r>
    </w:p>
    <w:p w:rsidR="00373600" w:rsidRPr="003845FE" w:rsidRDefault="00373600" w:rsidP="00373600">
      <w:pPr>
        <w:spacing w:line="360" w:lineRule="auto"/>
        <w:rPr>
          <w:rFonts w:ascii="Myriad Pro" w:hAnsi="Myriad Pro"/>
          <w:sz w:val="20"/>
          <w:szCs w:val="20"/>
          <w:lang w:val="id-ID"/>
        </w:rPr>
      </w:pPr>
      <w:r w:rsidRPr="003845FE">
        <w:rPr>
          <w:rFonts w:ascii="Myriad Pro" w:hAnsi="Myriad Pro"/>
          <w:sz w:val="20"/>
          <w:szCs w:val="20"/>
          <w:lang w:val="id-ID"/>
        </w:rPr>
        <w:t>Pihak Kedua wajib dan harus membayar segala biaya pemakaian rutin, seperti biaya langganan listrik, telepon dan pajak ijin usaha ataupun pajak-pajak yang bersangkutan dengan usahanya.</w:t>
      </w:r>
    </w:p>
    <w:p w:rsidR="00373600" w:rsidRPr="003845FE" w:rsidRDefault="00373600" w:rsidP="00373600">
      <w:pPr>
        <w:spacing w:line="360" w:lineRule="auto"/>
        <w:jc w:val="center"/>
        <w:rPr>
          <w:rFonts w:ascii="Myriad Pro" w:hAnsi="Myriad Pro"/>
          <w:sz w:val="20"/>
          <w:szCs w:val="20"/>
          <w:lang w:val="id-ID"/>
        </w:rPr>
      </w:pPr>
      <w:r w:rsidRPr="003845FE">
        <w:rPr>
          <w:rFonts w:ascii="Myriad Pro" w:hAnsi="Myriad Pro"/>
          <w:sz w:val="20"/>
          <w:szCs w:val="20"/>
          <w:lang w:val="id-ID"/>
        </w:rPr>
        <w:t>Pasal 6</w:t>
      </w:r>
    </w:p>
    <w:p w:rsidR="00373600" w:rsidRPr="003845FE" w:rsidRDefault="00373600" w:rsidP="00373600">
      <w:pPr>
        <w:spacing w:line="360" w:lineRule="auto"/>
        <w:rPr>
          <w:rFonts w:ascii="Myriad Pro" w:hAnsi="Myriad Pro"/>
          <w:sz w:val="20"/>
          <w:szCs w:val="20"/>
          <w:lang w:val="id-ID"/>
        </w:rPr>
      </w:pPr>
      <w:r w:rsidRPr="003845FE">
        <w:rPr>
          <w:rFonts w:ascii="Myriad Pro" w:hAnsi="Myriad Pro"/>
          <w:sz w:val="20"/>
          <w:szCs w:val="20"/>
          <w:lang w:val="id-ID"/>
        </w:rPr>
        <w:t>Pihak Kedua tidak diperkenankan merubah struktur dan kontruksi bangunan tanpa sepengetahuan Pihak Pertama.</w:t>
      </w:r>
    </w:p>
    <w:p w:rsidR="00373600" w:rsidRPr="003845FE" w:rsidRDefault="00373600" w:rsidP="00373600">
      <w:pPr>
        <w:spacing w:line="360" w:lineRule="auto"/>
        <w:jc w:val="center"/>
        <w:rPr>
          <w:rFonts w:ascii="Myriad Pro" w:hAnsi="Myriad Pro"/>
          <w:sz w:val="20"/>
          <w:szCs w:val="20"/>
          <w:lang w:val="id-ID"/>
        </w:rPr>
      </w:pPr>
      <w:r w:rsidRPr="003845FE">
        <w:rPr>
          <w:rFonts w:ascii="Myriad Pro" w:hAnsi="Myriad Pro"/>
          <w:sz w:val="20"/>
          <w:szCs w:val="20"/>
          <w:lang w:val="id-ID"/>
        </w:rPr>
        <w:t>Pasal 7</w:t>
      </w:r>
    </w:p>
    <w:p w:rsidR="00373600" w:rsidRPr="003845FE" w:rsidRDefault="00373600" w:rsidP="00373600">
      <w:pPr>
        <w:spacing w:line="360" w:lineRule="auto"/>
        <w:rPr>
          <w:rFonts w:ascii="Myriad Pro" w:hAnsi="Myriad Pro"/>
          <w:sz w:val="20"/>
          <w:szCs w:val="20"/>
          <w:lang w:val="id-ID"/>
        </w:rPr>
      </w:pPr>
      <w:r w:rsidRPr="003845FE">
        <w:rPr>
          <w:rFonts w:ascii="Myriad Pro" w:hAnsi="Myriad Pro"/>
          <w:sz w:val="20"/>
          <w:szCs w:val="20"/>
          <w:lang w:val="id-ID"/>
        </w:rPr>
        <w:t>Pihak Kedua sanggup, diwajibkan untuk menyerahkan apa yang disewa kepada Pihak Pertama, saat berakhirnya masa kontrak dalam keadaan terpelihara sebagaimana semula dan kosong dari segenap penghuni. Dan keterlambatan pengosongan akan dihitung Rp.________________,- ( terbilang rupiah)  perhari.</w:t>
      </w:r>
    </w:p>
    <w:p w:rsidR="00373600" w:rsidRPr="003845FE" w:rsidRDefault="00373600" w:rsidP="00373600">
      <w:pPr>
        <w:spacing w:line="360" w:lineRule="auto"/>
        <w:jc w:val="center"/>
        <w:rPr>
          <w:rFonts w:ascii="Myriad Pro" w:hAnsi="Myriad Pro"/>
          <w:sz w:val="20"/>
          <w:szCs w:val="20"/>
          <w:lang w:val="id-ID"/>
        </w:rPr>
      </w:pPr>
      <w:r w:rsidRPr="003845FE">
        <w:rPr>
          <w:rFonts w:ascii="Myriad Pro" w:hAnsi="Myriad Pro"/>
          <w:sz w:val="20"/>
          <w:szCs w:val="20"/>
          <w:lang w:val="id-ID"/>
        </w:rPr>
        <w:lastRenderedPageBreak/>
        <w:t>Pasal 8</w:t>
      </w:r>
    </w:p>
    <w:p w:rsidR="00373600" w:rsidRPr="003845FE" w:rsidRDefault="00373600" w:rsidP="00373600">
      <w:pPr>
        <w:spacing w:line="360" w:lineRule="auto"/>
        <w:rPr>
          <w:rFonts w:ascii="Myriad Pro" w:hAnsi="Myriad Pro"/>
          <w:sz w:val="20"/>
          <w:szCs w:val="20"/>
          <w:lang w:val="id-ID"/>
        </w:rPr>
      </w:pPr>
      <w:r w:rsidRPr="003845FE">
        <w:rPr>
          <w:rFonts w:ascii="Myriad Pro" w:hAnsi="Myriad Pro"/>
          <w:sz w:val="20"/>
          <w:szCs w:val="20"/>
          <w:lang w:val="id-ID"/>
        </w:rPr>
        <w:t xml:space="preserve">Selama berlangsungnya masa kontrak, Pihak Kedua wajib menjaga ketertiban kampung (lingkungan) dan memelihara kerukunan dengan masyarakat sekitar dan segala perbuatan yang melanggar undang-undang dan kesusilaan. </w:t>
      </w:r>
    </w:p>
    <w:p w:rsidR="00373600" w:rsidRPr="003845FE" w:rsidRDefault="00373600" w:rsidP="00373600">
      <w:pPr>
        <w:spacing w:line="360" w:lineRule="auto"/>
        <w:jc w:val="center"/>
        <w:rPr>
          <w:rFonts w:ascii="Myriad Pro" w:hAnsi="Myriad Pro"/>
          <w:sz w:val="20"/>
          <w:szCs w:val="20"/>
          <w:lang w:val="id-ID"/>
        </w:rPr>
      </w:pPr>
      <w:r w:rsidRPr="003845FE">
        <w:rPr>
          <w:rFonts w:ascii="Myriad Pro" w:hAnsi="Myriad Pro"/>
          <w:sz w:val="20"/>
          <w:szCs w:val="20"/>
          <w:lang w:val="id-ID"/>
        </w:rPr>
        <w:t>Pasal 9</w:t>
      </w:r>
    </w:p>
    <w:p w:rsidR="00373600" w:rsidRPr="003845FE" w:rsidRDefault="00373600" w:rsidP="00373600">
      <w:pPr>
        <w:spacing w:line="360" w:lineRule="auto"/>
        <w:rPr>
          <w:rFonts w:ascii="Myriad Pro" w:hAnsi="Myriad Pro"/>
          <w:sz w:val="20"/>
          <w:szCs w:val="20"/>
          <w:lang w:val="id-ID"/>
        </w:rPr>
      </w:pPr>
      <w:r w:rsidRPr="003845FE">
        <w:rPr>
          <w:rFonts w:ascii="Myriad Pro" w:hAnsi="Myriad Pro"/>
          <w:sz w:val="20"/>
          <w:szCs w:val="20"/>
          <w:lang w:val="id-ID"/>
        </w:rPr>
        <w:t>Pihak Pertama dan Pihak Kedua menyetujui bahwa kontrak ini tidak dapat diakhiri sepihak. Dan Pihak Kedua tidak berhak menyewakan kembali tempat usaha tersebut kepada pihak ketiga atau siapapun dengan alasan apapun.</w:t>
      </w:r>
    </w:p>
    <w:p w:rsidR="00373600" w:rsidRPr="003845FE" w:rsidRDefault="00373600" w:rsidP="00373600">
      <w:pPr>
        <w:spacing w:line="360" w:lineRule="auto"/>
        <w:jc w:val="center"/>
        <w:rPr>
          <w:rFonts w:ascii="Myriad Pro" w:hAnsi="Myriad Pro"/>
          <w:sz w:val="20"/>
          <w:szCs w:val="20"/>
          <w:lang w:val="id-ID"/>
        </w:rPr>
      </w:pPr>
      <w:r w:rsidRPr="003845FE">
        <w:rPr>
          <w:rFonts w:ascii="Myriad Pro" w:hAnsi="Myriad Pro"/>
          <w:sz w:val="20"/>
          <w:szCs w:val="20"/>
          <w:lang w:val="id-ID"/>
        </w:rPr>
        <w:t>Pasal 10</w:t>
      </w:r>
    </w:p>
    <w:p w:rsidR="00373600" w:rsidRPr="003845FE" w:rsidRDefault="00373600" w:rsidP="00373600">
      <w:pPr>
        <w:spacing w:line="360" w:lineRule="auto"/>
        <w:rPr>
          <w:rFonts w:ascii="Myriad Pro" w:hAnsi="Myriad Pro"/>
          <w:sz w:val="20"/>
          <w:szCs w:val="20"/>
          <w:lang w:val="id-ID"/>
        </w:rPr>
      </w:pPr>
      <w:r w:rsidRPr="003845FE">
        <w:rPr>
          <w:rFonts w:ascii="Myriad Pro" w:hAnsi="Myriad Pro"/>
          <w:sz w:val="20"/>
          <w:szCs w:val="20"/>
          <w:lang w:val="id-ID"/>
        </w:rPr>
        <w:t>Apabila pada masa berakhirnya kontrak ini, Pihak Pertama</w:t>
      </w:r>
      <w:r w:rsidRPr="003845FE">
        <w:rPr>
          <w:rFonts w:ascii="Myriad Pro" w:hAnsi="Myriad Pro"/>
          <w:b/>
          <w:sz w:val="20"/>
          <w:szCs w:val="20"/>
          <w:lang w:val="id-ID"/>
        </w:rPr>
        <w:t xml:space="preserve"> </w:t>
      </w:r>
      <w:r w:rsidRPr="003845FE">
        <w:rPr>
          <w:rFonts w:ascii="Myriad Pro" w:hAnsi="Myriad Pro"/>
          <w:sz w:val="20"/>
          <w:szCs w:val="20"/>
          <w:lang w:val="id-ID"/>
        </w:rPr>
        <w:t>bermaksud mengakhiri kontrak, maka 1 (satu) bulan sebelum berakhirnya masa kontrak, memberitahukan pada Pihak Kedua.</w:t>
      </w:r>
    </w:p>
    <w:p w:rsidR="00373600" w:rsidRPr="003845FE" w:rsidRDefault="00373600" w:rsidP="00373600">
      <w:pPr>
        <w:spacing w:line="360" w:lineRule="auto"/>
        <w:jc w:val="center"/>
        <w:rPr>
          <w:rFonts w:ascii="Myriad Pro" w:hAnsi="Myriad Pro"/>
          <w:sz w:val="20"/>
          <w:szCs w:val="20"/>
          <w:lang w:val="id-ID"/>
        </w:rPr>
      </w:pPr>
      <w:r w:rsidRPr="003845FE">
        <w:rPr>
          <w:rFonts w:ascii="Myriad Pro" w:hAnsi="Myriad Pro"/>
          <w:sz w:val="20"/>
          <w:szCs w:val="20"/>
          <w:lang w:val="id-ID"/>
        </w:rPr>
        <w:t>Pasal 11</w:t>
      </w:r>
    </w:p>
    <w:p w:rsidR="00373600" w:rsidRPr="003845FE" w:rsidRDefault="00373600" w:rsidP="00373600">
      <w:pPr>
        <w:spacing w:line="360" w:lineRule="auto"/>
        <w:rPr>
          <w:rFonts w:ascii="Myriad Pro" w:hAnsi="Myriad Pro"/>
          <w:sz w:val="20"/>
          <w:szCs w:val="20"/>
          <w:lang w:val="id-ID"/>
        </w:rPr>
      </w:pPr>
      <w:r w:rsidRPr="003845FE">
        <w:rPr>
          <w:rFonts w:ascii="Myriad Pro" w:hAnsi="Myriad Pro"/>
          <w:sz w:val="20"/>
          <w:szCs w:val="20"/>
          <w:lang w:val="id-ID"/>
        </w:rPr>
        <w:t xml:space="preserve">Apabila pada masa belum berakhirnya kontrak ini, ada pihak ketiga bermaksud membeli rumah, maka pihak ketiga wajib membeli asset usaha Pihak Pertama. </w:t>
      </w:r>
    </w:p>
    <w:p w:rsidR="00373600" w:rsidRPr="003845FE" w:rsidRDefault="00373600" w:rsidP="00373600">
      <w:pPr>
        <w:spacing w:line="360" w:lineRule="auto"/>
        <w:jc w:val="center"/>
        <w:rPr>
          <w:rFonts w:ascii="Myriad Pro" w:hAnsi="Myriad Pro"/>
          <w:sz w:val="20"/>
          <w:szCs w:val="20"/>
          <w:lang w:val="id-ID"/>
        </w:rPr>
      </w:pPr>
      <w:r w:rsidRPr="003845FE">
        <w:rPr>
          <w:rFonts w:ascii="Myriad Pro" w:hAnsi="Myriad Pro"/>
          <w:sz w:val="20"/>
          <w:szCs w:val="20"/>
          <w:lang w:val="id-ID"/>
        </w:rPr>
        <w:t>Pasal 12</w:t>
      </w:r>
    </w:p>
    <w:p w:rsidR="00373600" w:rsidRPr="003845FE" w:rsidRDefault="00373600" w:rsidP="00373600">
      <w:pPr>
        <w:spacing w:line="360" w:lineRule="auto"/>
        <w:jc w:val="both"/>
        <w:rPr>
          <w:rFonts w:ascii="Myriad Pro" w:hAnsi="Myriad Pro"/>
          <w:sz w:val="20"/>
          <w:szCs w:val="20"/>
          <w:lang w:val="id-ID"/>
        </w:rPr>
      </w:pPr>
      <w:r w:rsidRPr="003845FE">
        <w:rPr>
          <w:rFonts w:ascii="Myriad Pro" w:hAnsi="Myriad Pro"/>
          <w:sz w:val="20"/>
          <w:szCs w:val="20"/>
          <w:lang w:val="id-ID"/>
        </w:rPr>
        <w:t>Pihak Pertama diharuskan memberikan informasi apabila ada pihak ketiga yang akan membeli rumah pihak kedua.</w:t>
      </w:r>
    </w:p>
    <w:p w:rsidR="00373600" w:rsidRPr="003845FE" w:rsidRDefault="00373600" w:rsidP="00373600">
      <w:pPr>
        <w:spacing w:line="360" w:lineRule="auto"/>
        <w:jc w:val="center"/>
        <w:rPr>
          <w:rFonts w:ascii="Myriad Pro" w:hAnsi="Myriad Pro"/>
          <w:sz w:val="20"/>
          <w:szCs w:val="20"/>
          <w:lang w:val="id-ID"/>
        </w:rPr>
      </w:pPr>
      <w:r w:rsidRPr="003845FE">
        <w:rPr>
          <w:rFonts w:ascii="Myriad Pro" w:hAnsi="Myriad Pro"/>
          <w:sz w:val="20"/>
          <w:szCs w:val="20"/>
          <w:lang w:val="id-ID"/>
        </w:rPr>
        <w:t>Pasal 13</w:t>
      </w:r>
    </w:p>
    <w:p w:rsidR="00373600" w:rsidRPr="003845FE" w:rsidRDefault="00373600" w:rsidP="00373600">
      <w:pPr>
        <w:spacing w:line="360" w:lineRule="auto"/>
        <w:rPr>
          <w:rFonts w:ascii="Myriad Pro" w:hAnsi="Myriad Pro"/>
          <w:sz w:val="20"/>
          <w:szCs w:val="20"/>
          <w:lang w:val="id-ID"/>
        </w:rPr>
      </w:pPr>
      <w:r w:rsidRPr="003845FE">
        <w:rPr>
          <w:rFonts w:ascii="Myriad Pro" w:hAnsi="Myriad Pro"/>
          <w:sz w:val="20"/>
          <w:szCs w:val="20"/>
          <w:lang w:val="id-ID"/>
        </w:rPr>
        <w:t>Hal-hal yang belum diatur atau tidak cukup diatur dalam perjanjian kontrak ini, akan diselesaikan secara musyawarah oleh kedua belah pihak, dan berpedoman pada ketentuan-ketentuan perjanjian kontrak.</w:t>
      </w:r>
    </w:p>
    <w:p w:rsidR="00373600" w:rsidRPr="003845FE" w:rsidRDefault="00373600" w:rsidP="00373600">
      <w:pPr>
        <w:spacing w:line="360" w:lineRule="auto"/>
        <w:jc w:val="center"/>
        <w:rPr>
          <w:rFonts w:ascii="Myriad Pro" w:hAnsi="Myriad Pro"/>
          <w:sz w:val="20"/>
          <w:szCs w:val="20"/>
          <w:lang w:val="id-ID"/>
        </w:rPr>
      </w:pPr>
      <w:r w:rsidRPr="003845FE">
        <w:rPr>
          <w:rFonts w:ascii="Myriad Pro" w:hAnsi="Myriad Pro"/>
          <w:sz w:val="20"/>
          <w:szCs w:val="20"/>
          <w:lang w:val="id-ID"/>
        </w:rPr>
        <w:t>Pasal 14</w:t>
      </w:r>
    </w:p>
    <w:p w:rsidR="00373600" w:rsidRPr="003845FE" w:rsidRDefault="00373600" w:rsidP="00373600">
      <w:pPr>
        <w:spacing w:line="360" w:lineRule="auto"/>
        <w:rPr>
          <w:rFonts w:ascii="Myriad Pro" w:hAnsi="Myriad Pro"/>
          <w:sz w:val="20"/>
          <w:szCs w:val="20"/>
          <w:lang w:val="id-ID"/>
        </w:rPr>
      </w:pPr>
      <w:r w:rsidRPr="003845FE">
        <w:rPr>
          <w:rFonts w:ascii="Myriad Pro" w:hAnsi="Myriad Pro"/>
          <w:sz w:val="20"/>
          <w:szCs w:val="20"/>
          <w:lang w:val="id-ID"/>
        </w:rPr>
        <w:t>Di dalam semua serta segala sesuatu yang bertalian dengan perjanjian kontrak ini dan segala akibatnya, maka para pihak telah memilih domisili hukum setempat.</w:t>
      </w:r>
    </w:p>
    <w:p w:rsidR="00BE147F" w:rsidRPr="003845FE" w:rsidRDefault="00BE147F" w:rsidP="00BE147F">
      <w:pPr>
        <w:pStyle w:val="NormalParagraphStyle"/>
        <w:spacing w:after="57"/>
        <w:rPr>
          <w:rFonts w:ascii="Myriad Pro" w:hAnsi="Myriad Pro" w:cs="MyriadPro-Regular"/>
          <w:spacing w:val="1"/>
          <w:sz w:val="20"/>
          <w:szCs w:val="20"/>
        </w:rPr>
      </w:pPr>
      <w:r w:rsidRPr="003845FE">
        <w:rPr>
          <w:rFonts w:ascii="Myriad Pro" w:hAnsi="Myriad Pro" w:cs="MyriadPro-Regular"/>
          <w:spacing w:val="1"/>
          <w:sz w:val="20"/>
          <w:szCs w:val="20"/>
        </w:rPr>
        <w:tab/>
      </w:r>
    </w:p>
    <w:p w:rsidR="00BE147F" w:rsidRPr="003845FE" w:rsidRDefault="00BE147F" w:rsidP="00BE147F">
      <w:pPr>
        <w:pStyle w:val="NormalParagraphStyle"/>
        <w:spacing w:after="57"/>
        <w:rPr>
          <w:rFonts w:ascii="Myriad Pro" w:hAnsi="Myriad Pro" w:cs="MyriadPro-Regular"/>
          <w:spacing w:val="1"/>
          <w:sz w:val="20"/>
          <w:szCs w:val="20"/>
        </w:rPr>
      </w:pPr>
    </w:p>
    <w:p w:rsidR="00BE147F" w:rsidRPr="003845FE" w:rsidRDefault="00BE147F" w:rsidP="00BE147F">
      <w:pPr>
        <w:pStyle w:val="NormalParagraphStyle"/>
        <w:spacing w:after="57"/>
        <w:rPr>
          <w:rFonts w:ascii="Myriad Pro" w:hAnsi="Myriad Pro" w:cs="MyriadPro-Regular"/>
          <w:spacing w:val="1"/>
          <w:sz w:val="20"/>
          <w:szCs w:val="20"/>
        </w:rPr>
      </w:pPr>
      <w:proofErr w:type="spellStart"/>
      <w:r w:rsidRPr="003845FE">
        <w:rPr>
          <w:rFonts w:ascii="Myriad Pro" w:hAnsi="Myriad Pro" w:cs="MyriadPro-Regular"/>
          <w:spacing w:val="1"/>
          <w:sz w:val="20"/>
          <w:szCs w:val="20"/>
        </w:rPr>
        <w:t>Demikian</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perjanjian</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kontrak</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ini</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dibuat</w:t>
      </w:r>
      <w:proofErr w:type="spellEnd"/>
      <w:r w:rsidRPr="003845FE">
        <w:rPr>
          <w:rFonts w:ascii="Myriad Pro" w:hAnsi="Myriad Pro" w:cs="MyriadPro-Regular"/>
          <w:spacing w:val="1"/>
          <w:sz w:val="20"/>
          <w:szCs w:val="20"/>
        </w:rPr>
        <w:t xml:space="preserve"> 2 ( </w:t>
      </w:r>
      <w:proofErr w:type="spellStart"/>
      <w:r w:rsidRPr="003845FE">
        <w:rPr>
          <w:rFonts w:ascii="Myriad Pro" w:hAnsi="Myriad Pro" w:cs="MyriadPro-Regular"/>
          <w:spacing w:val="1"/>
          <w:sz w:val="20"/>
          <w:szCs w:val="20"/>
        </w:rPr>
        <w:t>Dua</w:t>
      </w:r>
      <w:proofErr w:type="spellEnd"/>
      <w:r w:rsidRPr="003845FE">
        <w:rPr>
          <w:rFonts w:ascii="Myriad Pro" w:hAnsi="Myriad Pro" w:cs="MyriadPro-Regular"/>
          <w:spacing w:val="1"/>
          <w:sz w:val="20"/>
          <w:szCs w:val="20"/>
        </w:rPr>
        <w:t xml:space="preserve"> ) </w:t>
      </w:r>
      <w:proofErr w:type="spellStart"/>
      <w:r w:rsidRPr="003845FE">
        <w:rPr>
          <w:rFonts w:ascii="Myriad Pro" w:hAnsi="Myriad Pro" w:cs="MyriadPro-Regular"/>
          <w:spacing w:val="1"/>
          <w:sz w:val="20"/>
          <w:szCs w:val="20"/>
        </w:rPr>
        <w:t>rangkap</w:t>
      </w:r>
      <w:proofErr w:type="spellEnd"/>
      <w:r w:rsidRPr="003845FE">
        <w:rPr>
          <w:rFonts w:ascii="Myriad Pro" w:hAnsi="Myriad Pro" w:cs="MyriadPro-Regular"/>
          <w:spacing w:val="1"/>
          <w:sz w:val="20"/>
          <w:szCs w:val="20"/>
        </w:rPr>
        <w:t xml:space="preserve"> yang </w:t>
      </w:r>
      <w:proofErr w:type="spellStart"/>
      <w:r w:rsidRPr="003845FE">
        <w:rPr>
          <w:rFonts w:ascii="Myriad Pro" w:hAnsi="Myriad Pro" w:cs="MyriadPro-Regular"/>
          <w:spacing w:val="1"/>
          <w:sz w:val="20"/>
          <w:szCs w:val="20"/>
        </w:rPr>
        <w:t>masing-masing</w:t>
      </w:r>
      <w:proofErr w:type="spellEnd"/>
      <w:r w:rsidRPr="003845FE">
        <w:rPr>
          <w:rFonts w:ascii="Myriad Pro" w:hAnsi="Myriad Pro" w:cs="MyriadPro-Regular"/>
          <w:spacing w:val="1"/>
          <w:sz w:val="20"/>
          <w:szCs w:val="20"/>
        </w:rPr>
        <w:t xml:space="preserve"> </w:t>
      </w:r>
      <w:r w:rsidRPr="003845FE">
        <w:rPr>
          <w:rFonts w:ascii="Myriad Pro" w:hAnsi="Myriad Pro" w:cs="MyriadPro-Regular"/>
          <w:spacing w:val="1"/>
          <w:sz w:val="20"/>
          <w:szCs w:val="20"/>
        </w:rPr>
        <w:tab/>
      </w:r>
      <w:proofErr w:type="spellStart"/>
      <w:r w:rsidRPr="003845FE">
        <w:rPr>
          <w:rFonts w:ascii="Myriad Pro" w:hAnsi="Myriad Pro" w:cs="MyriadPro-Regular"/>
          <w:spacing w:val="1"/>
          <w:sz w:val="20"/>
          <w:szCs w:val="20"/>
        </w:rPr>
        <w:t>mempunyai</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kekuatan</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hukum</w:t>
      </w:r>
      <w:proofErr w:type="spellEnd"/>
      <w:r w:rsidRPr="003845FE">
        <w:rPr>
          <w:rFonts w:ascii="Myriad Pro" w:hAnsi="Myriad Pro" w:cs="MyriadPro-Regular"/>
          <w:spacing w:val="1"/>
          <w:sz w:val="20"/>
          <w:szCs w:val="20"/>
        </w:rPr>
        <w:t xml:space="preserve"> yang </w:t>
      </w:r>
      <w:proofErr w:type="spellStart"/>
      <w:r w:rsidRPr="003845FE">
        <w:rPr>
          <w:rFonts w:ascii="Myriad Pro" w:hAnsi="Myriad Pro" w:cs="MyriadPro-Regular"/>
          <w:spacing w:val="1"/>
          <w:sz w:val="20"/>
          <w:szCs w:val="20"/>
        </w:rPr>
        <w:t>sama</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Pihak</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Pertama</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serta</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Pihak</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Kedua</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masing-masing</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memegang</w:t>
      </w:r>
      <w:proofErr w:type="spellEnd"/>
      <w:r w:rsidRPr="003845FE">
        <w:rPr>
          <w:rFonts w:ascii="Myriad Pro" w:hAnsi="Myriad Pro" w:cs="MyriadPro-Regular"/>
          <w:spacing w:val="1"/>
          <w:sz w:val="20"/>
          <w:szCs w:val="20"/>
        </w:rPr>
        <w:t xml:space="preserve"> 1 (</w:t>
      </w:r>
      <w:proofErr w:type="spellStart"/>
      <w:r w:rsidRPr="003845FE">
        <w:rPr>
          <w:rFonts w:ascii="Myriad Pro" w:hAnsi="Myriad Pro" w:cs="MyriadPro-Regular"/>
          <w:spacing w:val="1"/>
          <w:sz w:val="20"/>
          <w:szCs w:val="20"/>
        </w:rPr>
        <w:t>satu</w:t>
      </w:r>
      <w:proofErr w:type="spellEnd"/>
      <w:r w:rsidRPr="003845FE">
        <w:rPr>
          <w:rFonts w:ascii="Myriad Pro" w:hAnsi="Myriad Pro" w:cs="MyriadPro-Regular"/>
          <w:spacing w:val="1"/>
          <w:sz w:val="20"/>
          <w:szCs w:val="20"/>
        </w:rPr>
        <w:t xml:space="preserve">) </w:t>
      </w:r>
      <w:proofErr w:type="spellStart"/>
      <w:smartTag w:uri="urn:schemas-microsoft-com:office:smarttags" w:element="City">
        <w:smartTag w:uri="urn:schemas-microsoft-com:office:smarttags" w:element="place">
          <w:r w:rsidRPr="003845FE">
            <w:rPr>
              <w:rFonts w:ascii="Myriad Pro" w:hAnsi="Myriad Pro" w:cs="MyriadPro-Regular"/>
              <w:spacing w:val="1"/>
              <w:sz w:val="20"/>
              <w:szCs w:val="20"/>
            </w:rPr>
            <w:t>surat</w:t>
          </w:r>
        </w:smartTag>
      </w:smartTag>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kontrak</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dengan</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penuh</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kesadaran</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dan</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tanpa</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adanya</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paksaan</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maupun</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tekanan</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dari</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pihak</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manapun</w:t>
      </w:r>
      <w:proofErr w:type="spellEnd"/>
      <w:r w:rsidRPr="003845FE">
        <w:rPr>
          <w:rFonts w:ascii="Myriad Pro" w:hAnsi="Myriad Pro" w:cs="MyriadPro-Regular"/>
          <w:spacing w:val="1"/>
          <w:sz w:val="20"/>
          <w:szCs w:val="20"/>
        </w:rPr>
        <w:t>.</w:t>
      </w:r>
    </w:p>
    <w:p w:rsidR="00BE147F" w:rsidRPr="003845FE" w:rsidRDefault="00BE147F" w:rsidP="00BE147F">
      <w:pPr>
        <w:pStyle w:val="NormalParagraphStyle"/>
        <w:spacing w:after="57"/>
        <w:rPr>
          <w:rFonts w:ascii="Myriad Pro" w:hAnsi="Myriad Pro" w:cs="MyriadPro-Regular"/>
          <w:spacing w:val="1"/>
          <w:sz w:val="20"/>
          <w:szCs w:val="20"/>
        </w:rPr>
      </w:pPr>
    </w:p>
    <w:p w:rsidR="00BE147F" w:rsidRPr="003845FE" w:rsidRDefault="00BE147F" w:rsidP="00BE147F">
      <w:pPr>
        <w:pStyle w:val="NormalParagraphStyle"/>
        <w:spacing w:after="57"/>
        <w:rPr>
          <w:rFonts w:ascii="Myriad Pro" w:hAnsi="Myriad Pro" w:cs="MyriadPro-Regular"/>
          <w:spacing w:val="1"/>
          <w:sz w:val="20"/>
          <w:szCs w:val="20"/>
        </w:rPr>
      </w:pPr>
    </w:p>
    <w:p w:rsidR="00BE147F" w:rsidRPr="003845FE" w:rsidRDefault="00BE147F" w:rsidP="00BE147F">
      <w:pPr>
        <w:pStyle w:val="NormalParagraphStyle"/>
        <w:spacing w:after="57"/>
        <w:rPr>
          <w:rFonts w:ascii="Myriad Pro" w:hAnsi="Myriad Pro" w:cs="MyriadPro-Regular"/>
          <w:spacing w:val="1"/>
          <w:sz w:val="20"/>
          <w:szCs w:val="20"/>
        </w:rPr>
      </w:pPr>
      <w:proofErr w:type="spellStart"/>
      <w:r w:rsidRPr="003845FE">
        <w:rPr>
          <w:rFonts w:ascii="Myriad Pro" w:hAnsi="Myriad Pro" w:cs="MyriadPro-Regular"/>
          <w:spacing w:val="1"/>
          <w:sz w:val="20"/>
          <w:szCs w:val="20"/>
        </w:rPr>
        <w:t>Dibuat</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di</w:t>
      </w:r>
      <w:proofErr w:type="spellEnd"/>
      <w:r w:rsidRPr="003845FE">
        <w:rPr>
          <w:rFonts w:ascii="Myriad Pro" w:hAnsi="Myriad Pro" w:cs="MyriadPro-Regular"/>
          <w:spacing w:val="1"/>
          <w:sz w:val="20"/>
          <w:szCs w:val="20"/>
        </w:rPr>
        <w:t xml:space="preserve"> : </w:t>
      </w:r>
    </w:p>
    <w:p w:rsidR="00BE147F" w:rsidRPr="003845FE" w:rsidRDefault="00BE147F" w:rsidP="00BE147F">
      <w:pPr>
        <w:pStyle w:val="NormalParagraphStyle"/>
        <w:spacing w:after="57"/>
        <w:rPr>
          <w:rFonts w:ascii="Myriad Pro" w:hAnsi="Myriad Pro" w:cs="MyriadPro-Regular"/>
          <w:spacing w:val="1"/>
          <w:sz w:val="20"/>
          <w:szCs w:val="20"/>
        </w:rPr>
      </w:pPr>
      <w:proofErr w:type="spellStart"/>
      <w:r w:rsidRPr="003845FE">
        <w:rPr>
          <w:rFonts w:ascii="Myriad Pro" w:hAnsi="Myriad Pro" w:cs="MyriadPro-Regular"/>
          <w:spacing w:val="1"/>
          <w:sz w:val="20"/>
          <w:szCs w:val="20"/>
        </w:rPr>
        <w:t>Pada</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Tanggal</w:t>
      </w:r>
      <w:proofErr w:type="spellEnd"/>
      <w:r w:rsidRPr="003845FE">
        <w:rPr>
          <w:rFonts w:ascii="Myriad Pro" w:hAnsi="Myriad Pro" w:cs="MyriadPro-Regular"/>
          <w:spacing w:val="1"/>
          <w:sz w:val="20"/>
          <w:szCs w:val="20"/>
        </w:rPr>
        <w:t xml:space="preserve"> : </w:t>
      </w:r>
    </w:p>
    <w:p w:rsidR="00BE147F" w:rsidRPr="003845FE" w:rsidRDefault="00BE147F" w:rsidP="00BE147F">
      <w:pPr>
        <w:pStyle w:val="NormalParagraphStyle"/>
        <w:spacing w:after="57"/>
        <w:rPr>
          <w:rFonts w:ascii="Myriad Pro" w:hAnsi="Myriad Pro" w:cs="MyriadPro-Regular"/>
          <w:spacing w:val="1"/>
          <w:sz w:val="20"/>
          <w:szCs w:val="20"/>
        </w:rPr>
      </w:pPr>
    </w:p>
    <w:p w:rsidR="00BE147F" w:rsidRPr="003845FE" w:rsidRDefault="00BE147F" w:rsidP="00BE147F">
      <w:pPr>
        <w:pStyle w:val="NormalParagraphStyle"/>
        <w:spacing w:after="57"/>
        <w:rPr>
          <w:rFonts w:ascii="Myriad Pro" w:hAnsi="Myriad Pro" w:cs="MyriadPro-Regular"/>
          <w:spacing w:val="1"/>
          <w:sz w:val="20"/>
          <w:szCs w:val="20"/>
        </w:rPr>
      </w:pPr>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Pihak</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Pertama</w:t>
      </w:r>
      <w:proofErr w:type="spellEnd"/>
      <w:r w:rsidRPr="003845FE">
        <w:rPr>
          <w:rFonts w:ascii="Myriad Pro" w:hAnsi="Myriad Pro" w:cs="MyriadPro-Regular"/>
          <w:spacing w:val="1"/>
          <w:sz w:val="20"/>
          <w:szCs w:val="20"/>
        </w:rPr>
        <w:t xml:space="preserve"> </w:t>
      </w:r>
      <w:r w:rsidRPr="003845FE">
        <w:rPr>
          <w:rFonts w:ascii="Myriad Pro" w:hAnsi="Myriad Pro" w:cs="MyriadPro-Regular"/>
          <w:spacing w:val="1"/>
          <w:sz w:val="20"/>
          <w:szCs w:val="20"/>
        </w:rPr>
        <w:tab/>
      </w:r>
      <w:r w:rsidRPr="003845FE">
        <w:rPr>
          <w:rFonts w:ascii="Myriad Pro" w:hAnsi="Myriad Pro" w:cs="MyriadPro-Regular"/>
          <w:spacing w:val="1"/>
          <w:sz w:val="20"/>
          <w:szCs w:val="20"/>
        </w:rPr>
        <w:tab/>
      </w:r>
      <w:r w:rsidRPr="003845FE">
        <w:rPr>
          <w:rFonts w:ascii="Myriad Pro" w:hAnsi="Myriad Pro" w:cs="MyriadPro-Regular"/>
          <w:spacing w:val="1"/>
          <w:sz w:val="20"/>
          <w:szCs w:val="20"/>
        </w:rPr>
        <w:tab/>
      </w:r>
      <w:r w:rsidRPr="003845FE">
        <w:rPr>
          <w:rFonts w:ascii="Myriad Pro" w:hAnsi="Myriad Pro" w:cs="MyriadPro-Regular"/>
          <w:spacing w:val="1"/>
          <w:sz w:val="20"/>
          <w:szCs w:val="20"/>
        </w:rPr>
        <w:tab/>
        <w:t xml:space="preserve"> </w:t>
      </w:r>
      <w:r w:rsidRPr="003845FE">
        <w:rPr>
          <w:rFonts w:ascii="Myriad Pro" w:hAnsi="Myriad Pro" w:cs="MyriadPro-Regular"/>
          <w:spacing w:val="1"/>
          <w:sz w:val="20"/>
          <w:szCs w:val="20"/>
        </w:rPr>
        <w:tab/>
        <w:t xml:space="preserve">             </w:t>
      </w:r>
      <w:proofErr w:type="spellStart"/>
      <w:r w:rsidRPr="003845FE">
        <w:rPr>
          <w:rFonts w:ascii="Myriad Pro" w:hAnsi="Myriad Pro" w:cs="MyriadPro-Regular"/>
          <w:spacing w:val="1"/>
          <w:sz w:val="20"/>
          <w:szCs w:val="20"/>
        </w:rPr>
        <w:t>Pihak</w:t>
      </w:r>
      <w:proofErr w:type="spellEnd"/>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Kedua</w:t>
      </w:r>
      <w:proofErr w:type="spellEnd"/>
      <w:r w:rsidRPr="003845FE">
        <w:rPr>
          <w:rFonts w:ascii="Myriad Pro" w:hAnsi="Myriad Pro" w:cs="MyriadPro-Regular"/>
          <w:spacing w:val="1"/>
          <w:sz w:val="20"/>
          <w:szCs w:val="20"/>
        </w:rPr>
        <w:t xml:space="preserve"> </w:t>
      </w:r>
    </w:p>
    <w:p w:rsidR="00BE147F" w:rsidRPr="003845FE" w:rsidRDefault="00BE147F" w:rsidP="00BE147F">
      <w:pPr>
        <w:pStyle w:val="NormalParagraphStyle"/>
        <w:spacing w:after="57"/>
        <w:rPr>
          <w:rFonts w:ascii="Myriad Pro" w:hAnsi="Myriad Pro" w:cs="MyriadPro-Regular"/>
          <w:spacing w:val="1"/>
          <w:sz w:val="20"/>
          <w:szCs w:val="20"/>
        </w:rPr>
      </w:pPr>
      <w:r w:rsidRPr="003845FE">
        <w:rPr>
          <w:rFonts w:ascii="Myriad Pro" w:hAnsi="Myriad Pro" w:cs="MyriadPro-Regular"/>
          <w:spacing w:val="1"/>
          <w:sz w:val="20"/>
          <w:szCs w:val="20"/>
        </w:rPr>
        <w:t xml:space="preserve">      </w:t>
      </w:r>
      <w:proofErr w:type="spellStart"/>
      <w:r w:rsidRPr="003845FE">
        <w:rPr>
          <w:rFonts w:ascii="Myriad Pro" w:hAnsi="Myriad Pro" w:cs="MyriadPro-Regular"/>
          <w:spacing w:val="1"/>
          <w:sz w:val="20"/>
          <w:szCs w:val="20"/>
        </w:rPr>
        <w:t>Materai</w:t>
      </w:r>
      <w:proofErr w:type="spellEnd"/>
      <w:r w:rsidRPr="003845FE">
        <w:rPr>
          <w:rFonts w:ascii="Myriad Pro" w:hAnsi="Myriad Pro" w:cs="MyriadPro-Regular"/>
          <w:spacing w:val="1"/>
          <w:sz w:val="20"/>
          <w:szCs w:val="20"/>
        </w:rPr>
        <w:t xml:space="preserve"> Rp.6000</w:t>
      </w:r>
    </w:p>
    <w:p w:rsidR="00BE147F" w:rsidRPr="003845FE" w:rsidRDefault="00BE147F" w:rsidP="00BE147F">
      <w:pPr>
        <w:pStyle w:val="NormalParagraphStyle"/>
        <w:spacing w:after="57"/>
        <w:rPr>
          <w:rFonts w:ascii="Myriad Pro" w:hAnsi="Myriad Pro" w:cs="MyriadPro-Regular"/>
          <w:spacing w:val="1"/>
          <w:sz w:val="20"/>
          <w:szCs w:val="20"/>
        </w:rPr>
      </w:pPr>
    </w:p>
    <w:p w:rsidR="00BE147F" w:rsidRPr="003845FE" w:rsidRDefault="00BE147F" w:rsidP="00BE147F">
      <w:pPr>
        <w:pStyle w:val="NormalParagraphStyle"/>
        <w:spacing w:after="57"/>
        <w:rPr>
          <w:rFonts w:ascii="Myriad Pro" w:hAnsi="Myriad Pro" w:cs="MyriadPro-Regular"/>
          <w:spacing w:val="1"/>
          <w:sz w:val="20"/>
          <w:szCs w:val="20"/>
        </w:rPr>
      </w:pPr>
      <w:r w:rsidRPr="003845FE">
        <w:rPr>
          <w:rFonts w:ascii="Myriad Pro" w:hAnsi="Myriad Pro" w:cs="MyriadPro-Regular"/>
          <w:spacing w:val="1"/>
          <w:sz w:val="20"/>
          <w:szCs w:val="20"/>
        </w:rPr>
        <w:t>(__________________)</w:t>
      </w:r>
      <w:r w:rsidRPr="003845FE">
        <w:rPr>
          <w:rFonts w:ascii="Myriad Pro" w:hAnsi="Myriad Pro" w:cs="MyriadPro-Regular"/>
          <w:spacing w:val="1"/>
          <w:sz w:val="20"/>
          <w:szCs w:val="20"/>
        </w:rPr>
        <w:tab/>
      </w:r>
      <w:r w:rsidRPr="003845FE">
        <w:rPr>
          <w:rFonts w:ascii="Myriad Pro" w:hAnsi="Myriad Pro" w:cs="MyriadPro-Regular"/>
          <w:spacing w:val="1"/>
          <w:sz w:val="20"/>
          <w:szCs w:val="20"/>
        </w:rPr>
        <w:tab/>
      </w:r>
      <w:r w:rsidRPr="003845FE">
        <w:rPr>
          <w:rFonts w:ascii="Myriad Pro" w:hAnsi="Myriad Pro" w:cs="MyriadPro-Regular"/>
          <w:spacing w:val="1"/>
          <w:sz w:val="20"/>
          <w:szCs w:val="20"/>
        </w:rPr>
        <w:tab/>
      </w:r>
      <w:r w:rsidRPr="003845FE">
        <w:rPr>
          <w:rFonts w:ascii="Myriad Pro" w:hAnsi="Myriad Pro" w:cs="MyriadPro-Regular"/>
          <w:spacing w:val="1"/>
          <w:sz w:val="20"/>
          <w:szCs w:val="20"/>
        </w:rPr>
        <w:tab/>
      </w:r>
      <w:r w:rsidRPr="003845FE">
        <w:rPr>
          <w:rFonts w:ascii="Myriad Pro" w:hAnsi="Myriad Pro" w:cs="MyriadPro-Regular"/>
          <w:spacing w:val="1"/>
          <w:sz w:val="20"/>
          <w:szCs w:val="20"/>
        </w:rPr>
        <w:tab/>
        <w:t xml:space="preserve">     (__________________)</w:t>
      </w:r>
    </w:p>
    <w:p w:rsidR="00EB26B1" w:rsidRPr="003845FE" w:rsidRDefault="00EB26B1">
      <w:pPr>
        <w:rPr>
          <w:rFonts w:ascii="Myriad Pro" w:hAnsi="Myriad Pro"/>
          <w:sz w:val="20"/>
          <w:szCs w:val="20"/>
        </w:rPr>
      </w:pPr>
    </w:p>
    <w:sectPr w:rsidR="00EB26B1" w:rsidRPr="003845FE" w:rsidSect="00BE147F">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BE147F"/>
    <w:rsid w:val="00111EAF"/>
    <w:rsid w:val="00373600"/>
    <w:rsid w:val="003845FE"/>
    <w:rsid w:val="008C705E"/>
    <w:rsid w:val="00BE147F"/>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BE147F"/>
    <w:pPr>
      <w:autoSpaceDE w:val="0"/>
      <w:autoSpaceDN w:val="0"/>
      <w:adjustRightInd w:val="0"/>
      <w:spacing w:line="288" w:lineRule="auto"/>
      <w:textAlignment w:val="center"/>
    </w:pPr>
    <w:rPr>
      <w:color w:val="000000"/>
    </w:rPr>
  </w:style>
  <w:style w:type="paragraph" w:customStyle="1" w:styleId="1bnbn">
    <w:name w:val="1 bnbn"/>
    <w:basedOn w:val="Normal"/>
    <w:rsid w:val="00BE147F"/>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399</vt:lpstr>
    </vt:vector>
  </TitlesOfParts>
  <Company/>
  <LinksUpToDate>false</LinksUpToDate>
  <CharactersWithSpaces>3644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399</dc:title>
  <dc:creator>user</dc:creator>
  <cp:lastModifiedBy>mangdj</cp:lastModifiedBy>
  <cp:revision>2</cp:revision>
  <dcterms:created xsi:type="dcterms:W3CDTF">2013-12-18T04:32:00Z</dcterms:created>
  <dcterms:modified xsi:type="dcterms:W3CDTF">2013-12-18T04:32:00Z</dcterms:modified>
</cp:coreProperties>
</file>