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jpg" ContentType="image/jpeg"/>
  <Override PartName="/word/media/rId42.jpg" ContentType="image/jpeg"/>
  <Override PartName="/word/media/rId45.jpg" ContentType="image/jpeg"/>
  <Override PartName="/word/media/rId55.jpg" ContentType="image/jpeg"/>
  <Override PartName="/word/media/rId58.jpg" ContentType="image/jpeg"/>
  <Override PartName="/word/media/rId68.jpg" ContentType="image/jpeg"/>
  <Override PartName="/word/media/rId71.jpg" ContentType="image/jpeg"/>
  <Override PartName="/word/media/rId26.png" ContentType="image/png"/>
  <Override PartName="/word/media/rId35.png" ContentType="image/png"/>
  <Override PartName="/word/media/rId39.png" ContentType="image/png"/>
  <Override PartName="/word/media/rId48.png" ContentType="image/png"/>
  <Override PartName="/word/media/rId52.png" ContentType="image/png"/>
  <Override PartName="/word/media/rId61.png" ContentType="image/png"/>
  <Override PartName="/word/media/rId65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Kalleb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Hugo</w:t>
      </w:r>
      <w:r>
        <w:t xml:space="preserve"> </w:t>
      </w:r>
      <w:r>
        <w:t xml:space="preserve">Queiroz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2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bookmarkStart w:id="20" w:name="experiment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Experimento</w:t>
      </w:r>
    </w:p>
    <w:bookmarkEnd w:id="20"/>
    <w:bookmarkStart w:id="21" w:name="teori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Teoria</w:t>
      </w:r>
    </w:p>
    <w:bookmarkEnd w:id="21"/>
    <w:bookmarkEnd w:id="22"/>
    <w:bookmarkStart w:id="23" w:name="objetiv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</w:t>
      </w:r>
    </w:p>
    <w:p>
      <w:pPr>
        <w:numPr>
          <w:ilvl w:val="0"/>
          <w:numId w:val="1001"/>
        </w:numPr>
        <w:pStyle w:val="Compact"/>
      </w:pPr>
      <w:r>
        <w:t xml:space="preserve">Implementar um traçador de curvas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para dispositivos de 2 terminais.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Obter as curvas caraterísticas de vários tipos de componentes, com especial ênfase em diodos.</w:t>
      </w:r>
      <w:r>
        <w:br/>
      </w:r>
    </w:p>
    <w:p>
      <w:r>
        <w:br w:type="page"/>
      </w:r>
    </w:p>
    <w:bookmarkEnd w:id="23"/>
    <w:bookmarkStart w:id="24" w:name="lista-de-materia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LISTA DE MATERIAIS</w:t>
      </w:r>
    </w:p>
    <w:p>
      <w:pPr>
        <w:pStyle w:val="TableCaption"/>
      </w:pPr>
      <w:r>
        <w:t xml:space="preserve">Lista de materiais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ista de materia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Materiais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QTD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Fonte de tensão de 15 Voltz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Osciloscópio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Multímetro da bancada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Jumpers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Resistências de 2K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Diodo zener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r>
        <w:br w:type="page"/>
      </w:r>
    </w:p>
    <w:bookmarkEnd w:id="24"/>
    <w:bookmarkStart w:id="86" w:name="desenvolvime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DESENVOLVIMENTO</w:t>
      </w:r>
    </w:p>
    <w:bookmarkStart w:id="25" w:name="descrição-do-experi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Descrição do experimento</w:t>
      </w:r>
    </w:p>
    <w:bookmarkEnd w:id="25"/>
    <w:bookmarkStart w:id="85" w:name="result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Resultados</w:t>
      </w:r>
    </w:p>
    <w:p>
      <w:pPr>
        <w:pStyle w:val="FirstParagraph"/>
      </w:pPr>
      <w:r>
        <w:t xml:space="preserve">Comparando os resultados de cada experimento com sua simulação:</w:t>
      </w:r>
      <w:r>
        <w:br/>
      </w:r>
      <w:r>
        <w:t xml:space="preserve">- Desenho do circuito</w:t>
      </w:r>
      <w:r>
        <w:br/>
      </w:r>
      <w:r>
        <w:t xml:space="preserve">- Cicuito na prática do experimento</w:t>
      </w:r>
      <w:r>
        <w:br/>
      </w:r>
      <w:r>
        <w:t xml:space="preserve">- Resultado do experimento (gráfico)</w:t>
      </w:r>
      <w:r>
        <w:br/>
      </w:r>
      <w:r>
        <w:t xml:space="preserve">- Simulação (gráfico)</w:t>
      </w:r>
      <w:r>
        <w:br/>
      </w:r>
    </w:p>
    <w:p>
      <w:r>
        <w:br w:type="page"/>
      </w:r>
    </w:p>
    <w:bookmarkStart w:id="38" w:name="circuito-aberto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Circuito aberto</w:t>
      </w:r>
    </w:p>
    <w:p>
      <w:pPr>
        <w:pStyle w:val="FirstParagraph"/>
      </w:pPr>
      <w:r>
        <w:t xml:space="preserve">O primeiro experimento foi projetado com o circuito aberto no lugar do dispositivo de teste, como pode ser observado pela figura</w:t>
      </w:r>
      <w:r>
        <w:t xml:space="preserve"> </w:t>
      </w:r>
      <w:r>
        <w:t xml:space="preserve">. O circuito foi montado como apresentado na figura</w:t>
      </w:r>
      <w:r>
        <w:t xml:space="preserve"> </w:t>
      </w:r>
      <w:r>
        <w:t xml:space="preserve">. O resultado obtido pelo gráfico presente no osciloscópio é uma linha reta no eixo x, representando a tensão sobre o nó CH1, figura</w:t>
      </w:r>
      <w:r>
        <w:t xml:space="preserve"> </w:t>
      </w:r>
      <w:r>
        <w:t xml:space="preserve">, e o resultado esperado é o simulado computacionalmente pela figura</w:t>
      </w:r>
      <w:r>
        <w:t xml:space="preserve"> </w:t>
      </w:r>
      <w:r>
        <w:t xml:space="preserve">.</w:t>
      </w:r>
      <w:r>
        <w:br/>
      </w:r>
      <w:r>
        <w:t xml:space="preserve">Como pode ser observado, o gráfico obtido pelo osciloscópio e o simulado são semelhantes, mostrando que o experimento foi bem-sucedido.</w:t>
      </w:r>
      <w:r>
        <w:br/>
      </w:r>
    </w:p>
    <w:p>
      <w:pPr>
        <w:pStyle w:val="CaptionedFigure"/>
      </w:pPr>
      <w:r>
        <w:drawing>
          <wp:inline>
            <wp:extent cx="2667000" cy="1425263"/>
            <wp:effectExtent b="0" l="0" r="0" t="0"/>
            <wp:docPr descr="Circuito aberto." title="" id="27" name="Picture"/>
            <a:graphic>
              <a:graphicData uri="http://schemas.openxmlformats.org/drawingml/2006/picture">
                <pic:pic>
                  <pic:nvPicPr>
                    <pic:cNvPr descr="./Simulacoes/relatorio/2CC1-Circuito_abert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aberto.</w:t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Montagem do circuito aberto para o experimento." title="" id="30" name="Picture"/>
            <a:graphic>
              <a:graphicData uri="http://schemas.openxmlformats.org/drawingml/2006/picture">
                <pic:pic>
                  <pic:nvPicPr>
                    <pic:cNvPr descr="./Experimento_imagens/ex1-circuito_aberto/circuito_aberto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Montagem do circuito aberto para o experimento.</w:t>
      </w:r>
    </w:p>
    <w:p>
      <w:r>
        <w:br w:type="page"/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Gráfico do osciloscópio para o circuito aberto." title="" id="33" name="Picture"/>
            <a:graphic>
              <a:graphicData uri="http://schemas.openxmlformats.org/drawingml/2006/picture">
                <pic:pic>
                  <pic:nvPicPr>
                    <pic:cNvPr descr="./Experimento_imagens/ex1-circuito_aberto/grafico-circuito_aberto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osciloscópio para o circuito aberto.</w:t>
      </w:r>
    </w:p>
    <w:p>
      <w:pPr>
        <w:pStyle w:val="CaptionedFigure"/>
      </w:pPr>
      <w:r>
        <w:drawing>
          <wp:inline>
            <wp:extent cx="2667000" cy="1421358"/>
            <wp:effectExtent b="0" l="0" r="0" t="0"/>
            <wp:docPr descr="Gráfico do circuito aberto simulado computacionalmente." title="" id="36" name="Picture"/>
            <a:graphic>
              <a:graphicData uri="http://schemas.openxmlformats.org/drawingml/2006/picture">
                <pic:pic>
                  <pic:nvPicPr>
                    <pic:cNvPr descr="./Simulacoes/relatorio/2CC1-grafico-circuito_aberto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circuito aberto simulado computacionalmente.</w:t>
      </w:r>
    </w:p>
    <w:p>
      <w:r>
        <w:br w:type="page"/>
      </w:r>
    </w:p>
    <w:bookmarkEnd w:id="38"/>
    <w:bookmarkStart w:id="51" w:name="curto-circuito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Curto-circuito</w:t>
      </w:r>
    </w:p>
    <w:p>
      <w:pPr>
        <w:pStyle w:val="FirstParagraph"/>
      </w:pPr>
      <w:r>
        <w:t xml:space="preserve">O segundo experimento foi projetado com o circuito em curto no lugar do dispositivo de teste, como pode ser observado pela figura</w:t>
      </w:r>
      <w:r>
        <w:t xml:space="preserve"> </w:t>
      </w:r>
      <w:r>
        <w:t xml:space="preserve">. O circuito foi montado como apresentado na figura</w:t>
      </w:r>
      <w:r>
        <w:t xml:space="preserve"> </w:t>
      </w:r>
      <w:r>
        <w:t xml:space="preserve">. O resultado obtido pelo gráfico presente no osciloscópio é uma linha reta no eixo y, que representa a corrente que flui do nó CH1 para o terra, figura</w:t>
      </w:r>
      <w:r>
        <w:t xml:space="preserve"> </w:t>
      </w:r>
      <w:r>
        <w:t xml:space="preserve">, e o resultado esperado é o simulado computacionalmente pela figura</w:t>
      </w:r>
      <w:r>
        <w:t xml:space="preserve"> </w:t>
      </w:r>
      <w:r>
        <w:t xml:space="preserve">.</w:t>
      </w:r>
      <w:r>
        <w:br/>
      </w:r>
      <w:r>
        <w:t xml:space="preserve">Como pode ser observado, o gráfico obtido pelo osciloscópio e o simulado são semelhantes, mostrando que o experimento foi bem-sucedido.</w:t>
      </w:r>
      <w:r>
        <w:br/>
      </w:r>
    </w:p>
    <w:p>
      <w:pPr>
        <w:pStyle w:val="CaptionedFigure"/>
      </w:pPr>
      <w:r>
        <w:drawing>
          <wp:inline>
            <wp:extent cx="2667000" cy="1419406"/>
            <wp:effectExtent b="0" l="0" r="0" t="0"/>
            <wp:docPr descr="Curto-circuito." title="" id="40" name="Picture"/>
            <a:graphic>
              <a:graphicData uri="http://schemas.openxmlformats.org/drawingml/2006/picture">
                <pic:pic>
                  <pic:nvPicPr>
                    <pic:cNvPr descr="./Simulacoes/relatorio/2CC2-curto-circuito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1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Curto-circuito.</w:t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Montagem do curto-circuito para o experimento." title="" id="43" name="Picture"/>
            <a:graphic>
              <a:graphicData uri="http://schemas.openxmlformats.org/drawingml/2006/picture">
                <pic:pic>
                  <pic:nvPicPr>
                    <pic:cNvPr descr="./Experimento_imagens/ex2-curto-circuito/curto-circuito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Montagem do curto-circuito para o experimento.</w:t>
      </w:r>
    </w:p>
    <w:p>
      <w:r>
        <w:br w:type="page"/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Gráfico do osciloscópio para o curto-circuito." title="" id="46" name="Picture"/>
            <a:graphic>
              <a:graphicData uri="http://schemas.openxmlformats.org/drawingml/2006/picture">
                <pic:pic>
                  <pic:nvPicPr>
                    <pic:cNvPr descr="./Experimento_imagens/ex2-curto-circuito/grafico-curto-circuito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osciloscópio para o curto-circuito.</w:t>
      </w:r>
    </w:p>
    <w:p>
      <w:pPr>
        <w:pStyle w:val="CaptionedFigure"/>
      </w:pPr>
      <w:r>
        <w:drawing>
          <wp:inline>
            <wp:extent cx="2667000" cy="1421358"/>
            <wp:effectExtent b="0" l="0" r="0" t="0"/>
            <wp:docPr descr="Gráfico do curto-circuito simulado computacionalmente." title="" id="49" name="Picture"/>
            <a:graphic>
              <a:graphicData uri="http://schemas.openxmlformats.org/drawingml/2006/picture">
                <pic:pic>
                  <pic:nvPicPr>
                    <pic:cNvPr descr="./Simulacoes/relatorio/2CC2-grafico-curto-circuito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curto-circuito simulado computacionalmente.</w:t>
      </w:r>
    </w:p>
    <w:p>
      <w:r>
        <w:br w:type="page"/>
      </w:r>
    </w:p>
    <w:bookmarkEnd w:id="51"/>
    <w:bookmarkStart w:id="64" w:name="resistor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Resistor</w:t>
      </w:r>
    </w:p>
    <w:p>
      <w:pPr>
        <w:pStyle w:val="FirstParagraph"/>
      </w:pPr>
      <w:r>
        <w:t xml:space="preserve">O terceiro experimento foi projetado com uma resistência de</w:t>
      </w:r>
      <w:r>
        <w:t xml:space="preserve"> </w:t>
      </w:r>
      <m:oMath>
        <m:r>
          <m:t>2.0</m:t>
        </m:r>
        <m:r>
          <m:t>k</m:t>
        </m:r>
        <m:r>
          <m:t>Ω</m:t>
        </m:r>
      </m:oMath>
      <w:r>
        <w:t xml:space="preserve"> </w:t>
      </w:r>
      <w:r>
        <w:t xml:space="preserve">no lugar do dispositivo de teste, como pode ser observado pela figura</w:t>
      </w:r>
      <w:r>
        <w:t xml:space="preserve"> </w:t>
      </w:r>
      <w:r>
        <w:t xml:space="preserve">. O circuito foi montado como apresentado na figura</w:t>
      </w:r>
      <w:r>
        <w:t xml:space="preserve"> </w:t>
      </w:r>
      <w:r>
        <w:t xml:space="preserve">. O resultado obtido pelo gráfico presente no osciloscópio é uma linha reta enclinada, que representa bem a relação da lei de Ohm,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×</m:t>
        </m:r>
        <m:r>
          <m:t>I</m:t>
        </m:r>
      </m:oMath>
      <w:r>
        <w:t xml:space="preserve"> </w:t>
      </w:r>
      <w:r>
        <w:t xml:space="preserve">(Johnson, Hilburn e Johnson, 2015)</w:t>
      </w:r>
      <w:r>
        <w:t xml:space="preserve">, figura</w:t>
      </w:r>
      <w:r>
        <w:t xml:space="preserve"> </w:t>
      </w:r>
      <w:r>
        <w:t xml:space="preserve">, e o resultado esperado é o simulado computacionalmente pela figura</w:t>
      </w:r>
      <w:r>
        <w:t xml:space="preserve"> </w:t>
      </w:r>
      <w:r>
        <w:t xml:space="preserve">.</w:t>
      </w:r>
      <w:r>
        <w:br/>
      </w:r>
      <w:r>
        <w:t xml:space="preserve">Como pode ser observado, o gráfico obtido pelo osciloscópio e o simulado são semelhantes, mostrando que o experimento foi bem-sucedido.</w:t>
      </w:r>
      <w:r>
        <w:br/>
      </w:r>
    </w:p>
    <w:p>
      <w:pPr>
        <w:pStyle w:val="CaptionedFigure"/>
      </w:pPr>
      <w:r>
        <w:drawing>
          <wp:inline>
            <wp:extent cx="2667000" cy="1423311"/>
            <wp:effectExtent b="0" l="0" r="0" t="0"/>
            <wp:docPr descr="Circuito com resistor de 2.0k\Omega." title="" id="53" name="Picture"/>
            <a:graphic>
              <a:graphicData uri="http://schemas.openxmlformats.org/drawingml/2006/picture">
                <pic:pic>
                  <pic:nvPicPr>
                    <pic:cNvPr descr="./Simulacoes/relatorio/2CC3-Circuito-resistivo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resistor de</w:t>
      </w:r>
      <w:r>
        <w:t xml:space="preserve"> </w:t>
      </w:r>
      <m:oMath>
        <m:r>
          <m:t>2.0</m:t>
        </m:r>
        <m:r>
          <m:t>k</m:t>
        </m:r>
        <m:r>
          <m:t>Ω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Montagem do circuito com resistor de 2.0k\Omega para o experimento." title="" id="56" name="Picture"/>
            <a:graphic>
              <a:graphicData uri="http://schemas.openxmlformats.org/drawingml/2006/picture">
                <pic:pic>
                  <pic:nvPicPr>
                    <pic:cNvPr descr="./Experimento_imagens/ex3-resistor/circuito_resistivo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Montagem do circuito com resistor de</w:t>
      </w:r>
      <w:r>
        <w:t xml:space="preserve"> </w:t>
      </w:r>
      <m:oMath>
        <m:r>
          <m:t>2.0</m:t>
        </m:r>
        <m:r>
          <m:t>k</m:t>
        </m:r>
        <m:r>
          <m:t>Ω</m:t>
        </m:r>
      </m:oMath>
      <w:r>
        <w:t xml:space="preserve"> </w:t>
      </w:r>
      <w:r>
        <w:t xml:space="preserve">para o experimento.</w:t>
      </w:r>
    </w:p>
    <w:p>
      <w:r>
        <w:br w:type="page"/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Gráfico do osciloscópio para o circuito com resistor de 2.0k\Omega." title="" id="59" name="Picture"/>
            <a:graphic>
              <a:graphicData uri="http://schemas.openxmlformats.org/drawingml/2006/picture">
                <pic:pic>
                  <pic:nvPicPr>
                    <pic:cNvPr descr="./Experimento_imagens/ex3-resistor/grafico-circuito_resistivo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osciloscópio para o circuito com resistor de</w:t>
      </w:r>
      <w:r>
        <w:t xml:space="preserve"> </w:t>
      </w:r>
      <m:oMath>
        <m:r>
          <m:t>2.0</m:t>
        </m:r>
        <m:r>
          <m:t>k</m:t>
        </m:r>
        <m:r>
          <m:t>Ω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667000" cy="1421358"/>
            <wp:effectExtent b="0" l="0" r="0" t="0"/>
            <wp:docPr descr="Gráfico do circuito com resistor de 2.0k\Omega, simulado computacionalmente." title="" id="62" name="Picture"/>
            <a:graphic>
              <a:graphicData uri="http://schemas.openxmlformats.org/drawingml/2006/picture">
                <pic:pic>
                  <pic:nvPicPr>
                    <pic:cNvPr descr="./Simulacoes/relatorio/2CC3-grafico-resistiv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circuito com resistor de</w:t>
      </w:r>
      <w:r>
        <w:t xml:space="preserve"> </w:t>
      </w:r>
      <m:oMath>
        <m:r>
          <m:t>2.0</m:t>
        </m:r>
        <m:r>
          <m:t>k</m:t>
        </m:r>
        <m:r>
          <m:t>Ω</m:t>
        </m:r>
      </m:oMath>
      <w:r>
        <w:t xml:space="preserve">, simulado computacionalmente.</w:t>
      </w:r>
    </w:p>
    <w:p>
      <w:r>
        <w:br w:type="page"/>
      </w:r>
    </w:p>
    <w:bookmarkEnd w:id="64"/>
    <w:bookmarkStart w:id="77" w:name="diodo-no-sentido-direto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Diodo no sentido direto</w:t>
      </w:r>
    </w:p>
    <w:p>
      <w:pPr>
        <w:pStyle w:val="FirstParagraph"/>
      </w:pPr>
      <w:r>
        <w:t xml:space="preserve">O quarto experimento foi projetado com um diodo de silício, no sentido da corrente (direto), no lugar do dispositivo de teste, como pode ser observado pela figura</w:t>
      </w:r>
      <w:r>
        <w:t xml:space="preserve"> </w:t>
      </w:r>
      <w:r>
        <w:t xml:space="preserve">. O circuito foi montado como apresentado na figura</w:t>
      </w:r>
      <w:r>
        <w:t xml:space="preserve"> </w:t>
      </w:r>
      <w:r>
        <w:t xml:space="preserve">. O resultado obtido pelo gráfico presente no osciloscópio é a curva exponencial caracteristica do funcionamento de um diodo de silício com</w:t>
      </w:r>
      <w:r>
        <w:t xml:space="preserve"> </w:t>
      </w:r>
      <w:r>
        <w:t xml:space="preserve">$V_k \thickapprox 0.7V$</w:t>
      </w:r>
      <w:r>
        <w:t xml:space="preserve">, figura</w:t>
      </w:r>
      <w:r>
        <w:t xml:space="preserve"> </w:t>
      </w:r>
      <w:r>
        <w:t xml:space="preserve">, e o resultado esperado é o simulado computacionalmente pela figura</w:t>
      </w:r>
      <w:r>
        <w:t xml:space="preserve"> </w:t>
      </w:r>
      <w:r>
        <w:t xml:space="preserve">.</w:t>
      </w:r>
      <w:r>
        <w:br/>
      </w:r>
      <w:r>
        <w:t xml:space="preserve">Como pode ser observado, o gráfico obtido pelo osciloscópio e o simulado são semelhantes, mostrando que o experimento foi bem-sucedido.</w:t>
      </w:r>
      <w:r>
        <w:br/>
      </w:r>
    </w:p>
    <w:p>
      <w:pPr>
        <w:pStyle w:val="CaptionedFigure"/>
      </w:pPr>
      <w:r>
        <w:drawing>
          <wp:inline>
            <wp:extent cx="2667000" cy="1423311"/>
            <wp:effectExtent b="0" l="0" r="0" t="0"/>
            <wp:docPr descr="Circuito com diodo no sentido direto." title="" id="66" name="Picture"/>
            <a:graphic>
              <a:graphicData uri="http://schemas.openxmlformats.org/drawingml/2006/picture">
                <pic:pic>
                  <pic:nvPicPr>
                    <pic:cNvPr descr="./Simulacoes/relatorio/2CC4-diodo_direto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Circuito com diodo no sentido direto.</w:t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Montagem do circuito com diodo no sentido direto." title="" id="69" name="Picture"/>
            <a:graphic>
              <a:graphicData uri="http://schemas.openxmlformats.org/drawingml/2006/picture">
                <pic:pic>
                  <pic:nvPicPr>
                    <pic:cNvPr descr="./Experimento_imagens/ex4-diodo_direto/circuito-diodo_direto.jpe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Montagem do circuito com diodo no sentido direto.</w:t>
      </w:r>
    </w:p>
    <w:p>
      <w:r>
        <w:br w:type="page"/>
      </w:r>
    </w:p>
    <w:p>
      <w:pPr>
        <w:pStyle w:val="CaptionedFigure"/>
      </w:pPr>
      <w:r>
        <w:drawing>
          <wp:inline>
            <wp:extent cx="1866900" cy="3320548"/>
            <wp:effectExtent b="0" l="0" r="0" t="0"/>
            <wp:docPr descr="Gráfico do osciloscópio para o circuito com diodo no sentido direto." title="" id="72" name="Picture"/>
            <a:graphic>
              <a:graphicData uri="http://schemas.openxmlformats.org/drawingml/2006/picture">
                <pic:pic>
                  <pic:nvPicPr>
                    <pic:cNvPr descr="./Experimento_imagens/ex4-diodo_direto/grafico-diodo_direto.jpe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2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osciloscópio para o circuito com diodo no sentido direto.</w:t>
      </w:r>
    </w:p>
    <w:p>
      <w:pPr>
        <w:pStyle w:val="CaptionedFigure"/>
      </w:pPr>
      <w:r>
        <w:drawing>
          <wp:inline>
            <wp:extent cx="2667000" cy="1421358"/>
            <wp:effectExtent b="0" l="0" r="0" t="0"/>
            <wp:docPr descr="Gráfico do circuito com diodo no sentido direto, simulado computacionalmente." title="" id="75" name="Picture"/>
            <a:graphic>
              <a:graphicData uri="http://schemas.openxmlformats.org/drawingml/2006/picture">
                <pic:pic>
                  <pic:nvPicPr>
                    <pic:cNvPr descr="./Simulacoes/relatorio/2CC4-grafico-diodo_direto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do circuito com diodo no sentido direto, simulado computacionalmente.</w:t>
      </w:r>
    </w:p>
    <w:p>
      <w:r>
        <w:br w:type="page"/>
      </w:r>
    </w:p>
    <w:bookmarkEnd w:id="77"/>
    <w:bookmarkStart w:id="78" w:name="diodo-zener-no-sentido-direto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Diodo zener no sentido direto</w:t>
      </w:r>
    </w:p>
    <w:bookmarkEnd w:id="78"/>
    <w:bookmarkStart w:id="79" w:name="X3bee9f5f07d8bf7bc9f5fb8a45153aa6f7e5af9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Diodo zener no sentido direto em serie com resistor</w:t>
      </w:r>
    </w:p>
    <w:bookmarkEnd w:id="79"/>
    <w:bookmarkStart w:id="80" w:name="X19a5cb5a24b5785960940c86e0ccf2bdc906fb8"/>
    <w:p>
      <w:pPr>
        <w:pStyle w:val="Heading3"/>
      </w:pPr>
      <w:r>
        <w:rPr>
          <w:rStyle w:val="SectionNumber"/>
        </w:rPr>
        <w:t xml:space="preserve">4.2.7</w:t>
      </w:r>
      <w:r>
        <w:tab/>
      </w:r>
      <w:r>
        <w:t xml:space="preserve">Diodo zener no sentido reverso em serie com resistor</w:t>
      </w:r>
    </w:p>
    <w:bookmarkEnd w:id="80"/>
    <w:bookmarkStart w:id="81" w:name="X0109441fd30c4936aa02b18686dc154da688213"/>
    <w:p>
      <w:pPr>
        <w:pStyle w:val="Heading3"/>
      </w:pPr>
      <w:r>
        <w:rPr>
          <w:rStyle w:val="SectionNumber"/>
        </w:rPr>
        <w:t xml:space="preserve">4.2.8</w:t>
      </w:r>
      <w:r>
        <w:tab/>
      </w:r>
      <w:r>
        <w:t xml:space="preserve">Diodo no sentido direto em serie com diodo zener no sentido direto</w:t>
      </w:r>
    </w:p>
    <w:bookmarkEnd w:id="81"/>
    <w:bookmarkStart w:id="82" w:name="Xde2f7ec7cf672ca7ee9afe43043bde7b71dad32"/>
    <w:p>
      <w:pPr>
        <w:pStyle w:val="Heading3"/>
      </w:pPr>
      <w:r>
        <w:rPr>
          <w:rStyle w:val="SectionNumber"/>
        </w:rPr>
        <w:t xml:space="preserve">4.2.9</w:t>
      </w:r>
      <w:r>
        <w:tab/>
      </w:r>
      <w:r>
        <w:t xml:space="preserve">Diodo no sentido direto em serie com diodo zener no sentido reverso</w:t>
      </w:r>
    </w:p>
    <w:bookmarkEnd w:id="82"/>
    <w:bookmarkStart w:id="83" w:name="Xbb65ce3e9c6acd3dbb692afd818122cde5d38c6"/>
    <w:p>
      <w:pPr>
        <w:pStyle w:val="Heading3"/>
      </w:pPr>
      <w:r>
        <w:rPr>
          <w:rStyle w:val="SectionNumber"/>
        </w:rPr>
        <w:t xml:space="preserve">4.2.10</w:t>
      </w:r>
      <w:r>
        <w:tab/>
      </w:r>
      <w:r>
        <w:t xml:space="preserve">Diodo no sentido direto em paralelo com diodo zener no sentido direto</w:t>
      </w:r>
    </w:p>
    <w:bookmarkEnd w:id="83"/>
    <w:bookmarkStart w:id="84" w:name="Xd9422dc376c1c244f08654d3fdf1e81d7c14541"/>
    <w:p>
      <w:pPr>
        <w:pStyle w:val="Heading3"/>
      </w:pPr>
      <w:r>
        <w:rPr>
          <w:rStyle w:val="SectionNumber"/>
        </w:rPr>
        <w:t xml:space="preserve">4.2.11</w:t>
      </w:r>
      <w:r>
        <w:tab/>
      </w:r>
      <w:r>
        <w:t xml:space="preserve">Diodo no sentido direto em paralelo com diodo zener no sentido reverso</w:t>
      </w:r>
    </w:p>
    <w:p>
      <w:r>
        <w:br w:type="page"/>
      </w:r>
    </w:p>
    <w:bookmarkEnd w:id="84"/>
    <w:bookmarkEnd w:id="85"/>
    <w:bookmarkEnd w:id="86"/>
    <w:bookmarkStart w:id="87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p>
      <w:r>
        <w:br w:type="page"/>
      </w:r>
    </w:p>
    <w:bookmarkEnd w:id="87"/>
    <w:bookmarkStart w:id="90" w:name="bibliografia"/>
    <w:p>
      <w:pPr>
        <w:pStyle w:val="Heading1"/>
      </w:pPr>
      <w:r>
        <w:t xml:space="preserve">BIBLIOGRAFIA</w:t>
      </w:r>
    </w:p>
    <w:bookmarkStart w:id="89" w:name="refs"/>
    <w:bookmarkStart w:id="88" w:name="ref-johnson2015fundamentos"/>
    <w:p>
      <w:pPr>
        <w:pStyle w:val="Bibliography"/>
      </w:pPr>
      <w:r>
        <w:t xml:space="preserve">JOHNSON, D. E.; HILBURN, J. L.; JOHNSON, J. R.</w:t>
      </w:r>
      <w:r>
        <w:t xml:space="preserve"> </w:t>
      </w:r>
      <w:r>
        <w:rPr>
          <w:bCs/>
          <w:b/>
        </w:rPr>
        <w:t xml:space="preserve">Fundamentos de An</w:t>
      </w:r>
      <w:r>
        <w:rPr>
          <w:bCs/>
          <w:b/>
        </w:rPr>
        <w:t xml:space="preserve">á</w:t>
      </w:r>
      <w:r>
        <w:rPr>
          <w:bCs/>
          <w:b/>
        </w:rPr>
        <w:t xml:space="preserve">lise de Circuitos El</w:t>
      </w:r>
      <w:r>
        <w:rPr>
          <w:bCs/>
          <w:b/>
        </w:rPr>
        <w:t xml:space="preserve">é</w:t>
      </w:r>
      <w:r>
        <w:rPr>
          <w:bCs/>
          <w:b/>
        </w:rPr>
        <w:t xml:space="preserve">tricos - 4ed</w:t>
      </w:r>
      <w:r>
        <w:t xml:space="preserve">. [s.l.] Editora LTC, 2015.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Eduardo Kalleb; Franciellen Thurler Freire Allemão; Sergio Pedro Rodrigues Oliveira; Victor Hugo Queiroz</dc:creator>
  <cp:keywords/>
  <dcterms:created xsi:type="dcterms:W3CDTF">2023-09-29T18:00:40Z</dcterms:created>
  <dcterms:modified xsi:type="dcterms:W3CDTF">2023-09-29T18:00:40Z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RMarkdown/bibliografia_eletronica1.bib</vt:lpwstr>
  </property>
  <property fmtid="{D5CDD505-2E9C-101B-9397-08002B2CF9AE}" pid="3" name="csl">
    <vt:lpwstr>RMarkdown/abnt.csl</vt:lpwstr>
  </property>
  <property fmtid="{D5CDD505-2E9C-101B-9397-08002B2CF9AE}" pid="4" name="date">
    <vt:lpwstr>29 setembro 2023</vt:lpwstr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Laboratório 1</vt:lpwstr>
  </property>
</Properties>
</file>