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  <w:r>
        <w:t xml:space="preserve"> </w:t>
      </w:r>
      <w:r>
        <w:t xml:space="preserve">Gonçalves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3852"/>
        <w:gridCol w:w="1284"/>
        <w:gridCol w:w="1391"/>
        <w:gridCol w:w="13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Esfera De Aço Cromo 15mm - 10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29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r>
        <w:br w:type="page"/>
      </w:r>
    </w:p>
    <w:bookmarkEnd w:id="29"/>
    <w:bookmarkStart w:id="30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R$ 25.81.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R$ 281.3.</w:t>
      </w:r>
      <w:r>
        <w:br/>
      </w:r>
    </w:p>
    <w:p>
      <w:r>
        <w:br w:type="page"/>
      </w:r>
    </w:p>
    <w:bookmarkEnd w:id="30"/>
    <w:bookmarkStart w:id="31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 Thurle Freire Allemão; Maria Clara Gonçalves de Almeida; Sergio Pedro Rodrigues Oliveira</dc:creator>
  <cp:keywords/>
  <dcterms:created xsi:type="dcterms:W3CDTF">2023-06-17T16:52:40Z</dcterms:created>
  <dcterms:modified xsi:type="dcterms:W3CDTF">2023-06-17T16:52:40Z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17 junho 2023</vt:lpwstr>
  </property>
  <property fmtid="{D5CDD505-2E9C-101B-9397-08002B2CF9AE}" pid="6" name="output">
    <vt:lpwstr/>
  </property>
  <property fmtid="{D5CDD505-2E9C-101B-9397-08002B2CF9AE}" pid="7" name="subtitle">
    <vt:lpwstr>Circuitos Elétricos 2</vt:lpwstr>
  </property>
</Properties>
</file>