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jpg" ContentType="image/jpeg"/>
  <Override PartName="/word/media/rId58.jpg" ContentType="image/jpeg"/>
  <Override PartName="/word/media/rId26.png" ContentType="image/png"/>
  <Override PartName="/word/media/rId66.jpg" ContentType="image/jpeg"/>
  <Override PartName="/word/media/rId46.jpg" ContentType="image/jpeg"/>
  <Override PartName="/word/media/rId52.jpg" ContentType="image/jpeg"/>
  <Override PartName="/word/media/rId72.jpg" ContentType="image/jpeg"/>
  <Override PartName="/word/media/rId69.jpg" ContentType="image/jpeg"/>
  <Override PartName="/word/media/rId36.png" ContentType="image/png"/>
  <Override PartName="/word/media/rId32.png" ContentType="image/png"/>
  <Override PartName="/word/media/rId55.jpg" ContentType="image/jpeg"/>
  <Override PartName="/word/media/rId49.jpg" ContentType="image/jpeg"/>
  <Override PartName="/word/media/rId61.jpg" ContentType="image/jpeg"/>
  <Override PartName="/word/media/rId76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25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MDF cru 3mm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acrílico 2,4mm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6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64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55474"/>
            <wp:effectExtent b="0" l="0" r="0" t="0"/>
            <wp:docPr descr="Pinball prototipo." title="" id="47" name="Picture"/>
            <a:graphic>
              <a:graphicData uri="http://schemas.openxmlformats.org/drawingml/2006/picture">
                <pic:pic>
                  <pic:nvPicPr>
                    <pic:cNvPr descr="./RMarkdown/Imagens/jogo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5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Pinball prototipo.</w:t>
      </w:r>
    </w:p>
    <w:p>
      <w:pPr>
        <w:pStyle w:val="BodyText"/>
      </w:pPr>
      <w:r>
        <w:t xml:space="preserve">Alguns detalhes como a rampa ficam evidenciadas na figura</w:t>
      </w:r>
      <w:r>
        <w:t xml:space="preserve"> </w:t>
      </w:r>
      <w:r>
        <w:t xml:space="preserve"> </w:t>
      </w:r>
      <w:r>
        <w:t xml:space="preserve">e o mecanismo de lançamento da esfera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40423"/>
            <wp:effectExtent b="0" l="0" r="0" t="0"/>
            <wp:docPr descr="Detalhe da rampa." title="" id="50" name="Picture"/>
            <a:graphic>
              <a:graphicData uri="http://schemas.openxmlformats.org/drawingml/2006/picture">
                <pic:pic>
                  <pic:nvPicPr>
                    <pic:cNvPr descr="./RMarkdown/Imagens/rampa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Detalhe da rampa.</w:t>
      </w:r>
    </w:p>
    <w:p>
      <w:pPr>
        <w:pStyle w:val="CaptionedFigure"/>
      </w:pPr>
      <w:r>
        <w:drawing>
          <wp:inline>
            <wp:extent cx="1600200" cy="864972"/>
            <wp:effectExtent b="0" l="0" r="0" t="0"/>
            <wp:docPr descr="Mecanismo de lançamento da esfera." title="" id="53" name="Picture"/>
            <a:graphic>
              <a:graphicData uri="http://schemas.openxmlformats.org/drawingml/2006/picture">
                <pic:pic>
                  <pic:nvPicPr>
                    <pic:cNvPr descr="./RMarkdown/Imagens/mecanismo_esfera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Mecanismo de lançamento da esfera.</w:t>
      </w:r>
    </w:p>
    <w:p>
      <w:pPr>
        <w:pStyle w:val="BodyText"/>
      </w:pPr>
      <w:r>
        <w:t xml:space="preserve">As vistas principais do Pinball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48562"/>
            <wp:effectExtent b="0" l="0" r="0" t="0"/>
            <wp:docPr descr="Vista ortogonal." title="" id="56" name="Picture"/>
            <a:graphic>
              <a:graphicData uri="http://schemas.openxmlformats.org/drawingml/2006/picture">
                <pic:pic>
                  <pic:nvPicPr>
                    <pic:cNvPr descr="./RMarkdown/Imagens/prototip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Vista da lateral direita." title="" id="59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da lateral direita.</w:t>
      </w:r>
    </w:p>
    <w:p>
      <w:pPr>
        <w:pStyle w:val="CaptionedFigure"/>
      </w:pPr>
      <w:r>
        <w:drawing>
          <wp:inline>
            <wp:extent cx="1600200" cy="2028160"/>
            <wp:effectExtent b="0" l="0" r="0" t="0"/>
            <wp:docPr descr="Vista superior." title="" id="62" name="Picture"/>
            <a:graphic>
              <a:graphicData uri="http://schemas.openxmlformats.org/drawingml/2006/picture">
                <pic:pic>
                  <pic:nvPicPr>
                    <pic:cNvPr descr="./RMarkdown/Imagens/top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superior.</w:t>
      </w:r>
    </w:p>
    <w:p>
      <w:r>
        <w:br w:type="page"/>
      </w:r>
    </w:p>
    <w:bookmarkEnd w:id="64"/>
    <w:bookmarkEnd w:id="65"/>
    <w:bookmarkStart w:id="83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bookmarkStart w:id="75" w:name="montagem-do-circuit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Montagem do circuito</w:t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6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70" name="Picture"/>
            <a:graphic>
              <a:graphicData uri="http://schemas.openxmlformats.org/drawingml/2006/picture">
                <pic:pic>
                  <pic:nvPicPr>
                    <pic:cNvPr descr="./RMarkdown/Imagens/montagem_bb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r>
        <w:br w:type="page"/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73" name="Picture"/>
            <a:graphic>
              <a:graphicData uri="http://schemas.openxmlformats.org/drawingml/2006/picture">
                <pic:pic>
                  <pic:nvPicPr>
                    <pic:cNvPr descr="./RMarkdown/Imagens/montagem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75"/>
    <w:bookmarkStart w:id="82" w:name="montagem-da-estrutur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Montagem da estrutura</w:t>
      </w:r>
    </w:p>
    <w:p>
      <w:pPr>
        <w:pStyle w:val="CaptionedFigure"/>
      </w:pPr>
      <w:r>
        <w:drawing>
          <wp:inline>
            <wp:extent cx="1333500" cy="1536345"/>
            <wp:effectExtent b="0" l="0" r="0" t="0"/>
            <wp:docPr descr="Estrutura desmontada." title="" id="77" name="Picture"/>
            <a:graphic>
              <a:graphicData uri="http://schemas.openxmlformats.org/drawingml/2006/picture">
                <pic:pic>
                  <pic:nvPicPr>
                    <pic:cNvPr descr="RMarkdown/Imagens/Estrutura_desmontada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53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Estrutura desmontada.</w:t>
      </w:r>
    </w:p>
    <w:p>
      <w:pPr>
        <w:pStyle w:val="CaptionedFigure"/>
      </w:pPr>
      <w:r>
        <w:drawing>
          <wp:inline>
            <wp:extent cx="1333500" cy="1644393"/>
            <wp:effectExtent b="0" l="0" r="0" t="0"/>
            <wp:docPr descr="Estutura montada." title="" id="80" name="Picture"/>
            <a:graphic>
              <a:graphicData uri="http://schemas.openxmlformats.org/drawingml/2006/picture">
                <pic:pic>
                  <pic:nvPicPr>
                    <pic:cNvPr descr="./RMarkdown/Imagens/Estrutura_1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4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Estutura montada.</w:t>
      </w:r>
    </w:p>
    <w:p>
      <w:r>
        <w:br w:type="page"/>
      </w:r>
    </w:p>
    <w:bookmarkEnd w:id="82"/>
    <w:bookmarkEnd w:id="83"/>
    <w:bookmarkStart w:id="84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84"/>
    <w:bookmarkStart w:id="85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85"/>
    <w:bookmarkStart w:id="91" w:name="bibliografia"/>
    <w:p>
      <w:pPr>
        <w:pStyle w:val="Heading1"/>
      </w:pPr>
      <w:r>
        <w:t xml:space="preserve">BIBLIOGRAFIA</w:t>
      </w:r>
    </w:p>
    <w:bookmarkStart w:id="90" w:name="refs"/>
    <w:bookmarkStart w:id="87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86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87"/>
    <w:bookmarkStart w:id="88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88"/>
    <w:bookmarkStart w:id="89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jpg" /><Relationship Type="http://schemas.openxmlformats.org/officeDocument/2006/relationships/image" Id="rId58" Target="media/rId58.jp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5" Target="media/rId55.jpg" /><Relationship Type="http://schemas.openxmlformats.org/officeDocument/2006/relationships/image" Id="rId49" Target="media/rId49.jpg" /><Relationship Type="http://schemas.openxmlformats.org/officeDocument/2006/relationships/image" Id="rId61" Target="media/rId61.jpg" /><Relationship Type="http://schemas.openxmlformats.org/officeDocument/2006/relationships/image" Id="rId76" Target="media/rId76.jpg" /><Relationship Type="http://schemas.openxmlformats.org/officeDocument/2006/relationships/image" Id="rId20" Target="media/rId20.png" /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Thurler Freire Allemão; Maria Clara Gonçalves de Almeida; Sergio Pedro Rodrigues Oliveira</dc:creator>
  <cp:keywords/>
  <dcterms:created xsi:type="dcterms:W3CDTF">2023-06-25T17:35:51Z</dcterms:created>
  <dcterms:modified xsi:type="dcterms:W3CDTF">2023-06-25T17:35:51Z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25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