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2022-12-27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3" w:name="imprimir-mensagem-na-tela---raise"/>
    <w:p>
      <w:pPr>
        <w:pStyle w:val="Heading1"/>
      </w:pPr>
      <w:r>
        <w:rPr>
          <w:rStyle w:val="SectionNumber"/>
        </w:rPr>
        <w:t xml:space="preserve">24</w:t>
      </w:r>
      <w:r>
        <w:tab/>
      </w:r>
      <w:r>
        <w:t xml:space="preserve">Imprimir mensagem na tela -</w:t>
      </w:r>
      <w:r>
        <w:t xml:space="preserve"> </w:t>
      </w:r>
      <w:r>
        <w:rPr>
          <w:bCs/>
          <w:b/>
        </w:rPr>
        <w:t xml:space="preserve">RAISE</w:t>
      </w:r>
    </w:p>
    <w:p>
      <w:pPr>
        <w:numPr>
          <w:ilvl w:val="0"/>
          <w:numId w:val="1246"/>
        </w:numPr>
        <w:pStyle w:val="Compact"/>
      </w:pPr>
      <w:r>
        <w:t xml:space="preserve">Use a intrução</w:t>
      </w:r>
      <w:r>
        <w:t xml:space="preserve"> </w:t>
      </w:r>
      <w:r>
        <w:rPr>
          <w:bCs/>
          <w:b/>
        </w:rPr>
        <w:t xml:space="preserve">RAISE</w:t>
      </w:r>
      <w:r>
        <w:t xml:space="preserve"> </w:t>
      </w:r>
      <w:r>
        <w:t xml:space="preserve">para relatar mensagens e gerar erros.</w:t>
      </w:r>
      <w:r>
        <w:br/>
      </w:r>
    </w:p>
    <w:p>
      <w:pPr>
        <w:numPr>
          <w:ilvl w:val="0"/>
          <w:numId w:val="1246"/>
        </w:numPr>
        <w:pStyle w:val="Compact"/>
      </w:pPr>
      <w:r>
        <w:t xml:space="preserve">Os níveis possíveis são</w:t>
      </w:r>
      <w:r>
        <w:t xml:space="preserve"> </w:t>
      </w:r>
      <w:r>
        <w:rPr>
          <w:bCs/>
          <w:b/>
        </w:rPr>
        <w:t xml:space="preserve">DEBUG</w:t>
      </w:r>
      <w:r>
        <w:t xml:space="preserve">,</w:t>
      </w:r>
      <w:r>
        <w:t xml:space="preserve"> </w:t>
      </w:r>
      <w:r>
        <w:rPr>
          <w:bCs/>
          <w:b/>
        </w:rPr>
        <w:t xml:space="preserve">LOG</w:t>
      </w:r>
      <w:r>
        <w:t xml:space="preserve">,</w:t>
      </w:r>
      <w:r>
        <w:t xml:space="preserve"> </w:t>
      </w:r>
      <w:r>
        <w:rPr>
          <w:bCs/>
          <w:b/>
        </w:rPr>
        <w:t xml:space="preserve">INFO</w:t>
      </w:r>
      <w:r>
        <w:t xml:space="preserve">,</w:t>
      </w:r>
      <w:r>
        <w:t xml:space="preserve"> </w:t>
      </w:r>
      <w:r>
        <w:rPr>
          <w:bCs/>
          <w:b/>
        </w:rPr>
        <w:t xml:space="preserve">NOTICE</w:t>
      </w:r>
      <w:r>
        <w:t xml:space="preserve">,</w:t>
      </w:r>
      <w:r>
        <w:t xml:space="preserve"> </w:t>
      </w:r>
      <w:r>
        <w:rPr>
          <w:bCs/>
          <w:b/>
        </w:rPr>
        <w:t xml:space="preserve">WARNING</w:t>
      </w:r>
      <w:r>
        <w:t xml:space="preserve"> </w:t>
      </w:r>
      <w:r>
        <w:t xml:space="preserve">e</w:t>
      </w:r>
      <w:r>
        <w:t xml:space="preserve"> </w:t>
      </w:r>
      <w:r>
        <w:rPr>
          <w:bCs/>
          <w:b/>
        </w:rPr>
        <w:t xml:space="preserve">EXCEPTION</w:t>
      </w:r>
      <w:r>
        <w:t xml:space="preserve">.</w:t>
      </w:r>
      <w:r>
        <w:br/>
      </w:r>
    </w:p>
    <w:p>
      <w:pPr>
        <w:numPr>
          <w:ilvl w:val="0"/>
          <w:numId w:val="1246"/>
        </w:numPr>
        <w:pStyle w:val="Compact"/>
      </w:pPr>
      <w:r>
        <w:t xml:space="preserve">O mais comum para imprimir mensagens de tela ao usuário é o</w:t>
      </w:r>
      <w:r>
        <w:t xml:space="preserve"> </w:t>
      </w:r>
      <w:r>
        <w:rPr>
          <w:bCs/>
          <w:b/>
        </w:rPr>
        <w:t xml:space="preserve">NOTICE</w:t>
      </w:r>
      <w:r>
        <w:t xml:space="preserve">.</w:t>
      </w:r>
      <w:r>
        <w:br/>
      </w:r>
    </w:p>
    <w:p>
      <w:pPr>
        <w:numPr>
          <w:ilvl w:val="0"/>
          <w:numId w:val="1246"/>
        </w:numPr>
        <w:pStyle w:val="Compact"/>
      </w:pPr>
      <w:r>
        <w:rPr>
          <w:bCs/>
          <w:b/>
        </w:rPr>
        <w:t xml:space="preserve">EXCEPTION</w:t>
      </w:r>
      <w:r>
        <w:t xml:space="preserve"> </w:t>
      </w:r>
      <w:r>
        <w:t xml:space="preserve">gera um erro (que normalmente aborta a transação atual).</w:t>
      </w:r>
      <w:r>
        <w:br/>
      </w:r>
    </w:p>
    <w:p>
      <w:pPr>
        <w:numPr>
          <w:ilvl w:val="0"/>
          <w:numId w:val="1246"/>
        </w:numPr>
        <w:pStyle w:val="Compact"/>
      </w:pPr>
      <w:r>
        <w:t xml:space="preserve">Os outros níveis geram apenas mensagens de diferentes níveis de prioridade.</w:t>
      </w:r>
      <w:r>
        <w:br/>
      </w:r>
    </w:p>
    <w:p>
      <w:pPr>
        <w:numPr>
          <w:ilvl w:val="0"/>
          <w:numId w:val="1246"/>
        </w:numPr>
        <w:pStyle w:val="Compact"/>
      </w:pPr>
      <w:r>
        <w:t xml:space="preserve">Dentro da string de formato, % é substituído pela representação de string do próximo argumento opcional.</w:t>
      </w:r>
      <w:r>
        <w:br/>
      </w:r>
    </w:p>
    <w:p>
      <w:pPr>
        <w:numPr>
          <w:ilvl w:val="0"/>
          <w:numId w:val="1246"/>
        </w:numPr>
        <w:pStyle w:val="Compact"/>
      </w:pPr>
      <w:r>
        <w:t xml:space="preserve">Escreve %% para emitir um % literal.</w:t>
      </w:r>
      <w:r>
        <w:br/>
      </w:r>
    </w:p>
    <w:p>
      <w:pPr>
        <w:numPr>
          <w:ilvl w:val="0"/>
          <w:numId w:val="1246"/>
        </w:numPr>
        <w:pStyle w:val="Compact"/>
      </w:pPr>
      <w:r>
        <w:t xml:space="preserve">Os argumentos podem ser variáveis ou expressões simples, mas o formato deve ser uma string literal simples.</w:t>
      </w:r>
      <w:r>
        <w:br/>
      </w:r>
    </w:p>
    <w:p>
      <w:pPr>
        <w:numPr>
          <w:ilvl w:val="0"/>
          <w:numId w:val="1246"/>
        </w:numPr>
        <w:pStyle w:val="Compact"/>
      </w:pPr>
      <w:r>
        <w:t xml:space="preserve">Exemplos</w:t>
      </w:r>
      <w:r>
        <w:t xml:space="preserve"> </w:t>
      </w:r>
      <w:r>
        <w:rPr>
          <w:bCs/>
          <w:b/>
        </w:rPr>
        <w:t xml:space="preserve">RAISE</w:t>
      </w:r>
      <w:r>
        <w:t xml:space="preserve">:</w:t>
      </w:r>
      <w:r>
        <w:br/>
      </w:r>
    </w:p>
    <w:p>
      <w:pPr>
        <w:numPr>
          <w:ilvl w:val="1"/>
          <w:numId w:val="1247"/>
        </w:numPr>
        <w:pStyle w:val="Compact"/>
      </w:pPr>
      <w:r>
        <w:t xml:space="preserve">Exemplo</w:t>
      </w:r>
      <w:r>
        <w:t xml:space="preserve"> </w:t>
      </w:r>
      <w:r>
        <w:rPr>
          <w:bCs/>
          <w:b/>
        </w:rPr>
        <w:t xml:space="preserve">RAISE NOTICE</w:t>
      </w:r>
      <w:r>
        <w:t xml:space="preserve">, com comentário entre colchetes:</w:t>
      </w:r>
      <w:r>
        <w:br/>
      </w:r>
      <w:r>
        <w:rPr>
          <w:bCs/>
          <w:b/>
        </w:rPr>
        <w:t xml:space="preserve">RAISE NOTICE</w:t>
      </w:r>
      <w:r>
        <w:t xml:space="preserve"> </w:t>
      </w:r>
      <w:r>
        <w:t xml:space="preserve">‘</w:t>
      </w:r>
      <w:r>
        <w:t xml:space="preserve">Calling cs_create_job(%)</w:t>
      </w:r>
      <w:r>
        <w:t xml:space="preserve">’</w:t>
      </w:r>
      <w:r>
        <w:t xml:space="preserve">,</w:t>
      </w:r>
      <w:r>
        <w:t xml:space="preserve"> </w:t>
      </w:r>
      <w:r>
        <w:rPr>
          <w:iCs/>
          <w:i/>
        </w:rPr>
        <w:t xml:space="preserve">v_job_id</w:t>
      </w:r>
      <w:r>
        <w:t xml:space="preserve">;</w:t>
      </w:r>
      <w:r>
        <w:br/>
      </w:r>
      <w:r>
        <w:t xml:space="preserve">[Neste exemplo, o valor de</w:t>
      </w:r>
      <w:r>
        <w:t xml:space="preserve"> </w:t>
      </w:r>
      <w:r>
        <w:rPr>
          <w:iCs/>
          <w:i/>
        </w:rPr>
        <w:t xml:space="preserve">v_job_id</w:t>
      </w:r>
      <w:r>
        <w:t xml:space="preserve"> </w:t>
      </w:r>
      <w:r>
        <w:t xml:space="preserve">substituirá o % na string]</w:t>
      </w:r>
      <w:r>
        <w:br/>
      </w:r>
      <w:r>
        <w:t xml:space="preserve">[</w:t>
      </w:r>
      <w:r>
        <w:rPr>
          <w:iCs/>
          <w:i/>
        </w:rPr>
        <w:t xml:space="preserve">v_job_id</w:t>
      </w:r>
      <w:r>
        <w:t xml:space="preserve"> </w:t>
      </w:r>
      <w:r>
        <w:t xml:space="preserve">é uma variável]</w:t>
      </w:r>
      <w:r>
        <w:br/>
      </w:r>
    </w:p>
    <w:p>
      <w:pPr>
        <w:numPr>
          <w:ilvl w:val="1"/>
          <w:numId w:val="1247"/>
        </w:numPr>
        <w:pStyle w:val="Compact"/>
      </w:pPr>
      <w:r>
        <w:t xml:space="preserve">Exemplo</w:t>
      </w:r>
      <w:r>
        <w:t xml:space="preserve"> </w:t>
      </w:r>
      <w:r>
        <w:rPr>
          <w:bCs/>
          <w:b/>
        </w:rPr>
        <w:t xml:space="preserve">RAISE EXCEPTION</w:t>
      </w:r>
      <w:r>
        <w:t xml:space="preserve">, com comentário entre colchetes:</w:t>
      </w:r>
      <w:r>
        <w:br/>
      </w:r>
      <w:r>
        <w:rPr>
          <w:bCs/>
          <w:b/>
        </w:rPr>
        <w:t xml:space="preserve">RAISE EXCEPTION</w:t>
      </w:r>
      <w:r>
        <w:t xml:space="preserve"> </w:t>
      </w:r>
      <w:r>
        <w:t xml:space="preserve">‘</w:t>
      </w:r>
      <w:r>
        <w:t xml:space="preserve">Nonexistent ID --&gt; %</w:t>
      </w:r>
      <w:r>
        <w:t xml:space="preserve">’</w:t>
      </w:r>
      <w:r>
        <w:t xml:space="preserve">,</w:t>
      </w:r>
      <w:r>
        <w:rPr>
          <w:iCs/>
          <w:i/>
        </w:rPr>
        <w:t xml:space="preserve">user_id</w:t>
      </w:r>
      <w:r>
        <w:t xml:space="preserve">;</w:t>
      </w:r>
      <w:r>
        <w:br/>
      </w:r>
      <w:r>
        <w:t xml:space="preserve">[Neste exemplo abortará a transação com a mensagem de erro fornecida]</w:t>
      </w:r>
      <w:r>
        <w:br/>
      </w:r>
    </w:p>
    <w:p>
      <w:r>
        <w:br w:type="page"/>
      </w:r>
    </w:p>
    <w:bookmarkEnd w:id="223"/>
    <w:bookmarkStart w:id="236" w:name="laços---loop-while-e-for"/>
    <w:p>
      <w:pPr>
        <w:pStyle w:val="Heading1"/>
      </w:pPr>
      <w:r>
        <w:rPr>
          <w:rStyle w:val="SectionNumber"/>
        </w:rPr>
        <w:t xml:space="preserve">25</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4" w:name="laços"/>
    <w:p>
      <w:pPr>
        <w:pStyle w:val="Heading2"/>
      </w:pPr>
      <w:r>
        <w:rPr>
          <w:rStyle w:val="SectionNumber"/>
        </w:rPr>
        <w:t xml:space="preserve">25.1</w:t>
      </w:r>
      <w:r>
        <w:tab/>
      </w:r>
      <w:r>
        <w:t xml:space="preserve">Laços</w:t>
      </w:r>
    </w:p>
    <w:p>
      <w:pPr>
        <w:numPr>
          <w:ilvl w:val="0"/>
          <w:numId w:val="1248"/>
        </w:numPr>
      </w:pPr>
      <w:r>
        <w:t xml:space="preserve">Com as instruções de laço</w:t>
      </w:r>
      <w:r>
        <w:t xml:space="preserve"> </w:t>
      </w:r>
      <w:r>
        <w:rPr>
          <w:bCs/>
          <w:b/>
        </w:rPr>
        <w:t xml:space="preserve">LOOP</w:t>
      </w:r>
      <w:r>
        <w:t xml:space="preserve">,</w:t>
      </w:r>
      <w:r>
        <w:t xml:space="preserve"> </w:t>
      </w:r>
      <w:r>
        <w:rPr>
          <w:bCs/>
          <w:b/>
        </w:rPr>
        <w:t xml:space="preserve">WHILE</w:t>
      </w:r>
      <w:r>
        <w:t xml:space="preserve">,</w:t>
      </w:r>
      <w:r>
        <w:t xml:space="preserve"> </w:t>
      </w:r>
      <w:r>
        <w:rPr>
          <w:bCs/>
          <w:b/>
        </w:rPr>
        <w:t xml:space="preserve">FOR</w:t>
      </w:r>
      <w:r>
        <w:t xml:space="preserve"> </w:t>
      </w:r>
      <w:r>
        <w:t xml:space="preserve">e</w:t>
      </w:r>
      <w:r>
        <w:t xml:space="preserve"> </w:t>
      </w:r>
      <w:r>
        <w:rPr>
          <w:bCs/>
          <w:b/>
        </w:rPr>
        <w:t xml:space="preserve">FOREACH</w:t>
      </w:r>
      <w:r>
        <w:t xml:space="preserve"> </w:t>
      </w:r>
      <w:r>
        <w:t xml:space="preserve">podemos fazer com que uma função, ou script,</w:t>
      </w:r>
      <w:r>
        <w:t xml:space="preserve"> </w:t>
      </w:r>
      <w:r>
        <w:rPr>
          <w:bCs/>
          <w:b/>
        </w:rPr>
        <w:t xml:space="preserve">PL</w:t>
      </w:r>
      <w:r>
        <w:t xml:space="preserve">/</w:t>
      </w:r>
      <w:r>
        <w:rPr>
          <w:bCs/>
          <w:b/>
        </w:rPr>
        <w:t xml:space="preserve">pgSQL</w:t>
      </w:r>
      <w:r>
        <w:t xml:space="preserve"> </w:t>
      </w:r>
      <w:r>
        <w:t xml:space="preserve">repita uma série de comandos.</w:t>
      </w:r>
      <w:r>
        <w:br/>
      </w:r>
    </w:p>
    <w:p>
      <w:pPr>
        <w:numPr>
          <w:ilvl w:val="0"/>
          <w:numId w:val="1248"/>
        </w:numPr>
      </w:pPr>
      <w:r>
        <w:t xml:space="preserve">A instrução</w:t>
      </w:r>
      <w:r>
        <w:t xml:space="preserve"> </w:t>
      </w:r>
      <w:r>
        <w:rPr>
          <w:bCs/>
          <w:b/>
        </w:rPr>
        <w:t xml:space="preserve">DO</w:t>
      </w:r>
      <w:r>
        <w:t xml:space="preserve"> </w:t>
      </w:r>
      <w:r>
        <w:t xml:space="preserve">executa um bloco anômino de programação, muito útil para rodar laços fora de funções.</w:t>
      </w:r>
      <w:r>
        <w:br/>
      </w:r>
    </w:p>
    <w:p>
      <w:pPr>
        <w:numPr>
          <w:ilvl w:val="0"/>
          <w:numId w:val="1248"/>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servem para controlar as iterações do laço.</w:t>
      </w:r>
      <w:r>
        <w:br/>
      </w:r>
    </w:p>
    <w:bookmarkEnd w:id="224"/>
    <w:bookmarkStart w:id="227" w:name="instruções-exit-e-continue"/>
    <w:p>
      <w:pPr>
        <w:pStyle w:val="Heading2"/>
      </w:pPr>
      <w:r>
        <w:rPr>
          <w:rStyle w:val="SectionNumber"/>
        </w:rPr>
        <w:t xml:space="preserve">25.2</w:t>
      </w:r>
      <w:r>
        <w:tab/>
      </w:r>
      <w:r>
        <w:t xml:space="preserve">Instruções</w:t>
      </w:r>
      <w:r>
        <w:t xml:space="preserve"> </w:t>
      </w:r>
      <w:r>
        <w:rPr>
          <w:bCs/>
          <w:b/>
        </w:rPr>
        <w:t xml:space="preserve">EXIT</w:t>
      </w:r>
      <w:r>
        <w:t xml:space="preserve"> </w:t>
      </w:r>
      <w:r>
        <w:t xml:space="preserve">e</w:t>
      </w:r>
      <w:r>
        <w:t xml:space="preserve"> </w:t>
      </w:r>
      <w:r>
        <w:rPr>
          <w:bCs/>
          <w:b/>
        </w:rPr>
        <w:t xml:space="preserve">CONTINUE</w:t>
      </w:r>
    </w:p>
    <w:bookmarkStart w:id="225" w:name="exit"/>
    <w:p>
      <w:pPr>
        <w:pStyle w:val="Heading3"/>
      </w:pPr>
      <w:r>
        <w:rPr>
          <w:rStyle w:val="SectionNumber"/>
        </w:rPr>
        <w:t xml:space="preserve">25.2.1</w:t>
      </w:r>
      <w:r>
        <w:tab/>
      </w:r>
      <w:r>
        <w:rPr>
          <w:bCs/>
          <w:b/>
        </w:rPr>
        <w:t xml:space="preserve">EXIT</w:t>
      </w:r>
    </w:p>
    <w:p>
      <w:pPr>
        <w:numPr>
          <w:ilvl w:val="0"/>
          <w:numId w:val="1249"/>
        </w:numPr>
      </w:pPr>
      <w:r>
        <w:rPr>
          <w:bCs/>
          <w:b/>
        </w:rPr>
        <w:t xml:space="preserve">EXIT</w:t>
      </w:r>
      <w:r>
        <w:t xml:space="preserve"> </w:t>
      </w:r>
      <w:r>
        <w:t xml:space="preserve">é uma instrução que encerra o loop, quando executada.</w:t>
      </w:r>
      <w:r>
        <w:br/>
      </w:r>
    </w:p>
    <w:p>
      <w:pPr>
        <w:numPr>
          <w:ilvl w:val="0"/>
          <w:numId w:val="1249"/>
        </w:numPr>
      </w:pPr>
      <w:r>
        <w:t xml:space="preserve">A instrução</w:t>
      </w:r>
      <w:r>
        <w:t xml:space="preserve"> </w:t>
      </w:r>
      <w:r>
        <w:rPr>
          <w:bCs/>
          <w:b/>
        </w:rPr>
        <w:t xml:space="preserve">EXIT</w:t>
      </w:r>
      <w:r>
        <w:t xml:space="preserve"> </w:t>
      </w:r>
      <w:r>
        <w:t xml:space="preserve">apresenta duas formas:</w:t>
      </w:r>
      <w:r>
        <w:br/>
      </w:r>
    </w:p>
    <w:p>
      <w:pPr>
        <w:numPr>
          <w:ilvl w:val="1"/>
          <w:numId w:val="1250"/>
        </w:numPr>
        <w:pStyle w:val="Compact"/>
      </w:pPr>
      <w:r>
        <w:rPr>
          <w:bCs/>
          <w:b/>
        </w:rPr>
        <w:t xml:space="preserve">EXIT</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EXIT</w:t>
      </w:r>
      <w:r>
        <w:t xml:space="preserve">.</w:t>
      </w:r>
      <w:r>
        <w:br/>
      </w:r>
    </w:p>
    <w:p>
      <w:pPr>
        <w:numPr>
          <w:ilvl w:val="1"/>
          <w:numId w:val="1250"/>
        </w:numPr>
        <w:pStyle w:val="Compact"/>
      </w:pPr>
      <w:r>
        <w:rPr>
          <w:bCs/>
          <w:b/>
        </w:rPr>
        <w:t xml:space="preserve">EXIT WHEN</w:t>
      </w:r>
      <w:r>
        <w:t xml:space="preserve"> </w:t>
      </w:r>
      <w:r>
        <w:t xml:space="preserve">[</w:t>
      </w:r>
      <w:r>
        <w:rPr>
          <w:iCs/>
          <w:i/>
        </w:rPr>
        <w:t xml:space="preserve">critério</w:t>
      </w:r>
      <w:r>
        <w:t xml:space="preserve">]</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EXIT</w:t>
      </w:r>
      <w:r>
        <w:t xml:space="preserve">.</w:t>
      </w:r>
      <w:r>
        <w:br/>
      </w:r>
    </w:p>
    <w:p>
      <w:r>
        <w:br w:type="page"/>
      </w:r>
    </w:p>
    <w:p>
      <w:pPr>
        <w:numPr>
          <w:ilvl w:val="0"/>
          <w:numId w:val="1251"/>
        </w:numPr>
        <w:pStyle w:val="Compact"/>
      </w:pPr>
      <w:r>
        <w:t xml:space="preserve">Exemplos:</w:t>
      </w:r>
      <w:r>
        <w:br/>
      </w:r>
    </w:p>
    <w:p>
      <w:pPr>
        <w:numPr>
          <w:ilvl w:val="1"/>
          <w:numId w:val="1252"/>
        </w:numPr>
      </w:pPr>
      <w:r>
        <w:rPr>
          <w:bCs/>
          <w:b/>
        </w:rPr>
        <w:t xml:space="preserve">IF</w:t>
      </w:r>
      <w:r>
        <w:t xml:space="preserve"> </w:t>
      </w:r>
      <w:r>
        <w:rPr>
          <w:bCs/>
          <w:b/>
        </w:rPr>
        <w:t xml:space="preserve">EXIT</w:t>
      </w:r>
      <w:r>
        <w:t xml:space="preserv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pPr>
        <w:numPr>
          <w:ilvl w:val="1"/>
          <w:numId w:val="1252"/>
        </w:numPr>
      </w:pPr>
      <w:r>
        <w:rPr>
          <w:bCs/>
          <w:b/>
        </w:rPr>
        <w:t xml:space="preserve">EXIT WHEN</w:t>
      </w:r>
      <w:r>
        <w:t xml:space="preserve">:</w:t>
      </w:r>
      <w:r>
        <w:br/>
      </w:r>
      <w:r>
        <w:rPr>
          <w:bCs/>
          <w:b/>
        </w:rPr>
        <w:t xml:space="preserve">CREATE PROCEDURE</w:t>
      </w:r>
      <w:r>
        <w:t xml:space="preserve"> </w:t>
      </w:r>
      <w:r>
        <w:t xml:space="preserve">contador_loop_exit_when()</w:t>
      </w:r>
      <w:r>
        <w:br/>
      </w:r>
      <w:r>
        <w:rPr>
          <w:bCs/>
          <w:b/>
        </w:rPr>
        <w:t xml:space="preserve">LANGUAGE</w:t>
      </w:r>
      <w:r>
        <w:t xml:space="preserve"> </w:t>
      </w:r>
      <w: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EXIT WHEN</w:t>
      </w:r>
      <w:r>
        <w:t xml:space="preserve"> </w:t>
      </w:r>
      <w:r>
        <w:t xml:space="preserve">counter = 5;</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p>
    <w:p>
      <w:pPr>
        <w:numPr>
          <w:ilvl w:val="0"/>
          <w:numId w:val="1251"/>
        </w:numPr>
        <w:pStyle w:val="Compact"/>
      </w:pPr>
      <w:r>
        <w:t xml:space="preserve">Observações:</w:t>
      </w:r>
      <w:r>
        <w:br/>
      </w:r>
    </w:p>
    <w:p>
      <w:pPr>
        <w:numPr>
          <w:ilvl w:val="1"/>
          <w:numId w:val="1253"/>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3"/>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3"/>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3"/>
        </w:numPr>
        <w:pStyle w:val="Compact"/>
      </w:pPr>
      <w:r>
        <w:t xml:space="preserve">Lembrar de fechar os loops com</w:t>
      </w:r>
      <w:r>
        <w:t xml:space="preserve"> </w:t>
      </w:r>
      <w:r>
        <w:rPr>
          <w:bCs/>
          <w:b/>
        </w:rPr>
        <w:t xml:space="preserve">END LOOP</w:t>
      </w:r>
      <w:r>
        <w:t xml:space="preserve">.</w:t>
      </w:r>
      <w:r>
        <w:br/>
      </w:r>
    </w:p>
    <w:p>
      <w:pPr>
        <w:numPr>
          <w:ilvl w:val="1"/>
          <w:numId w:val="1253"/>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5"/>
    <w:bookmarkStart w:id="226" w:name="continue"/>
    <w:p>
      <w:pPr>
        <w:pStyle w:val="Heading3"/>
      </w:pPr>
      <w:r>
        <w:rPr>
          <w:rStyle w:val="SectionNumber"/>
        </w:rPr>
        <w:t xml:space="preserve">25.2.2</w:t>
      </w:r>
      <w:r>
        <w:tab/>
      </w:r>
      <w:r>
        <w:rPr>
          <w:bCs/>
          <w:b/>
        </w:rPr>
        <w:t xml:space="preserve">CONTINUE</w:t>
      </w:r>
    </w:p>
    <w:p>
      <w:pPr>
        <w:numPr>
          <w:ilvl w:val="0"/>
          <w:numId w:val="1254"/>
        </w:numPr>
      </w:pPr>
      <w:r>
        <w:rPr>
          <w:bCs/>
          <w:b/>
        </w:rPr>
        <w:t xml:space="preserve">CONTINUE</w:t>
      </w:r>
      <w:r>
        <w:t xml:space="preserve"> </w:t>
      </w:r>
      <w:r>
        <w:t xml:space="preserve">é o comando que faz o loop encerrar a iteração (atual) e pule para a próxima iteração, ainda dentro laço.</w:t>
      </w:r>
      <w:r>
        <w:br/>
      </w:r>
    </w:p>
    <w:p>
      <w:pPr>
        <w:numPr>
          <w:ilvl w:val="0"/>
          <w:numId w:val="1254"/>
        </w:numPr>
      </w:pPr>
      <w:r>
        <w:t xml:space="preserve">A instrução</w:t>
      </w:r>
      <w:r>
        <w:t xml:space="preserve"> </w:t>
      </w:r>
      <w:r>
        <w:rPr>
          <w:bCs/>
          <w:b/>
        </w:rPr>
        <w:t xml:space="preserve">CONTINUE</w:t>
      </w:r>
      <w:r>
        <w:t xml:space="preserve"> </w:t>
      </w:r>
      <w:r>
        <w:t xml:space="preserve">apresenta duas formas:</w:t>
      </w:r>
      <w:r>
        <w:br/>
      </w:r>
    </w:p>
    <w:p>
      <w:pPr>
        <w:numPr>
          <w:ilvl w:val="1"/>
          <w:numId w:val="1255"/>
        </w:numPr>
        <w:pStyle w:val="Compact"/>
      </w:pPr>
      <w:r>
        <w:rPr>
          <w:bCs/>
          <w:b/>
        </w:rPr>
        <w:t xml:space="preserve">CONTINUE</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CONTINUE</w:t>
      </w:r>
      <w:r>
        <w:t xml:space="preserve">.</w:t>
      </w:r>
      <w:r>
        <w:br/>
      </w:r>
    </w:p>
    <w:p>
      <w:pPr>
        <w:numPr>
          <w:ilvl w:val="1"/>
          <w:numId w:val="1255"/>
        </w:numPr>
        <w:pStyle w:val="Compact"/>
      </w:pPr>
      <w:r>
        <w:rPr>
          <w:bCs/>
          <w:b/>
        </w:rPr>
        <w:t xml:space="preserve">CONTINUE WHEN</w:t>
      </w:r>
      <w:r>
        <w:t xml:space="preserve"> </w:t>
      </w:r>
      <w:r>
        <w:t xml:space="preserve">[critério]</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CONTINUE</w:t>
      </w:r>
      <w:r>
        <w:t xml:space="preserve">.</w:t>
      </w:r>
      <w:r>
        <w:br/>
      </w:r>
    </w:p>
    <w:p>
      <w:r>
        <w:br w:type="page"/>
      </w:r>
    </w:p>
    <w:p>
      <w:pPr>
        <w:numPr>
          <w:ilvl w:val="0"/>
          <w:numId w:val="1256"/>
        </w:numPr>
        <w:pStyle w:val="Compact"/>
      </w:pPr>
      <w:r>
        <w:t xml:space="preserve">Exemplos:</w:t>
      </w:r>
      <w:r>
        <w:br/>
      </w:r>
    </w:p>
    <w:p>
      <w:pPr>
        <w:numPr>
          <w:ilvl w:val="1"/>
          <w:numId w:val="1257"/>
        </w:numPr>
      </w:pPr>
      <w:r>
        <w:rPr>
          <w:bCs/>
          <w:b/>
        </w:rPr>
        <w:t xml:space="preserve">IF CONTINUE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IF</w:t>
      </w:r>
      <w:r>
        <w:t xml:space="preserve"> </w:t>
      </w:r>
      <w:r>
        <w:t xml:space="preserve">(CONTADOR = 5)</w:t>
      </w:r>
      <w:r>
        <w:t xml:space="preserve"> </w:t>
      </w:r>
      <w:r>
        <w:rPr>
          <w:bCs/>
          <w:b/>
        </w:rPr>
        <w:t xml:space="preserve">THEN</w:t>
      </w:r>
      <w:r>
        <w:br/>
      </w:r>
      <w:r>
        <w:rPr>
          <w:bCs/>
          <w:b/>
        </w:rPr>
        <w:t xml:space="preserve">CONTINUE</w:t>
      </w:r>
      <w:r>
        <w:t xml:space="preserve">;</w:t>
      </w:r>
      <w:r>
        <w:br/>
      </w:r>
      <w:r>
        <w:rPr>
          <w:bCs/>
          <w:b/>
        </w:rPr>
        <w:t xml:space="preserve">END IF</w:t>
      </w:r>
      <w:r>
        <w:t xml:space="preserve">;</w:t>
      </w:r>
      <w:r>
        <w:br/>
      </w:r>
      <w:r>
        <w:rPr>
          <w:bCs/>
          <w:b/>
        </w:rPr>
        <w:t xml:space="preserve">IF</w:t>
      </w:r>
      <w:r>
        <w:t xml:space="preserve"> </w:t>
      </w:r>
      <w:r>
        <w:t xml:space="preserve">(CONTADOR &gt; 10)</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1"/>
          <w:numId w:val="1257"/>
        </w:numPr>
      </w:pPr>
      <w:r>
        <w:rPr>
          <w:bCs/>
          <w:b/>
        </w:rPr>
        <w:t xml:space="preserve">CONTINUE WHEN</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CONTINUE WHEN</w:t>
      </w:r>
      <w:r>
        <w:t xml:space="preserve"> </w:t>
      </w:r>
      <w:r>
        <w:t xml:space="preserve">(CONTADOR = 5);</w:t>
      </w:r>
      <w:r>
        <w:br/>
      </w:r>
      <w:r>
        <w:rPr>
          <w:bCs/>
          <w:b/>
        </w:rPr>
        <w:t xml:space="preserve">EXIT WHEN</w:t>
      </w:r>
      <w:r>
        <w:t xml:space="preserve"> </w:t>
      </w:r>
      <w:r>
        <w:t xml:space="preserve">(CONTADOR &gt; 10);</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0"/>
          <w:numId w:val="1256"/>
        </w:numPr>
        <w:pStyle w:val="Compact"/>
      </w:pPr>
      <w:r>
        <w:t xml:space="preserve">Observações:</w:t>
      </w:r>
      <w:r>
        <w:br/>
      </w:r>
    </w:p>
    <w:p>
      <w:pPr>
        <w:numPr>
          <w:ilvl w:val="1"/>
          <w:numId w:val="1258"/>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8"/>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8"/>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8"/>
        </w:numPr>
        <w:pStyle w:val="Compact"/>
      </w:pPr>
      <w:r>
        <w:t xml:space="preserve">Lembrar de fechar os loops com</w:t>
      </w:r>
      <w:r>
        <w:t xml:space="preserve"> </w:t>
      </w:r>
      <w:r>
        <w:rPr>
          <w:bCs/>
          <w:b/>
        </w:rPr>
        <w:t xml:space="preserve">END LOOP</w:t>
      </w:r>
      <w:r>
        <w:t xml:space="preserve">.</w:t>
      </w:r>
      <w:r>
        <w:br/>
      </w:r>
    </w:p>
    <w:p>
      <w:pPr>
        <w:numPr>
          <w:ilvl w:val="1"/>
          <w:numId w:val="1258"/>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6"/>
    <w:bookmarkEnd w:id="227"/>
    <w:bookmarkStart w:id="228" w:name="loop"/>
    <w:p>
      <w:pPr>
        <w:pStyle w:val="Heading2"/>
      </w:pPr>
      <w:r>
        <w:rPr>
          <w:rStyle w:val="SectionNumber"/>
        </w:rPr>
        <w:t xml:space="preserve">25.3</w:t>
      </w:r>
      <w:r>
        <w:tab/>
      </w:r>
      <w:r>
        <w:rPr>
          <w:bCs/>
          <w:b/>
        </w:rPr>
        <w:t xml:space="preserve">LOOP</w:t>
      </w:r>
    </w:p>
    <w:p>
      <w:pPr>
        <w:numPr>
          <w:ilvl w:val="0"/>
          <w:numId w:val="1259"/>
        </w:numPr>
      </w:pPr>
      <w:r>
        <w:t xml:space="preserve">O</w:t>
      </w:r>
      <w:r>
        <w:t xml:space="preserve"> </w:t>
      </w:r>
      <w:r>
        <w:rPr>
          <w:bCs/>
          <w:b/>
        </w:rPr>
        <w:t xml:space="preserve">LOOP</w:t>
      </w:r>
      <w:r>
        <w:t xml:space="preserve"> </w:t>
      </w:r>
      <w:r>
        <w:t xml:space="preserve">define um laço incondicional que é repedito indefinidamente, até ser encerrado por uma instrução</w:t>
      </w:r>
      <w:r>
        <w:t xml:space="preserve"> </w:t>
      </w:r>
      <w:r>
        <w:rPr>
          <w:bCs/>
          <w:b/>
        </w:rPr>
        <w:t xml:space="preserve">EXIT</w:t>
      </w:r>
      <w:r>
        <w:t xml:space="preserve"> </w:t>
      </w:r>
      <w:r>
        <w:t xml:space="preserve">ou</w:t>
      </w:r>
      <w:r>
        <w:t xml:space="preserve"> </w:t>
      </w:r>
      <w:r>
        <w:rPr>
          <w:bCs/>
          <w:b/>
        </w:rPr>
        <w:t xml:space="preserve">RETURN</w:t>
      </w:r>
      <w:r>
        <w:t xml:space="preserve">.</w:t>
      </w:r>
      <w:r>
        <w:br/>
      </w:r>
    </w:p>
    <w:p>
      <w:pPr>
        <w:numPr>
          <w:ilvl w:val="0"/>
          <w:numId w:val="1259"/>
        </w:numPr>
      </w:pPr>
      <w:r>
        <w:t xml:space="preserve">A indentação das instruções</w:t>
      </w:r>
      <w:r>
        <w:t xml:space="preserve"> </w:t>
      </w:r>
      <w:r>
        <w:rPr>
          <w:bCs/>
          <w:b/>
        </w:rPr>
        <w:t xml:space="preserve">EXIT</w:t>
      </w:r>
      <w:r>
        <w:t xml:space="preserve"> </w:t>
      </w:r>
      <w:r>
        <w:t xml:space="preserve">e</w:t>
      </w:r>
      <w:r>
        <w:t xml:space="preserve"> </w:t>
      </w:r>
      <w:r>
        <w:rPr>
          <w:bCs/>
          <w:b/>
        </w:rPr>
        <w:t xml:space="preserve">CONTINUE</w:t>
      </w:r>
      <w:r>
        <w:t xml:space="preserve">, dentro de laços, ajuda a especificar a qual laço essas instruções se referem.</w:t>
      </w:r>
      <w:r>
        <w:br/>
      </w:r>
    </w:p>
    <w:p>
      <w:pPr>
        <w:numPr>
          <w:ilvl w:val="0"/>
          <w:numId w:val="1259"/>
        </w:numPr>
      </w:pPr>
      <w:r>
        <w:t xml:space="preserve">Sintaxe:</w:t>
      </w:r>
      <w:r>
        <w:br/>
      </w:r>
      <w:r>
        <w:rPr>
          <w:bCs/>
          <w:b/>
        </w:rPr>
        <w:t xml:space="preserve">LOOP</w:t>
      </w:r>
      <w:r>
        <w:br/>
      </w:r>
      <w:r>
        <w:t xml:space="preserve">[bloco de programação]</w:t>
      </w:r>
      <w:r>
        <w:br/>
      </w:r>
      <w:r>
        <w:rPr>
          <w:bCs/>
          <w:b/>
        </w:rPr>
        <w:t xml:space="preserve">IF</w:t>
      </w:r>
      <w:r>
        <w:t xml:space="preserve"> </w:t>
      </w:r>
      <w:r>
        <w:rPr>
          <w:iCs/>
          <w:i/>
        </w:rPr>
        <w:t xml:space="preserve">expressão</w:t>
      </w:r>
      <w:r>
        <w:t xml:space="preserve"> </w:t>
      </w:r>
      <w:r>
        <w:rPr>
          <w:bCs/>
          <w:b/>
        </w:rPr>
        <w:t xml:space="preserve">THEN</w:t>
      </w:r>
      <w:r>
        <w:t xml:space="preserve"> </w:t>
      </w:r>
      <w:r>
        <w:rPr>
          <w:bCs/>
          <w:b/>
        </w:rPr>
        <w:t xml:space="preserve">EXIT</w:t>
      </w:r>
      <w:r>
        <w:t xml:space="preserve">; [Mecanismo de saída do</w:t>
      </w:r>
      <w:r>
        <w:t xml:space="preserve"> </w:t>
      </w:r>
      <w:r>
        <w:rPr>
          <w:bCs/>
          <w:b/>
        </w:rPr>
        <w:t xml:space="preserve">LOOP</w:t>
      </w:r>
      <w:r>
        <w:t xml:space="preserve">]</w:t>
      </w:r>
      <w:r>
        <w:br/>
      </w:r>
      <w:r>
        <w:rPr>
          <w:bCs/>
          <w:b/>
        </w:rPr>
        <w:t xml:space="preserve">END IF</w:t>
      </w:r>
      <w:r>
        <w:br/>
      </w:r>
      <w:r>
        <w:rPr>
          <w:bCs/>
          <w:b/>
        </w:rPr>
        <w:t xml:space="preserve">END LOOP</w:t>
      </w:r>
      <w:r>
        <w:br/>
      </w:r>
    </w:p>
    <w:p>
      <w:pPr>
        <w:numPr>
          <w:ilvl w:val="0"/>
          <w:numId w:val="1259"/>
        </w:numPr>
      </w:pPr>
      <w:r>
        <w:t xml:space="preserve">Exemplo:</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r>
        <w:br w:type="page"/>
      </w:r>
    </w:p>
    <w:bookmarkEnd w:id="228"/>
    <w:bookmarkStart w:id="229" w:name="while"/>
    <w:p>
      <w:pPr>
        <w:pStyle w:val="Heading2"/>
      </w:pPr>
      <w:r>
        <w:rPr>
          <w:rStyle w:val="SectionNumber"/>
        </w:rPr>
        <w:t xml:space="preserve">25.4</w:t>
      </w:r>
      <w:r>
        <w:tab/>
      </w:r>
      <w:r>
        <w:rPr>
          <w:bCs/>
          <w:b/>
        </w:rPr>
        <w:t xml:space="preserve">WHILE</w:t>
      </w:r>
    </w:p>
    <w:p>
      <w:pPr>
        <w:numPr>
          <w:ilvl w:val="0"/>
          <w:numId w:val="1260"/>
        </w:numPr>
      </w:pPr>
      <w:r>
        <w:t xml:space="preserve">O laço</w:t>
      </w:r>
      <w:r>
        <w:t xml:space="preserve"> </w:t>
      </w:r>
      <w:r>
        <w:rPr>
          <w:bCs/>
          <w:b/>
        </w:rPr>
        <w:t xml:space="preserve">WHILE</w:t>
      </w:r>
      <w:r>
        <w:t xml:space="preserve"> </w:t>
      </w:r>
      <w:r>
        <w:t xml:space="preserve">executa um loop enquanto determina</w:t>
      </w:r>
      <w:r>
        <w:t xml:space="preserve"> </w:t>
      </w:r>
      <w:r>
        <w:rPr>
          <w:iCs/>
          <w:i/>
        </w:rPr>
        <w:t xml:space="preserve">expressão</w:t>
      </w:r>
      <w:r>
        <w:t xml:space="preserve"> </w:t>
      </w:r>
      <w:r>
        <w:t xml:space="preserve">for verdadeira.</w:t>
      </w:r>
      <w:r>
        <w:br/>
      </w:r>
    </w:p>
    <w:p>
      <w:pPr>
        <w:numPr>
          <w:ilvl w:val="0"/>
          <w:numId w:val="1260"/>
        </w:numPr>
      </w:pPr>
      <w:r>
        <w:t xml:space="preserve">A expressão é apresentada entre parênteses</w:t>
      </w:r>
      <w:r>
        <w:t xml:space="preserve"> </w:t>
      </w:r>
      <w:r>
        <w:t xml:space="preserve">“</w:t>
      </w:r>
      <w:r>
        <w:t xml:space="preserve">()</w:t>
      </w:r>
      <w:r>
        <w:t xml:space="preserve">”</w:t>
      </w:r>
      <w:r>
        <w:t xml:space="preserve">, pois assim é valiada de forma booleana.</w:t>
      </w:r>
      <w:r>
        <w:br/>
      </w:r>
    </w:p>
    <w:p>
      <w:pPr>
        <w:numPr>
          <w:ilvl w:val="0"/>
          <w:numId w:val="1260"/>
        </w:numPr>
      </w:pPr>
      <w:r>
        <w:t xml:space="preserve">Lembrar de finalizar o</w:t>
      </w:r>
      <w:r>
        <w:t xml:space="preserve"> </w:t>
      </w:r>
      <w:r>
        <w:rPr>
          <w:bCs/>
          <w:b/>
        </w:rPr>
        <w:t xml:space="preserve">WHILE</w:t>
      </w:r>
      <w:r>
        <w:t xml:space="preserve"> </w:t>
      </w:r>
      <w:r>
        <w:t xml:space="preserve">com</w:t>
      </w:r>
      <w:r>
        <w:t xml:space="preserve"> </w:t>
      </w:r>
      <w:r>
        <w:rPr>
          <w:bCs/>
          <w:b/>
        </w:rPr>
        <w:t xml:space="preserve">END LOOP</w:t>
      </w:r>
      <w:r>
        <w:t xml:space="preserve">.</w:t>
      </w:r>
      <w:r>
        <w:br/>
      </w:r>
    </w:p>
    <w:p>
      <w:pPr>
        <w:numPr>
          <w:ilvl w:val="0"/>
          <w:numId w:val="1260"/>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são válidos.</w:t>
      </w:r>
      <w:r>
        <w:br/>
      </w:r>
    </w:p>
    <w:p>
      <w:pPr>
        <w:numPr>
          <w:ilvl w:val="0"/>
          <w:numId w:val="1260"/>
        </w:numPr>
      </w:pPr>
      <w:r>
        <w:t xml:space="preserve">Sintaxe:</w:t>
      </w:r>
      <w:r>
        <w:br/>
      </w:r>
      <w:r>
        <w:rPr>
          <w:bCs/>
          <w:b/>
        </w:rPr>
        <w:t xml:space="preserve">WHILE</w:t>
      </w:r>
      <w:r>
        <w:t xml:space="preserve"> </w:t>
      </w:r>
      <w:r>
        <w:t xml:space="preserve">(</w:t>
      </w:r>
      <w:r>
        <w:rPr>
          <w:iCs/>
          <w:i/>
        </w:rPr>
        <w:t xml:space="preserve">expressão</w:t>
      </w:r>
      <w:r>
        <w:t xml:space="preserve">)</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0"/>
        </w:numPr>
      </w:pPr>
      <w:r>
        <w:t xml:space="preserve">Exemplo:</w:t>
      </w:r>
      <w:r>
        <w:br/>
      </w:r>
      <w:r>
        <w:rPr>
          <w:bCs/>
          <w:b/>
        </w:rPr>
        <w:t xml:space="preserve">CREATE PROCEDURE</w:t>
      </w:r>
      <w:r>
        <w:t xml:space="preserve"> </w:t>
      </w:r>
      <w:r>
        <w:t xml:space="preserve">contador_while()</w:t>
      </w:r>
      <w:r>
        <w:br/>
      </w:r>
      <w:r>
        <w:rPr>
          <w:bCs/>
          <w:b/>
        </w:rPr>
        <w:t xml:space="preserve">LANGUAGE</w:t>
      </w:r>
      <w:r>
        <w:t xml:space="preserve"> </w:t>
      </w:r>
      <w:r>
        <w:rPr>
          <w:iCs/>
          <w:i/>
        </w:rP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WHILE</w:t>
      </w:r>
      <w:r>
        <w:t xml:space="preserve"> </w:t>
      </w:r>
      <w:r>
        <w:t xml:space="preserve">(counter &lt; 5)</w:t>
      </w:r>
      <w:r>
        <w:t xml:space="preserve"> </w:t>
      </w:r>
      <w:r>
        <w:rPr>
          <w:bCs/>
          <w:b/>
        </w:rPr>
        <w:t xml:space="preserve">LOOP</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r>
        <w:rPr>
          <w:bCs/>
          <w:b/>
        </w:rPr>
        <w:t xml:space="preserve">CALL</w:t>
      </w:r>
      <w:r>
        <w:t xml:space="preserve"> </w:t>
      </w:r>
      <w:r>
        <w:t xml:space="preserve">contador_while();</w:t>
      </w:r>
      <w:r>
        <w:br/>
      </w:r>
      <w:r>
        <w:rPr>
          <w:bCs/>
          <w:b/>
        </w:rPr>
        <w:t xml:space="preserve">DROP PROCEDURE</w:t>
      </w:r>
      <w:r>
        <w:t xml:space="preserve"> </w:t>
      </w:r>
      <w:r>
        <w:t xml:space="preserve">contador_while;</w:t>
      </w:r>
      <w:r>
        <w:br/>
      </w:r>
    </w:p>
    <w:p>
      <w:r>
        <w:br w:type="page"/>
      </w:r>
    </w:p>
    <w:bookmarkEnd w:id="229"/>
    <w:bookmarkStart w:id="232" w:name="for"/>
    <w:p>
      <w:pPr>
        <w:pStyle w:val="Heading2"/>
      </w:pPr>
      <w:r>
        <w:rPr>
          <w:rStyle w:val="SectionNumber"/>
        </w:rPr>
        <w:t xml:space="preserve">25.5</w:t>
      </w:r>
      <w:r>
        <w:tab/>
      </w:r>
      <w:r>
        <w:rPr>
          <w:bCs/>
          <w:b/>
        </w:rPr>
        <w:t xml:space="preserve">FOR</w:t>
      </w:r>
    </w:p>
    <w:bookmarkStart w:id="230" w:name="for-variante-inteira"/>
    <w:p>
      <w:pPr>
        <w:pStyle w:val="Heading3"/>
      </w:pPr>
      <w:r>
        <w:rPr>
          <w:rStyle w:val="SectionNumber"/>
        </w:rPr>
        <w:t xml:space="preserve">25.5.1</w:t>
      </w:r>
      <w:r>
        <w:tab/>
      </w:r>
      <w:r>
        <w:rPr>
          <w:bCs/>
          <w:b/>
        </w:rPr>
        <w:t xml:space="preserve">FOR</w:t>
      </w:r>
      <w:r>
        <w:t xml:space="preserve"> </w:t>
      </w:r>
      <w:r>
        <w:t xml:space="preserve">variante inteira</w:t>
      </w:r>
    </w:p>
    <w:p>
      <w:pPr>
        <w:numPr>
          <w:ilvl w:val="0"/>
          <w:numId w:val="1261"/>
        </w:numPr>
      </w:pPr>
      <w:r>
        <w:t xml:space="preserve">O loop</w:t>
      </w:r>
      <w:r>
        <w:t xml:space="preserve"> </w:t>
      </w:r>
      <w:r>
        <w:rPr>
          <w:bCs/>
          <w:b/>
        </w:rPr>
        <w:t xml:space="preserve">FOR</w:t>
      </w:r>
      <w:r>
        <w:t xml:space="preserve"> </w:t>
      </w:r>
      <w:r>
        <w:t xml:space="preserve">itera dentro de um intervalo pré-determinado devalores inteiros.</w:t>
      </w:r>
      <w:r>
        <w:br/>
      </w:r>
    </w:p>
    <w:p>
      <w:pPr>
        <w:numPr>
          <w:ilvl w:val="0"/>
          <w:numId w:val="1261"/>
        </w:numPr>
      </w:pPr>
      <w:r>
        <w:t xml:space="preserve">O intervalo de iteração pode ser descrito da seguinte forma:</w:t>
      </w:r>
      <w:r>
        <w:br/>
      </w:r>
    </w:p>
    <w:p>
      <w:pPr>
        <w:numPr>
          <w:ilvl w:val="1"/>
          <w:numId w:val="1262"/>
        </w:numPr>
        <w:pStyle w:val="Compact"/>
      </w:pPr>
      <w:r>
        <w:t xml:space="preserve">1..10</w:t>
      </w:r>
      <w:r>
        <w:br/>
      </w:r>
      <w:r>
        <w:t xml:space="preserve">Limite inferior até (..) limite superior.</w:t>
      </w:r>
      <w:r>
        <w:br/>
      </w:r>
    </w:p>
    <w:p>
      <w:pPr>
        <w:numPr>
          <w:ilvl w:val="1"/>
          <w:numId w:val="1262"/>
        </w:numPr>
        <w:pStyle w:val="Compact"/>
      </w:pPr>
      <w:r>
        <w:t xml:space="preserve">10..1</w:t>
      </w:r>
      <w:r>
        <w:br/>
      </w:r>
      <w:r>
        <w:t xml:space="preserve">No caso</w:t>
      </w:r>
      <w:r>
        <w:t xml:space="preserve"> </w:t>
      </w:r>
      <w:r>
        <w:rPr>
          <w:bCs/>
          <w:b/>
        </w:rPr>
        <w:t xml:space="preserve">REVERSE</w:t>
      </w:r>
      <w:r>
        <w:t xml:space="preserve">, limite superior até (..) limite inferior.</w:t>
      </w:r>
      <w:r>
        <w:br/>
      </w:r>
    </w:p>
    <w:p>
      <w:pPr>
        <w:numPr>
          <w:ilvl w:val="0"/>
          <w:numId w:val="1261"/>
        </w:numPr>
      </w:pPr>
      <w:r>
        <w:t xml:space="preserve">O intervalo é avaliado ao entrar no loop e a cada iteração. Se o intervalo estiver invertido (como no formato</w:t>
      </w:r>
      <w:r>
        <w:t xml:space="preserve"> </w:t>
      </w:r>
      <w:r>
        <w:rPr>
          <w:bCs/>
          <w:b/>
        </w:rPr>
        <w:t xml:space="preserve">REVERSE</w:t>
      </w:r>
      <w:r>
        <w:t xml:space="preserve">) de maneira equivocada, sem a cláusula</w:t>
      </w:r>
      <w:r>
        <w:t xml:space="preserve"> </w:t>
      </w:r>
      <w:r>
        <w:rPr>
          <w:bCs/>
          <w:b/>
        </w:rPr>
        <w:t xml:space="preserve">REVERSE</w:t>
      </w:r>
      <w:r>
        <w:t xml:space="preserve">, após a primeira iteração o programa sai do</w:t>
      </w:r>
      <w:r>
        <w:t xml:space="preserve"> </w:t>
      </w:r>
      <w:r>
        <w:rPr>
          <w:bCs/>
          <w:b/>
        </w:rPr>
        <w:t xml:space="preserve">FOR</w:t>
      </w:r>
      <w:r>
        <w:t xml:space="preserve">, sem acusar nenhum</w:t>
      </w:r>
      <w:r>
        <w:t xml:space="preserve"> </w:t>
      </w:r>
      <w:r>
        <w:rPr>
          <w:bCs/>
          <w:b/>
        </w:rPr>
        <w:t xml:space="preserve">ERROR</w:t>
      </w:r>
      <w:r>
        <w:t xml:space="preserve">.</w:t>
      </w:r>
      <w:r>
        <w:br/>
      </w:r>
    </w:p>
    <w:p>
      <w:pPr>
        <w:numPr>
          <w:ilvl w:val="0"/>
          <w:numId w:val="1261"/>
        </w:numPr>
      </w:pPr>
      <w:r>
        <w:t xml:space="preserve">A variável</w:t>
      </w:r>
      <w:r>
        <w:t xml:space="preserve"> </w:t>
      </w:r>
      <w:r>
        <w:rPr>
          <w:iCs/>
          <w:i/>
        </w:rPr>
        <w:t xml:space="preserve">contador</w:t>
      </w:r>
      <w:r>
        <w:t xml:space="preserve"> </w:t>
      </w:r>
      <w:r>
        <w:t xml:space="preserve">que o laço</w:t>
      </w:r>
      <w:r>
        <w:t xml:space="preserve"> </w:t>
      </w:r>
      <w:r>
        <w:rPr>
          <w:bCs/>
          <w:b/>
        </w:rPr>
        <w:t xml:space="preserve">FOR</w:t>
      </w:r>
      <w:r>
        <w:t xml:space="preserve"> </w:t>
      </w:r>
      <w:r>
        <w:t xml:space="preserve">usa, é definido no loop e existe somente dentro do loop. Caso exista variável de mesmo nome fora do loop, ela é ignorada, pelo o loop.</w:t>
      </w:r>
      <w:r>
        <w:br/>
      </w:r>
    </w:p>
    <w:p>
      <w:pPr>
        <w:numPr>
          <w:ilvl w:val="0"/>
          <w:numId w:val="1261"/>
        </w:numPr>
      </w:pPr>
      <w:r>
        <w:t xml:space="preserve">Por default a variável</w:t>
      </w:r>
      <w:r>
        <w:t xml:space="preserve"> </w:t>
      </w:r>
      <w:r>
        <w:rPr>
          <w:iCs/>
          <w:i/>
        </w:rPr>
        <w:t xml:space="preserve">contador</w:t>
      </w:r>
      <w:r>
        <w:t xml:space="preserve"> </w:t>
      </w:r>
      <w:r>
        <w:t xml:space="preserve">é inicializada como tipo</w:t>
      </w:r>
      <w:r>
        <w:t xml:space="preserve"> </w:t>
      </w:r>
      <w:r>
        <w:rPr>
          <w:bCs/>
          <w:b/>
        </w:rPr>
        <w:t xml:space="preserve">INTEGER</w:t>
      </w:r>
      <w:r>
        <w:t xml:space="preserve"> </w:t>
      </w:r>
      <w:r>
        <w:t xml:space="preserve">(inteiro).</w:t>
      </w:r>
      <w:r>
        <w:br/>
      </w:r>
    </w:p>
    <w:p>
      <w:pPr>
        <w:numPr>
          <w:ilvl w:val="0"/>
          <w:numId w:val="1261"/>
        </w:numPr>
      </w:pPr>
      <w:r>
        <w:t xml:space="preserve">A cada iteração a variável</w:t>
      </w:r>
      <w:r>
        <w:t xml:space="preserve"> </w:t>
      </w:r>
      <w:r>
        <w:rPr>
          <w:iCs/>
          <w:i/>
        </w:rPr>
        <w:t xml:space="preserve">contador</w:t>
      </w:r>
      <w:r>
        <w:t xml:space="preserve"> </w:t>
      </w:r>
      <w:r>
        <w:t xml:space="preserve">recebe o passo 1, ou seja, é adicionado o valor 1 (+1).</w:t>
      </w:r>
      <w:r>
        <w:br/>
      </w:r>
    </w:p>
    <w:p>
      <w:pPr>
        <w:numPr>
          <w:ilvl w:val="0"/>
          <w:numId w:val="1261"/>
        </w:numPr>
      </w:pPr>
      <w:r>
        <w:t xml:space="preserve">Caso especifido a cláusula</w:t>
      </w:r>
      <w:r>
        <w:t xml:space="preserve"> </w:t>
      </w:r>
      <w:r>
        <w:rPr>
          <w:bCs/>
          <w:b/>
        </w:rPr>
        <w:t xml:space="preserve">REVERSE</w:t>
      </w:r>
      <w:r>
        <w:t xml:space="preserve">, ao inves de receber o passo 1, a variável</w:t>
      </w:r>
      <w:r>
        <w:t xml:space="preserve"> </w:t>
      </w:r>
      <w:r>
        <w:rPr>
          <w:iCs/>
          <w:i/>
        </w:rPr>
        <w:t xml:space="preserve">contador</w:t>
      </w:r>
      <w:r>
        <w:t xml:space="preserve"> </w:t>
      </w:r>
      <w:r>
        <w:t xml:space="preserve">recebe o passo menos 1 (-1), a cada iteração.</w:t>
      </w:r>
      <w:r>
        <w:br/>
      </w:r>
    </w:p>
    <w:p>
      <w:pPr>
        <w:numPr>
          <w:ilvl w:val="0"/>
          <w:numId w:val="1261"/>
        </w:numPr>
      </w:pPr>
      <w:r>
        <w:t xml:space="preserve">A cláusula</w:t>
      </w:r>
      <w:r>
        <w:t xml:space="preserve"> </w:t>
      </w:r>
      <w:r>
        <w:rPr>
          <w:bCs/>
          <w:b/>
        </w:rPr>
        <w:t xml:space="preserve">BY</w:t>
      </w:r>
      <w:r>
        <w:t xml:space="preserve"> </w:t>
      </w:r>
      <w:r>
        <w:t xml:space="preserve">dita o passo utilizado pelo loop</w:t>
      </w:r>
      <w:r>
        <w:t xml:space="preserve"> </w:t>
      </w:r>
      <w:r>
        <w:rPr>
          <w:bCs/>
          <w:b/>
        </w:rPr>
        <w:t xml:space="preserve">FOR</w:t>
      </w:r>
      <w:r>
        <w:t xml:space="preserve">.</w:t>
      </w:r>
      <w:r>
        <w:br/>
      </w:r>
    </w:p>
    <w:p>
      <w:pPr>
        <w:numPr>
          <w:ilvl w:val="0"/>
          <w:numId w:val="1261"/>
        </w:numPr>
      </w:pPr>
      <w:r>
        <w:t xml:space="preserve">Se a cláusula</w:t>
      </w:r>
      <w:r>
        <w:t xml:space="preserve"> </w:t>
      </w:r>
      <w:r>
        <w:rPr>
          <w:bCs/>
          <w:b/>
        </w:rPr>
        <w:t xml:space="preserve">BY</w:t>
      </w:r>
      <w:r>
        <w:t xml:space="preserve"> </w:t>
      </w:r>
      <w:r>
        <w:t xml:space="preserve">não for especificada o passo é 1, caso contrário é o valor especificado na cláusula</w:t>
      </w:r>
      <w:r>
        <w:t xml:space="preserve"> </w:t>
      </w:r>
      <w:r>
        <w:rPr>
          <w:bCs/>
          <w:b/>
        </w:rPr>
        <w:t xml:space="preserve">BY</w:t>
      </w:r>
      <w:r>
        <w:t xml:space="preserve">.</w:t>
      </w:r>
      <w:r>
        <w:br/>
      </w:r>
    </w:p>
    <w:p>
      <w:r>
        <w:br w:type="page"/>
      </w:r>
    </w:p>
    <w:p>
      <w:pPr>
        <w:numPr>
          <w:ilvl w:val="0"/>
          <w:numId w:val="1263"/>
        </w:numPr>
      </w:pPr>
      <w:r>
        <w:t xml:space="preserve">Sintaxe</w:t>
      </w:r>
      <w:r>
        <w:t xml:space="preserve"> </w:t>
      </w:r>
      <w:r>
        <w:rPr>
          <w:bCs/>
          <w:b/>
        </w:rPr>
        <w:t xml:space="preserve">FOR</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REVERSE</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BY</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BY</w:t>
      </w:r>
      <w:r>
        <w:t xml:space="preserve"> </w:t>
      </w:r>
      <w:r>
        <w:t xml:space="preserve">2</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Exemplo:</w:t>
      </w:r>
      <w:r>
        <w:br/>
      </w:r>
      <w:r>
        <w:rPr>
          <w:bCs/>
          <w:b/>
        </w:rPr>
        <w:t xml:space="preserve">DO</w:t>
      </w:r>
      <w:r>
        <w:br/>
      </w:r>
      <w:r>
        <w:t xml:space="preserve">$$</w:t>
      </w:r>
      <w:r>
        <w:br/>
      </w:r>
      <w:r>
        <w:rPr>
          <w:bCs/>
          <w:b/>
        </w:rPr>
        <w:t xml:space="preserve">BEGIN</w:t>
      </w:r>
      <w:r>
        <w:br/>
      </w:r>
      <w:r>
        <w:rPr>
          <w:bCs/>
          <w:b/>
        </w:rPr>
        <w:t xml:space="preserve">FOR</w:t>
      </w:r>
      <w:r>
        <w:t xml:space="preserve"> </w:t>
      </w:r>
      <w:r>
        <w:rPr>
          <w:iCs/>
          <w:i/>
        </w:rPr>
        <w:t xml:space="preserve">i</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BY</w:t>
      </w:r>
      <w:r>
        <w:t xml:space="preserve"> </w:t>
      </w:r>
      <w:r>
        <w:t xml:space="preserve">2</w:t>
      </w:r>
      <w:r>
        <w:t xml:space="preserve"> </w:t>
      </w:r>
      <w:r>
        <w:rPr>
          <w:bCs/>
          <w:b/>
        </w:rPr>
        <w:t xml:space="preserve">LOOP</w:t>
      </w:r>
      <w:r>
        <w:br/>
      </w:r>
      <w:r>
        <w:rPr>
          <w:bCs/>
          <w:b/>
        </w:rPr>
        <w:t xml:space="preserve">RAISE NOTICE</w:t>
      </w:r>
      <w:r>
        <w:t xml:space="preserve"> </w:t>
      </w:r>
      <w:r>
        <w:t xml:space="preserve">‘</w:t>
      </w:r>
      <w:r>
        <w:t xml:space="preserve">Contador igual a %</w:t>
      </w:r>
      <w:r>
        <w:t xml:space="preserve">’</w:t>
      </w:r>
      <w:r>
        <w:t xml:space="preserve">,</w:t>
      </w:r>
      <w:r>
        <w:t xml:space="preserve"> </w:t>
      </w:r>
      <w:r>
        <w:rPr>
          <w:iCs/>
          <w:i/>
        </w:rPr>
        <w:t xml:space="preserve">i</w:t>
      </w:r>
      <w:r>
        <w:t xml:space="preserve"> </w:t>
      </w:r>
      <w:r>
        <w:t xml:space="preserve">;</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0"/>
    <w:bookmarkStart w:id="231" w:name="for-in-query"/>
    <w:p>
      <w:pPr>
        <w:pStyle w:val="Heading3"/>
      </w:pPr>
      <w:r>
        <w:rPr>
          <w:rStyle w:val="SectionNumber"/>
        </w:rPr>
        <w:t xml:space="preserve">25.5.2</w:t>
      </w:r>
      <w:r>
        <w:tab/>
      </w:r>
      <w:r>
        <w:rPr>
          <w:bCs/>
          <w:b/>
        </w:rPr>
        <w:t xml:space="preserve">FOR</w:t>
      </w:r>
      <w:r>
        <w:t xml:space="preserve"> </w:t>
      </w:r>
      <w:r>
        <w:rPr>
          <w:bCs/>
          <w:b/>
        </w:rPr>
        <w:t xml:space="preserve">IN</w:t>
      </w:r>
      <w:r>
        <w:t xml:space="preserve"> </w:t>
      </w:r>
      <w:r>
        <w:rPr>
          <w:iCs/>
          <w:i/>
        </w:rPr>
        <w:t xml:space="preserve">query</w:t>
      </w:r>
    </w:p>
    <w:p>
      <w:pPr>
        <w:numPr>
          <w:ilvl w:val="0"/>
          <w:numId w:val="1264"/>
        </w:numPr>
      </w:pPr>
      <w:r>
        <w:t xml:space="preserve">Usando um tipo diferente de</w:t>
      </w:r>
      <w:r>
        <w:t xml:space="preserve"> </w:t>
      </w:r>
      <w:r>
        <w:rPr>
          <w:bCs/>
          <w:b/>
        </w:rPr>
        <w:t xml:space="preserve">FOR</w:t>
      </w:r>
      <w:r>
        <w:t xml:space="preserve">, podemos iterar pelo resultado de uma consulta (</w:t>
      </w:r>
      <w:r>
        <w:rPr>
          <w:iCs/>
          <w:i/>
        </w:rPr>
        <w:t xml:space="preserve">query</w:t>
      </w:r>
      <w:r>
        <w:t xml:space="preserve">) e manipular esses dados.</w:t>
      </w:r>
      <w:r>
        <w:br/>
      </w:r>
    </w:p>
    <w:p>
      <w:pPr>
        <w:numPr>
          <w:ilvl w:val="0"/>
          <w:numId w:val="1264"/>
        </w:numPr>
      </w:pPr>
      <w:r>
        <w:t xml:space="preserve">O</w:t>
      </w:r>
      <w:r>
        <w:t xml:space="preserve"> </w:t>
      </w:r>
      <w:r>
        <w:rPr>
          <w:bCs/>
          <w:b/>
        </w:rPr>
        <w:t xml:space="preserve">FOR</w:t>
      </w:r>
      <w:r>
        <w:t xml:space="preserve"> </w:t>
      </w:r>
      <w:r>
        <w:t xml:space="preserve">itera a quantidade de registros/linhas da</w:t>
      </w:r>
      <w:r>
        <w:t xml:space="preserve"> </w:t>
      </w:r>
      <w:r>
        <w:rPr>
          <w:iCs/>
          <w:i/>
        </w:rPr>
        <w:t xml:space="preserve">query</w:t>
      </w:r>
      <w:r>
        <w:t xml:space="preserve">.</w:t>
      </w:r>
      <w:r>
        <w:br/>
      </w:r>
    </w:p>
    <w:p>
      <w:pPr>
        <w:numPr>
          <w:ilvl w:val="0"/>
          <w:numId w:val="1264"/>
        </w:numPr>
      </w:pPr>
      <w:r>
        <w:t xml:space="preserve">Uma</w:t>
      </w:r>
      <w:r>
        <w:t xml:space="preserve"> </w:t>
      </w:r>
      <w:r>
        <w:rPr>
          <w:iCs/>
          <w:i/>
        </w:rPr>
        <w:t xml:space="preserve">variável</w:t>
      </w:r>
      <w:r>
        <w:t xml:space="preserve"> </w:t>
      </w:r>
      <w:r>
        <w:t xml:space="preserve">salva, a cada iteração, o resultado da coluna/campo da</w:t>
      </w:r>
      <w:r>
        <w:t xml:space="preserve"> </w:t>
      </w:r>
      <w:r>
        <w:rPr>
          <w:iCs/>
          <w:i/>
        </w:rPr>
        <w:t xml:space="preserve">query</w:t>
      </w:r>
      <w:r>
        <w:t xml:space="preserve">, do registro/linha da iteração da vez.</w:t>
      </w:r>
      <w:r>
        <w:br/>
      </w:r>
    </w:p>
    <w:p>
      <w:pPr>
        <w:numPr>
          <w:ilvl w:val="0"/>
          <w:numId w:val="1264"/>
        </w:numPr>
      </w:pPr>
      <w:r>
        <w:t xml:space="preserve">Podem haver mais de uma</w:t>
      </w:r>
      <w:r>
        <w:t xml:space="preserve"> </w:t>
      </w:r>
      <w:r>
        <w:rPr>
          <w:iCs/>
          <w:i/>
        </w:rPr>
        <w:t xml:space="preserve">variável</w:t>
      </w:r>
      <w:r>
        <w:t xml:space="preserve">, cada uma delas salva o resultado de uma coluna/campo na iteração da vez, na ordem em que as colunas aparecem na</w:t>
      </w:r>
      <w:r>
        <w:t xml:space="preserve"> </w:t>
      </w:r>
      <w:r>
        <w:rPr>
          <w:iCs/>
          <w:i/>
        </w:rPr>
        <w:t xml:space="preserve">query</w:t>
      </w:r>
      <w:r>
        <w:t xml:space="preserve">.</w:t>
      </w:r>
      <w:r>
        <w:br/>
      </w:r>
      <w:r>
        <w:t xml:space="preserve">Exemplo:</w:t>
      </w:r>
      <w:r>
        <w:br/>
      </w:r>
      <w:r>
        <w:t xml:space="preserve">Primeira</w:t>
      </w:r>
      <w:r>
        <w:t xml:space="preserve"> </w:t>
      </w:r>
      <w:r>
        <w:rPr>
          <w:iCs/>
          <w:i/>
        </w:rPr>
        <w:t xml:space="preserve">variável</w:t>
      </w:r>
      <w:r>
        <w:t xml:space="preserve"> </w:t>
      </w:r>
      <w:r>
        <w:t xml:space="preserve">salva o valor da primeira coluna da</w:t>
      </w:r>
      <w:r>
        <w:t xml:space="preserve"> </w:t>
      </w:r>
      <w:r>
        <w:rPr>
          <w:iCs/>
          <w:i/>
        </w:rPr>
        <w:t xml:space="preserve">query</w:t>
      </w:r>
      <w:r>
        <w:t xml:space="preserve">.</w:t>
      </w:r>
      <w:r>
        <w:br/>
      </w:r>
      <w:r>
        <w:t xml:space="preserve">Segunda</w:t>
      </w:r>
      <w:r>
        <w:t xml:space="preserve"> </w:t>
      </w:r>
      <w:r>
        <w:rPr>
          <w:iCs/>
          <w:i/>
        </w:rPr>
        <w:t xml:space="preserve">variável</w:t>
      </w:r>
      <w:r>
        <w:t xml:space="preserve"> </w:t>
      </w:r>
      <w:r>
        <w:t xml:space="preserve">salva o valor da segunda coluna da</w:t>
      </w:r>
      <w:r>
        <w:t xml:space="preserve"> </w:t>
      </w:r>
      <w:r>
        <w:rPr>
          <w:iCs/>
          <w:i/>
        </w:rPr>
        <w:t xml:space="preserve">query</w:t>
      </w:r>
      <w:r>
        <w:t xml:space="preserve">.</w:t>
      </w:r>
      <w:r>
        <w:br/>
      </w:r>
      <w:r>
        <w:t xml:space="preserve">…</w:t>
      </w:r>
      <w:r>
        <w:br/>
      </w:r>
    </w:p>
    <w:p>
      <w:pPr>
        <w:numPr>
          <w:ilvl w:val="0"/>
          <w:numId w:val="1264"/>
        </w:numPr>
      </w:pPr>
      <w:r>
        <w:t xml:space="preserve">É necessário declarar as</w:t>
      </w:r>
      <w:r>
        <w:t xml:space="preserve"> </w:t>
      </w:r>
      <w:r>
        <w:rPr>
          <w:iCs/>
          <w:i/>
        </w:rPr>
        <w:t xml:space="preserve">variáveis</w:t>
      </w:r>
      <w:r>
        <w:t xml:space="preserve"> </w:t>
      </w:r>
      <w:r>
        <w:t xml:space="preserve">(</w:t>
      </w:r>
      <w:r>
        <w:rPr>
          <w:bCs/>
          <w:b/>
        </w:rPr>
        <w:t xml:space="preserve">DECLARE</w:t>
      </w:r>
      <w:r>
        <w:t xml:space="preserve">).</w:t>
      </w:r>
      <w:r>
        <w:br/>
      </w:r>
    </w:p>
    <w:p>
      <w:pPr>
        <w:numPr>
          <w:ilvl w:val="0"/>
          <w:numId w:val="1264"/>
        </w:numPr>
      </w:pPr>
      <w:r>
        <w:t xml:space="preserve">Se o</w:t>
      </w:r>
      <w:r>
        <w:t xml:space="preserve"> </w:t>
      </w:r>
      <w:r>
        <w:rPr>
          <w:bCs/>
          <w:b/>
        </w:rPr>
        <w:t xml:space="preserve">FOR</w:t>
      </w:r>
      <w:r>
        <w:t xml:space="preserve"> </w:t>
      </w:r>
      <w:r>
        <w:t xml:space="preserve">for encerrado por um</w:t>
      </w:r>
      <w:r>
        <w:t xml:space="preserve"> </w:t>
      </w:r>
      <w:r>
        <w:rPr>
          <w:bCs/>
          <w:b/>
        </w:rPr>
        <w:t xml:space="preserve">EXIT</w:t>
      </w:r>
      <w:r>
        <w:t xml:space="preserve">, o último valor na</w:t>
      </w:r>
      <w:r>
        <w:t xml:space="preserve"> </w:t>
      </w:r>
      <w:r>
        <w:rPr>
          <w:iCs/>
          <w:i/>
        </w:rPr>
        <w:t xml:space="preserve">variável</w:t>
      </w:r>
      <w:r>
        <w:t xml:space="preserve"> </w:t>
      </w:r>
      <w:r>
        <w:t xml:space="preserve">ainda é acessivel após o</w:t>
      </w:r>
      <w:r>
        <w:t xml:space="preserve"> </w:t>
      </w:r>
      <w:r>
        <w:rPr>
          <w:bCs/>
          <w:b/>
        </w:rPr>
        <w:t xml:space="preserve">FOR</w:t>
      </w:r>
      <w:r>
        <w:t xml:space="preserve">.</w:t>
      </w:r>
      <w:r>
        <w:br/>
      </w:r>
    </w:p>
    <w:p>
      <w:pPr>
        <w:numPr>
          <w:ilvl w:val="0"/>
          <w:numId w:val="1264"/>
        </w:numPr>
      </w:pPr>
      <w:r>
        <w:t xml:space="preserve">A</w:t>
      </w:r>
      <w:r>
        <w:t xml:space="preserve"> </w:t>
      </w:r>
      <w:r>
        <w:rPr>
          <w:iCs/>
          <w:i/>
        </w:rPr>
        <w:t xml:space="preserve">query</w:t>
      </w:r>
      <w:r>
        <w:t xml:space="preserve"> </w:t>
      </w:r>
      <w:r>
        <w:t xml:space="preserve">é uma consulta comum (</w:t>
      </w:r>
      <w:r>
        <w:rPr>
          <w:bCs/>
          <w:b/>
        </w:rPr>
        <w:t xml:space="preserve">SELECT</w:t>
      </w:r>
      <w:r>
        <w:t xml:space="preserve">), mas também pode ser</w:t>
      </w:r>
      <w:r>
        <w:t xml:space="preserve"> </w:t>
      </w:r>
      <w:r>
        <w:rPr>
          <w:bCs/>
          <w:b/>
        </w:rPr>
        <w:t xml:space="preserve">INSERT</w:t>
      </w:r>
      <w:r>
        <w:t xml:space="preserve">,</w:t>
      </w:r>
      <w:r>
        <w:t xml:space="preserve"> </w:t>
      </w:r>
      <w:r>
        <w:rPr>
          <w:bCs/>
          <w:b/>
        </w:rPr>
        <w:t xml:space="preserve">UPDATE</w:t>
      </w:r>
      <w:r>
        <w:t xml:space="preserve"> </w:t>
      </w:r>
      <w:r>
        <w:t xml:space="preserve">ou</w:t>
      </w:r>
      <w:r>
        <w:t xml:space="preserve"> </w:t>
      </w:r>
      <w:r>
        <w:rPr>
          <w:bCs/>
          <w:b/>
        </w:rPr>
        <w:t xml:space="preserve">DELETE</w:t>
      </w:r>
      <w:r>
        <w:t xml:space="preserve">.</w:t>
      </w:r>
      <w:r>
        <w:br/>
      </w:r>
    </w:p>
    <w:p>
      <w:pPr>
        <w:numPr>
          <w:ilvl w:val="0"/>
          <w:numId w:val="1264"/>
        </w:numPr>
      </w:pPr>
      <w:r>
        <w:t xml:space="preserve">Não usar o delimitador</w:t>
      </w:r>
      <w:r>
        <w:t xml:space="preserve"> </w:t>
      </w:r>
      <w:r>
        <w:t xml:space="preserve">“</w:t>
      </w:r>
      <w:r>
        <w:t xml:space="preserve">;</w:t>
      </w:r>
      <w:r>
        <w:t xml:space="preserve">”</w:t>
      </w:r>
      <w:r>
        <w:t xml:space="preserve"> </w:t>
      </w:r>
      <w:r>
        <w:t xml:space="preserve">ao finalizar a</w:t>
      </w:r>
      <w:r>
        <w:t xml:space="preserve"> </w:t>
      </w:r>
      <w:r>
        <w:rPr>
          <w:iCs/>
          <w:i/>
        </w:rPr>
        <w:t xml:space="preserve">query</w:t>
      </w:r>
      <w:r>
        <w:t xml:space="preserve">, ela nesse caso finaliza com</w:t>
      </w:r>
      <w:r>
        <w:t xml:space="preserve"> </w:t>
      </w:r>
      <w:r>
        <w:rPr>
          <w:bCs/>
          <w:b/>
        </w:rPr>
        <w:t xml:space="preserve">LOOP</w:t>
      </w:r>
      <w:r>
        <w:t xml:space="preserve">.</w:t>
      </w:r>
      <w:r>
        <w:br/>
      </w:r>
    </w:p>
    <w:p>
      <w:r>
        <w:br w:type="page"/>
      </w:r>
    </w:p>
    <w:p>
      <w:pPr>
        <w:numPr>
          <w:ilvl w:val="0"/>
          <w:numId w:val="1265"/>
        </w:numPr>
      </w:pPr>
      <w:r>
        <w:t xml:space="preserve">Sintaxe:</w:t>
      </w:r>
      <w:r>
        <w:br/>
      </w:r>
      <w:r>
        <w:rPr>
          <w:bCs/>
          <w:b/>
        </w:rPr>
        <w:t xml:space="preserve">DECLARE</w:t>
      </w:r>
      <w:r>
        <w:br/>
      </w:r>
      <w:r>
        <w:rPr>
          <w:iCs/>
          <w:i/>
        </w:rPr>
        <w:t xml:space="preserve">variavel</w:t>
      </w:r>
      <w:r>
        <w:t xml:space="preserve"> </w:t>
      </w:r>
      <w:r>
        <w:rPr>
          <w:bCs/>
          <w:b/>
        </w:rPr>
        <w:t xml:space="preserve">tipo</w:t>
      </w:r>
      <w:r>
        <w:t xml:space="preserve"> </w:t>
      </w:r>
      <w:r>
        <w:t xml:space="preserve">=</w:t>
      </w:r>
      <w:r>
        <w:t xml:space="preserve"> </w:t>
      </w:r>
      <w:r>
        <w:rPr>
          <w:iCs/>
          <w:i/>
        </w:rPr>
        <w:t xml:space="preserve">valor</w:t>
      </w:r>
      <w:r>
        <w:t xml:space="preserve">;</w:t>
      </w:r>
      <w:r>
        <w:br/>
      </w:r>
      <w:r>
        <w:rPr>
          <w:bCs/>
          <w:b/>
        </w:rPr>
        <w:t xml:space="preserve">FOR</w:t>
      </w:r>
      <w:r>
        <w:t xml:space="preserve"> </w:t>
      </w:r>
      <w:r>
        <w:rPr>
          <w:iCs/>
          <w:i/>
        </w:rPr>
        <w:t xml:space="preserve">variavel</w:t>
      </w:r>
      <w:r>
        <w:t xml:space="preserve"> </w:t>
      </w:r>
      <w:r>
        <w:rPr>
          <w:bCs/>
          <w:b/>
        </w:rPr>
        <w:t xml:space="preserve">IN</w:t>
      </w:r>
      <w:r>
        <w:t xml:space="preserve"> </w:t>
      </w:r>
      <w:r>
        <w:rPr>
          <w:iCs/>
          <w:i/>
        </w:rPr>
        <w:t xml:space="preserve">query</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5"/>
        </w:numPr>
      </w:pPr>
      <w:r>
        <w:t xml:space="preserve">Exemplo:</w:t>
      </w:r>
      <w:r>
        <w:br/>
      </w:r>
      <w:r>
        <w:rPr>
          <w:bCs/>
          <w:b/>
        </w:rPr>
        <w:t xml:space="preserve">DO</w:t>
      </w:r>
      <w:r>
        <w:br/>
      </w:r>
      <w:r>
        <w:t xml:space="preserve">$$</w:t>
      </w:r>
      <w:r>
        <w:br/>
      </w:r>
      <w:r>
        <w:rPr>
          <w:bCs/>
          <w:b/>
        </w:rPr>
        <w:t xml:space="preserve">DECLARE</w:t>
      </w:r>
      <w:r>
        <w:br/>
      </w:r>
      <w:r>
        <w:t xml:space="preserve">FUNC</w:t>
      </w:r>
      <w:r>
        <w:t xml:space="preserve"> </w:t>
      </w:r>
      <w:r>
        <w:rPr>
          <w:bCs/>
          <w:b/>
        </w:rPr>
        <w:t xml:space="preserve">VARCHAR</w:t>
      </w:r>
      <w:r>
        <w:t xml:space="preserve">(30);</w:t>
      </w:r>
      <w:r>
        <w:br/>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FOR</w:t>
      </w:r>
      <w:r>
        <w:t xml:space="preserve"> </w:t>
      </w:r>
      <w:r>
        <w:t xml:space="preserve">CONTADOR, FUNC</w:t>
      </w:r>
      <w:r>
        <w:t xml:space="preserve"> </w:t>
      </w:r>
      <w:r>
        <w:rPr>
          <w:bCs/>
          <w:b/>
        </w:rPr>
        <w:t xml:space="preserve">IN</w:t>
      </w:r>
      <w:r>
        <w:br/>
      </w:r>
      <w:r>
        <w:rPr>
          <w:bCs/>
          <w:b/>
        </w:rPr>
        <w:t xml:space="preserve">SELECT</w:t>
      </w:r>
      <w:r>
        <w:br/>
      </w:r>
      <w:r>
        <w:t xml:space="preserve">IDFUNCIONARIO,</w:t>
      </w:r>
      <w:r>
        <w:br/>
      </w:r>
      <w:r>
        <w:t xml:space="preserve">NOME</w:t>
      </w:r>
      <w:r>
        <w:br/>
      </w:r>
      <w:r>
        <w:rPr>
          <w:bCs/>
          <w:b/>
        </w:rPr>
        <w:t xml:space="preserve">FROM</w:t>
      </w:r>
      <w:r>
        <w:t xml:space="preserve"> </w:t>
      </w:r>
      <w:r>
        <w:t xml:space="preserve">FUNCIONARIOS</w:t>
      </w:r>
      <w:r>
        <w:br/>
      </w:r>
      <w:r>
        <w:rPr>
          <w:bCs/>
          <w:b/>
        </w:rPr>
        <w:t xml:space="preserve">LOOP</w:t>
      </w:r>
      <w:r>
        <w:br/>
      </w:r>
      <w:r>
        <w:rPr>
          <w:bCs/>
          <w:b/>
        </w:rPr>
        <w:t xml:space="preserve">RAISE NOTICE</w:t>
      </w:r>
      <w:r>
        <w:t xml:space="preserve"> </w:t>
      </w:r>
      <w:r>
        <w:t xml:space="preserve">‘</w:t>
      </w:r>
      <w:r>
        <w:t xml:space="preserve">O nome do funcionario é %, seu ID é %</w:t>
      </w:r>
      <w:r>
        <w:t xml:space="preserve">’</w:t>
      </w:r>
      <w:r>
        <w:t xml:space="preserve">, FUNC, CONTADOR;</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1"/>
    <w:bookmarkEnd w:id="232"/>
    <w:bookmarkStart w:id="235" w:name="foreach"/>
    <w:p>
      <w:pPr>
        <w:pStyle w:val="Heading2"/>
      </w:pPr>
      <w:r>
        <w:rPr>
          <w:rStyle w:val="SectionNumber"/>
        </w:rPr>
        <w:t xml:space="preserve">25.6</w:t>
      </w:r>
      <w:r>
        <w:tab/>
      </w:r>
      <w:r>
        <w:rPr>
          <w:bCs/>
          <w:b/>
        </w:rPr>
        <w:t xml:space="preserve">FOREACH</w:t>
      </w:r>
    </w:p>
    <w:bookmarkStart w:id="233" w:name="array"/>
    <w:p>
      <w:pPr>
        <w:pStyle w:val="Heading3"/>
      </w:pPr>
      <w:r>
        <w:rPr>
          <w:rStyle w:val="SectionNumber"/>
        </w:rPr>
        <w:t xml:space="preserve">25.6.1</w:t>
      </w:r>
      <w:r>
        <w:tab/>
      </w:r>
      <w:r>
        <w:rPr>
          <w:bCs/>
          <w:b/>
        </w:rPr>
        <w:t xml:space="preserve">ARRAY</w:t>
      </w:r>
    </w:p>
    <w:p>
      <w:pPr>
        <w:numPr>
          <w:ilvl w:val="0"/>
          <w:numId w:val="1266"/>
        </w:numPr>
      </w:pPr>
      <w:r>
        <w:rPr>
          <w:bCs/>
          <w:b/>
        </w:rPr>
        <w:t xml:space="preserve">ARRAY</w:t>
      </w:r>
      <w:r>
        <w:t xml:space="preserve"> </w:t>
      </w:r>
      <w:r>
        <w:t xml:space="preserve">é um vetor, ou uma matriz (vetor multidimensional).</w:t>
      </w:r>
      <w:r>
        <w:br/>
      </w:r>
    </w:p>
    <w:p>
      <w:pPr>
        <w:numPr>
          <w:ilvl w:val="0"/>
          <w:numId w:val="1266"/>
        </w:numPr>
      </w:pPr>
      <w:r>
        <w:t xml:space="preserve">Existem três formas distintas que o</w:t>
      </w:r>
      <w:r>
        <w:t xml:space="preserve"> </w:t>
      </w:r>
      <w:r>
        <w:rPr>
          <w:bCs/>
          <w:b/>
        </w:rPr>
        <w:t xml:space="preserve">PostgreSQL</w:t>
      </w:r>
      <w:r>
        <w:t xml:space="preserve"> </w:t>
      </w:r>
      <w:r>
        <w:t xml:space="preserve">aceita para declarar uma variável do</w:t>
      </w:r>
      <w:r>
        <w:t xml:space="preserve"> </w:t>
      </w:r>
      <w:r>
        <w:rPr>
          <w:bCs/>
          <w:b/>
        </w:rPr>
        <w:t xml:space="preserve">ARRAY</w:t>
      </w:r>
      <w:r>
        <w:t xml:space="preserve">, são elas:</w:t>
      </w:r>
      <w:r>
        <w:br/>
      </w:r>
    </w:p>
    <w:p>
      <w:pPr>
        <w:numPr>
          <w:ilvl w:val="1"/>
          <w:numId w:val="1267"/>
        </w:numPr>
        <w:pStyle w:val="Compact"/>
      </w:pPr>
      <w:r>
        <w:rPr>
          <w:iCs/>
          <w:i/>
        </w:rPr>
        <w:t xml:space="preserve">nome_array</w:t>
      </w:r>
      <w:r>
        <w:t xml:space="preserve"> </w:t>
      </w:r>
      <w:r>
        <w:rPr>
          <w:iCs/>
          <w:i/>
        </w:rPr>
        <w:t xml:space="preserve">tipo</w:t>
      </w:r>
      <w:r>
        <w:t xml:space="preserve"> </w:t>
      </w:r>
      <w:r>
        <w:t xml:space="preserve">[ ]</w:t>
      </w:r>
      <w:r>
        <w:br/>
      </w:r>
      <w:r>
        <w:t xml:space="preserve">Sintaxe exclusiva do</w:t>
      </w:r>
      <w:r>
        <w:t xml:space="preserve"> </w:t>
      </w:r>
      <w:r>
        <w:rPr>
          <w:bCs/>
          <w:b/>
        </w:rPr>
        <w:t xml:space="preserve">PostgreSQL</w:t>
      </w:r>
      <w:r>
        <w:t xml:space="preserve">.</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t xml:space="preserve"> </w:t>
      </w:r>
      <w:r>
        <w:t xml:space="preserve">[</w:t>
      </w:r>
      <w:r>
        <w:rPr>
          <w:iCs/>
          <w:i/>
        </w:rPr>
        <w:t xml:space="preserve">tamanho</w:t>
      </w:r>
      <w:r>
        <w:t xml:space="preserve">]</w:t>
      </w:r>
      <w:r>
        <w:br/>
      </w:r>
      <w:r>
        <w:t xml:space="preserve">Sintaxe</w:t>
      </w:r>
      <w:r>
        <w:t xml:space="preserve"> </w:t>
      </w:r>
      <w:r>
        <w:rPr>
          <w:bCs/>
          <w:b/>
        </w:rPr>
        <w:t xml:space="preserve">SQL</w:t>
      </w:r>
      <w:r>
        <w:t xml:space="preserve">, onde já é especificado o tamanho maxímo do array.</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br/>
      </w:r>
      <w:r>
        <w:t xml:space="preserve">Sintaxe</w:t>
      </w:r>
      <w:r>
        <w:t xml:space="preserve"> </w:t>
      </w:r>
      <w:r>
        <w:rPr>
          <w:bCs/>
          <w:b/>
        </w:rPr>
        <w:t xml:space="preserve">SQL</w:t>
      </w:r>
      <w:r>
        <w:t xml:space="preserve">, onde não é especificado o tamanho do array.</w:t>
      </w:r>
      <w:r>
        <w:br/>
      </w:r>
    </w:p>
    <w:p>
      <w:pPr>
        <w:numPr>
          <w:ilvl w:val="0"/>
          <w:numId w:val="1266"/>
        </w:numPr>
      </w:pPr>
      <w:r>
        <w:t xml:space="preserve">Inserindo valores dentro de um</w:t>
      </w:r>
      <w:r>
        <w:t xml:space="preserve"> </w:t>
      </w:r>
      <w:r>
        <w:rPr>
          <w:bCs/>
          <w:b/>
        </w:rPr>
        <w:t xml:space="preserve">ARRAY</w:t>
      </w:r>
      <w:r>
        <w:t xml:space="preserve"> </w:t>
      </w:r>
      <w:r>
        <w:t xml:space="preserve">(</w:t>
      </w:r>
      <w:r>
        <w:rPr>
          <w:bCs/>
          <w:b/>
        </w:rPr>
        <w:t xml:space="preserve">INSERT INTO</w:t>
      </w:r>
      <w:r>
        <w:t xml:space="preserve">):</w:t>
      </w:r>
      <w:r>
        <w:br/>
      </w:r>
    </w:p>
    <w:p>
      <w:pPr>
        <w:numPr>
          <w:ilvl w:val="1"/>
          <w:numId w:val="1268"/>
        </w:numPr>
        <w:pStyle w:val="Compact"/>
      </w:pPr>
      <w:r>
        <w:t xml:space="preserve">tipo</w:t>
      </w:r>
      <w:r>
        <w:t xml:space="preserve"> </w:t>
      </w:r>
      <w:r>
        <w:rPr>
          <w:bCs/>
          <w:b/>
        </w:rPr>
        <w:t xml:space="preserve">STRING</w:t>
      </w:r>
      <w:r>
        <w:t xml:space="preserve">:</w:t>
      </w:r>
      <w:r>
        <w:br/>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1"/>
          <w:numId w:val="1268"/>
        </w:numPr>
        <w:pStyle w:val="Compact"/>
      </w:pPr>
      <w:r>
        <w:t xml:space="preserve">tipo</w:t>
      </w:r>
      <w:r>
        <w:t xml:space="preserve"> </w:t>
      </w:r>
      <w:r>
        <w:rPr>
          <w:bCs/>
          <w:b/>
        </w:rPr>
        <w:t xml:space="preserve">INTEGER</w:t>
      </w:r>
      <w:r>
        <w:t xml:space="preserve">:</w:t>
      </w:r>
      <w:r>
        <w:br/>
      </w:r>
      <w:r>
        <w:t xml:space="preserve">‘</w:t>
      </w:r>
      <w:r>
        <w:t xml:space="preserve">{</w:t>
      </w:r>
      <w:r>
        <w:rPr>
          <w:iCs/>
          <w:i/>
        </w:rPr>
        <w:t xml:space="preserve">valor1</w:t>
      </w:r>
      <w:r>
        <w:t xml:space="preserve">,</w:t>
      </w:r>
      <w:r>
        <w:rPr>
          <w:iCs/>
          <w:i/>
        </w:rPr>
        <w:t xml:space="preserve">valor2</w:t>
      </w:r>
      <w:r>
        <w:t xml:space="preserve">,…}</w:t>
      </w:r>
      <w:r>
        <w:t xml:space="preserve">’</w:t>
      </w:r>
      <w:r>
        <w:br/>
      </w:r>
    </w:p>
    <w:p>
      <w:pPr>
        <w:numPr>
          <w:ilvl w:val="1"/>
          <w:numId w:val="1268"/>
        </w:numPr>
        <w:pStyle w:val="Compact"/>
      </w:pP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66"/>
        </w:numPr>
      </w:pPr>
      <w:r>
        <w:t xml:space="preserve">Acessando um valor especifico do</w:t>
      </w:r>
      <w:r>
        <w:t xml:space="preserve"> </w:t>
      </w:r>
      <w:r>
        <w:rPr>
          <w:bCs/>
          <w:b/>
        </w:rPr>
        <w:t xml:space="preserve">ARRAY</w:t>
      </w:r>
      <w:r>
        <w:t xml:space="preserve">:</w:t>
      </w:r>
      <w:r>
        <w:br/>
      </w:r>
      <w:r>
        <w:rPr>
          <w:iCs/>
          <w:i/>
        </w:rPr>
        <w:t xml:space="preserve">nome_array</w:t>
      </w:r>
      <w:r>
        <w:t xml:space="preserve"> </w:t>
      </w:r>
      <w:r>
        <w:t xml:space="preserve">[</w:t>
      </w:r>
      <w:r>
        <w:rPr>
          <w:iCs/>
          <w:i/>
        </w:rPr>
        <w:t xml:space="preserve">posição</w:t>
      </w:r>
      <w:r>
        <w:t xml:space="preserve">]</w:t>
      </w:r>
      <w:r>
        <w:br/>
      </w:r>
      <w:r>
        <w:t xml:space="preserve">Lembrando que</w:t>
      </w:r>
      <w:r>
        <w:t xml:space="preserve"> </w:t>
      </w:r>
      <w:r>
        <w:rPr>
          <w:bCs/>
          <w:b/>
        </w:rPr>
        <w:t xml:space="preserve">ARRAY</w:t>
      </w:r>
      <w:r>
        <w:t xml:space="preserve"> </w:t>
      </w:r>
      <w:r>
        <w:t xml:space="preserve">no</w:t>
      </w:r>
      <w:r>
        <w:t xml:space="preserve"> </w:t>
      </w:r>
      <w:r>
        <w:rPr>
          <w:bCs/>
          <w:b/>
        </w:rPr>
        <w:t xml:space="preserve">PostgreSQL</w:t>
      </w:r>
      <w:r>
        <w:t xml:space="preserve"> </w:t>
      </w:r>
      <w:r>
        <w:t xml:space="preserve">começa a contar posição do 1, não do 0.</w:t>
      </w:r>
      <w:r>
        <w:br/>
      </w:r>
    </w:p>
    <w:p>
      <w:pPr>
        <w:numPr>
          <w:ilvl w:val="0"/>
          <w:numId w:val="1266"/>
        </w:numPr>
      </w:pPr>
      <w:r>
        <w:t xml:space="preserve">Consulta (</w:t>
      </w:r>
      <w:r>
        <w:rPr>
          <w:bCs/>
          <w:b/>
        </w:rPr>
        <w:t xml:space="preserve">query</w:t>
      </w:r>
      <w:r>
        <w:t xml:space="preserve">), com restrição (</w:t>
      </w:r>
      <w:r>
        <w:rPr>
          <w:bCs/>
          <w:b/>
        </w:rPr>
        <w:t xml:space="preserve">WHERE</w:t>
      </w:r>
      <w:r>
        <w:t xml:space="preserve">), em qualquer posição de um</w:t>
      </w:r>
      <w:r>
        <w:t xml:space="preserve"> </w:t>
      </w:r>
      <w:r>
        <w:rPr>
          <w:bCs/>
          <w:b/>
        </w:rPr>
        <w:t xml:space="preserve">ARRAY</w:t>
      </w:r>
      <w:r>
        <w:t xml:space="preserve"> </w:t>
      </w:r>
      <w:r>
        <w:t xml:space="preserve">em determinada coluna:</w:t>
      </w:r>
      <w:r>
        <w:br/>
      </w:r>
      <w:r>
        <w:rPr>
          <w:bCs/>
          <w:b/>
        </w:rPr>
        <w:t xml:space="preserve">SELECT</w:t>
      </w:r>
      <w:r>
        <w:br/>
      </w:r>
      <w:r>
        <w:t xml:space="preserve">…</w:t>
      </w:r>
      <w:r>
        <w:br/>
      </w:r>
      <w:r>
        <w:rPr>
          <w:bCs/>
          <w:b/>
        </w:rPr>
        <w:t xml:space="preserve">WHERE</w:t>
      </w:r>
      <w:r>
        <w:t xml:space="preserve"> </w:t>
      </w:r>
      <w:r>
        <w:t xml:space="preserve">‘</w:t>
      </w:r>
      <w:r>
        <w:rPr>
          <w:iCs/>
          <w:i/>
        </w:rPr>
        <w:t xml:space="preserve">valor</w:t>
      </w:r>
      <w:r>
        <w:t xml:space="preserve">’</w:t>
      </w:r>
      <w:r>
        <w:t xml:space="preserve"> </w:t>
      </w:r>
      <w:r>
        <w:t xml:space="preserve">=</w:t>
      </w:r>
      <w:r>
        <w:t xml:space="preserve"> </w:t>
      </w:r>
      <w:r>
        <w:rPr>
          <w:bCs/>
          <w:b/>
        </w:rPr>
        <w:t xml:space="preserve">ANY</w:t>
      </w:r>
      <w:r>
        <w:t xml:space="preserve">(</w:t>
      </w:r>
      <w:r>
        <w:rPr>
          <w:iCs/>
          <w:i/>
        </w:rPr>
        <w:t xml:space="preserve">coluna</w:t>
      </w:r>
      <w:r>
        <w:t xml:space="preserve">);</w:t>
      </w:r>
      <w:r>
        <w:br/>
      </w:r>
    </w:p>
    <w:p>
      <w:r>
        <w:br w:type="page"/>
      </w:r>
    </w:p>
    <w:bookmarkEnd w:id="233"/>
    <w:bookmarkStart w:id="234" w:name="foreach-in-array"/>
    <w:p>
      <w:pPr>
        <w:pStyle w:val="Heading3"/>
      </w:pPr>
      <w:r>
        <w:rPr>
          <w:rStyle w:val="SectionNumber"/>
        </w:rPr>
        <w:t xml:space="preserve">25.6.2</w:t>
      </w:r>
      <w:r>
        <w:tab/>
      </w:r>
      <w:r>
        <w:rPr>
          <w:bCs/>
          <w:b/>
        </w:rPr>
        <w:t xml:space="preserve">FOREACH</w:t>
      </w:r>
      <w:r>
        <w:t xml:space="preserve"> </w:t>
      </w:r>
      <w:r>
        <w:rPr>
          <w:bCs/>
          <w:b/>
        </w:rPr>
        <w:t xml:space="preserve">IN</w:t>
      </w:r>
      <w:r>
        <w:t xml:space="preserve"> </w:t>
      </w:r>
      <w:r>
        <w:rPr>
          <w:bCs/>
          <w:b/>
        </w:rPr>
        <w:t xml:space="preserve">ARRAY</w:t>
      </w:r>
    </w:p>
    <w:p>
      <w:r>
        <w:br w:type="page"/>
      </w:r>
    </w:p>
    <w:bookmarkEnd w:id="234"/>
    <w:bookmarkEnd w:id="235"/>
    <w:bookmarkEnd w:id="236"/>
    <w:bookmarkStart w:id="241" w:name="Xf340e8f3dbf8a3ec7c4c12d9f99fa2796659cce"/>
    <w:p>
      <w:pPr>
        <w:pStyle w:val="Heading1"/>
      </w:pPr>
      <w:r>
        <w:rPr>
          <w:rStyle w:val="SectionNumber"/>
        </w:rPr>
        <w:t xml:space="preserve">26</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39" w:name="colunas-dummy"/>
    <w:p>
      <w:pPr>
        <w:pStyle w:val="Heading2"/>
      </w:pPr>
      <w:r>
        <w:rPr>
          <w:rStyle w:val="SectionNumber"/>
        </w:rPr>
        <w:t xml:space="preserve">26.1</w:t>
      </w:r>
      <w:r>
        <w:tab/>
      </w:r>
      <w:r>
        <w:t xml:space="preserve">Colunas</w:t>
      </w:r>
      <w:r>
        <w:t xml:space="preserve"> </w:t>
      </w:r>
      <w:r>
        <w:rPr>
          <w:bCs/>
          <w:b/>
        </w:rPr>
        <w:t xml:space="preserve">Dummy</w:t>
      </w:r>
    </w:p>
    <w:bookmarkStart w:id="237" w:name="teoria-variáveis-dummy"/>
    <w:p>
      <w:pPr>
        <w:pStyle w:val="Heading3"/>
      </w:pPr>
      <w:r>
        <w:rPr>
          <w:rStyle w:val="SectionNumber"/>
        </w:rPr>
        <w:t xml:space="preserve">26.1.1</w:t>
      </w:r>
      <w:r>
        <w:tab/>
      </w:r>
      <w:r>
        <w:t xml:space="preserve">Teoria variáveis</w:t>
      </w:r>
      <w:r>
        <w:t xml:space="preserve"> </w:t>
      </w:r>
      <w:r>
        <w:rPr>
          <w:bCs/>
          <w:b/>
        </w:rPr>
        <w:t xml:space="preserve">Dummy</w:t>
      </w:r>
    </w:p>
    <w:p>
      <w:pPr>
        <w:numPr>
          <w:ilvl w:val="0"/>
          <w:numId w:val="1269"/>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69"/>
        </w:numPr>
        <w:pStyle w:val="Compact"/>
      </w:pPr>
      <w:r>
        <w:t xml:space="preserve">Transforma variável qualitativa em variável quantitativa.</w:t>
      </w:r>
      <w:r>
        <w:br/>
      </w:r>
    </w:p>
    <w:p>
      <w:pPr>
        <w:numPr>
          <w:ilvl w:val="0"/>
          <w:numId w:val="1269"/>
        </w:numPr>
        <w:pStyle w:val="Compact"/>
      </w:pPr>
      <w:r>
        <w:t xml:space="preserve">Ela atribui 1 se o elemento possui determinada característica, ou 0 caso ele não possua.</w:t>
      </w:r>
      <w:r>
        <w:br/>
      </w:r>
    </w:p>
    <w:p>
      <w:pPr>
        <w:numPr>
          <w:ilvl w:val="0"/>
          <w:numId w:val="1269"/>
        </w:numPr>
        <w:pStyle w:val="Compact"/>
      </w:pPr>
      <w:r>
        <w:t xml:space="preserve">Esse tipo de tansformação é importante para modelos de regressão pois ela torna possível trabalhar com variáveis qualitativas.</w:t>
      </w:r>
      <w:r>
        <w:br/>
      </w:r>
    </w:p>
    <w:p>
      <w:pPr>
        <w:numPr>
          <w:ilvl w:val="0"/>
          <w:numId w:val="1269"/>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69"/>
        </w:numPr>
        <w:pStyle w:val="Compact"/>
      </w:pPr>
      <w:r>
        <w:t xml:space="preserve">Pega uma coluna e destrincha ela em novas colunas, com dados em formato</w:t>
      </w:r>
      <w:r>
        <w:t xml:space="preserve"> </w:t>
      </w:r>
      <w:r>
        <w:rPr>
          <w:bCs/>
          <w:b/>
        </w:rPr>
        <w:t xml:space="preserve">Booleano</w:t>
      </w:r>
      <w:r>
        <w:t xml:space="preserve">.</w:t>
      </w:r>
      <w:r>
        <w:br/>
      </w:r>
    </w:p>
    <w:bookmarkEnd w:id="237"/>
    <w:bookmarkStart w:id="238" w:name="técnica-para-fazer-colunas-dummy"/>
    <w:p>
      <w:pPr>
        <w:pStyle w:val="Heading3"/>
      </w:pPr>
      <w:r>
        <w:rPr>
          <w:rStyle w:val="SectionNumber"/>
        </w:rPr>
        <w:t xml:space="preserve">26.1.2</w:t>
      </w:r>
      <w:r>
        <w:tab/>
      </w:r>
      <w:r>
        <w:t xml:space="preserve">Técnica para fazer colunas</w:t>
      </w:r>
      <w:r>
        <w:t xml:space="preserve"> </w:t>
      </w:r>
      <w:r>
        <w:rPr>
          <w:bCs/>
          <w:b/>
        </w:rPr>
        <w:t xml:space="preserve">Dummy</w:t>
      </w:r>
    </w:p>
    <w:p>
      <w:pPr>
        <w:numPr>
          <w:ilvl w:val="0"/>
          <w:numId w:val="1270"/>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70"/>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70"/>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70"/>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70"/>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38"/>
    <w:bookmarkEnd w:id="239"/>
    <w:bookmarkStart w:id="240" w:name="variáveis-dummy-e-machine-learning"/>
    <w:p>
      <w:pPr>
        <w:pStyle w:val="Heading2"/>
      </w:pPr>
      <w:r>
        <w:rPr>
          <w:rStyle w:val="SectionNumber"/>
        </w:rPr>
        <w:t xml:space="preserve">26.2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71"/>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71"/>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71"/>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40"/>
    <w:bookmarkEnd w:id="241"/>
    <w:bookmarkStart w:id="246" w:name="observações"/>
    <w:p>
      <w:pPr>
        <w:pStyle w:val="Heading1"/>
      </w:pPr>
      <w:r>
        <w:rPr>
          <w:rStyle w:val="SectionNumber"/>
        </w:rPr>
        <w:t xml:space="preserve">27</w:t>
      </w:r>
      <w:r>
        <w:tab/>
      </w:r>
      <w:r>
        <w:t xml:space="preserve">Observações</w:t>
      </w:r>
    </w:p>
    <w:bookmarkStart w:id="243" w:name="Xe905c48ead57695f6acee3458bfda7f5825cda5"/>
    <w:p>
      <w:pPr>
        <w:pStyle w:val="Heading2"/>
      </w:pPr>
      <w:r>
        <w:rPr>
          <w:rStyle w:val="SectionNumber"/>
        </w:rPr>
        <w:t xml:space="preserve">27.1</w:t>
      </w:r>
      <w:r>
        <w:tab/>
      </w:r>
      <w:r>
        <w:t xml:space="preserve">Wiki para pesquisar funcionalidades do</w:t>
      </w:r>
      <w:r>
        <w:t xml:space="preserve"> </w:t>
      </w:r>
      <w:r>
        <w:rPr>
          <w:bCs/>
          <w:b/>
        </w:rPr>
        <w:t xml:space="preserve">PostgreSQL</w:t>
      </w:r>
    </w:p>
    <w:p>
      <w:pPr>
        <w:pStyle w:val="FirstParagraph"/>
      </w:pPr>
      <w:hyperlink r:id="rId242">
        <w:r>
          <w:rPr>
            <w:rStyle w:val="Hyperlink"/>
          </w:rPr>
          <w:t xml:space="preserve">https://wiki.postgresql.org/wiki/Main_Page/pt</w:t>
        </w:r>
      </w:hyperlink>
      <w:r>
        <w:br/>
      </w:r>
    </w:p>
    <w:bookmarkEnd w:id="243"/>
    <w:bookmarkStart w:id="244" w:name="exportação-de-dados"/>
    <w:p>
      <w:pPr>
        <w:pStyle w:val="Heading2"/>
      </w:pPr>
      <w:r>
        <w:rPr>
          <w:rStyle w:val="SectionNumber"/>
        </w:rPr>
        <w:t xml:space="preserve">27.2</w:t>
      </w:r>
      <w:r>
        <w:tab/>
      </w:r>
      <w:r>
        <w:t xml:space="preserve">Exportação de dados</w:t>
      </w:r>
    </w:p>
    <w:p>
      <w:pPr>
        <w:numPr>
          <w:ilvl w:val="0"/>
          <w:numId w:val="1272"/>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72"/>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72"/>
        </w:numPr>
        <w:pStyle w:val="Compact"/>
      </w:pPr>
      <w:r>
        <w:t xml:space="preserve">Passo a passo:</w:t>
      </w:r>
      <w:r>
        <w:br/>
      </w:r>
    </w:p>
    <w:p>
      <w:pPr>
        <w:numPr>
          <w:ilvl w:val="1"/>
          <w:numId w:val="1273"/>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73"/>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73"/>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73"/>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44"/>
    <w:bookmarkStart w:id="245" w:name="Xa8bf588064960458c5d85f6667a5ef7152c8394"/>
    <w:p>
      <w:pPr>
        <w:pStyle w:val="Heading2"/>
      </w:pPr>
      <w:r>
        <w:rPr>
          <w:rStyle w:val="SectionNumber"/>
        </w:rPr>
        <w:t xml:space="preserve">27.3</w:t>
      </w:r>
      <w:r>
        <w:tab/>
      </w:r>
      <w:r>
        <w:t xml:space="preserve">Breve explicação de Business Intelligence e Data Science</w:t>
      </w:r>
    </w:p>
    <w:p>
      <w:pPr>
        <w:numPr>
          <w:ilvl w:val="0"/>
          <w:numId w:val="1274"/>
        </w:numPr>
        <w:pStyle w:val="Compact"/>
      </w:pPr>
      <w:r>
        <w:t xml:space="preserve">Business Intelligence (BI):</w:t>
      </w:r>
      <w:r>
        <w:br/>
      </w:r>
    </w:p>
    <w:p>
      <w:pPr>
        <w:numPr>
          <w:ilvl w:val="1"/>
          <w:numId w:val="1275"/>
        </w:numPr>
        <w:pStyle w:val="Compact"/>
      </w:pPr>
      <w:r>
        <w:t xml:space="preserve">Esta preocupado com entender o que aconteceu no passado.</w:t>
      </w:r>
      <w:r>
        <w:br/>
      </w:r>
    </w:p>
    <w:p>
      <w:pPr>
        <w:numPr>
          <w:ilvl w:val="0"/>
          <w:numId w:val="1274"/>
        </w:numPr>
        <w:pStyle w:val="Compact"/>
      </w:pPr>
      <w:r>
        <w:t xml:space="preserve">Data Science:</w:t>
      </w:r>
      <w:r>
        <w:br/>
      </w:r>
    </w:p>
    <w:p>
      <w:pPr>
        <w:numPr>
          <w:ilvl w:val="1"/>
          <w:numId w:val="1276"/>
        </w:numPr>
        <w:pStyle w:val="Compact"/>
      </w:pPr>
      <w:r>
        <w:t xml:space="preserve">Através dos dados, tentar prever tendências futuras.</w:t>
      </w:r>
      <w:r>
        <w:br/>
      </w:r>
    </w:p>
    <w:p>
      <w:r>
        <w:br w:type="page"/>
      </w:r>
    </w:p>
    <w:bookmarkEnd w:id="245"/>
    <w:bookmarkEnd w:id="246"/>
    <w:bookmarkStart w:id="248" w:name="andamento-dos-estudos"/>
    <w:p>
      <w:pPr>
        <w:pStyle w:val="Heading1"/>
      </w:pPr>
      <w:r>
        <w:rPr>
          <w:rStyle w:val="SectionNumber"/>
        </w:rPr>
        <w:t xml:space="preserve">28</w:t>
      </w:r>
      <w:r>
        <w:tab/>
      </w:r>
      <w:r>
        <w:t xml:space="preserve">Andamento dos Estudos</w:t>
      </w:r>
    </w:p>
    <w:bookmarkStart w:id="247" w:name="assunto-em-andamento"/>
    <w:p>
      <w:pPr>
        <w:pStyle w:val="Heading2"/>
      </w:pPr>
      <w:r>
        <w:rPr>
          <w:rStyle w:val="SectionNumber"/>
        </w:rPr>
        <w:t xml:space="preserve">28.1</w:t>
      </w:r>
      <w:r>
        <w:tab/>
      </w:r>
      <w:r>
        <w:t xml:space="preserve">Assunto em andamento</w:t>
      </w:r>
    </w:p>
    <w:p>
      <w:pPr>
        <w:pStyle w:val="FirstParagraph"/>
      </w:pPr>
      <w:r>
        <w:t xml:space="preserve">Atualmente estou estudando Módulo 30 - AULA 140.</w:t>
      </w:r>
      <w:r>
        <w:br/>
      </w:r>
    </w:p>
    <w:bookmarkEnd w:id="247"/>
    <w:bookmarkEnd w:id="2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42"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42"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2022-12-27T07:12:00Z</dcterms:created>
  <dcterms:modified xsi:type="dcterms:W3CDTF">2022-12-27T07:12:00Z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2022-12-27</vt:lpwstr>
  </property>
  <property fmtid="{D5CDD505-2E9C-101B-9397-08002B2CF9AE}" pid="3" name="output">
    <vt:lpwstr/>
  </property>
  <property fmtid="{D5CDD505-2E9C-101B-9397-08002B2CF9AE}" pid="4" name="subtitle">
    <vt:lpwstr>Readme.rmd</vt:lpwstr>
  </property>
</Properties>
</file>