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2022-03-24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t xml:space="preserve">Subtipos - regras e restrições</w:t>
      </w:r>
    </w:p>
    <w:bookmarkStart w:id="24" w:name="restrições"/>
    <w:p>
      <w:pPr>
        <w:pStyle w:val="Heading3"/>
      </w:pP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t xml:space="preserve">Módulo 3 - Comandos</w:t>
      </w:r>
    </w:p>
    <w:bookmarkStart w:id="28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5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6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5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8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8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56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6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1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8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8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69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69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69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69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69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69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8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0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2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2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2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2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2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2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4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5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5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4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6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7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0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0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2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2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3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1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4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4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t xml:space="preserve">Módulo 8 - Modelagem</w:t>
      </w:r>
    </w:p>
    <w:bookmarkStart w:id="40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8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42"/>
    <w:bookmarkEnd w:id="43"/>
    <w:bookmarkStart w:id="44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95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095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96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96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95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95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44"/>
    <w:bookmarkStart w:id="46" w:name="andamento-dos-estudos"/>
    <w:p>
      <w:pPr>
        <w:pStyle w:val="Heading1"/>
      </w:pPr>
      <w:r>
        <w:t xml:space="preserve">Andamento dos Estudos</w:t>
      </w:r>
    </w:p>
    <w:bookmarkStart w:id="45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8.</w:t>
      </w:r>
      <w:r>
        <w:br/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2022-03-24T16:45:34Z</dcterms:created>
  <dcterms:modified xsi:type="dcterms:W3CDTF">2022-03-24T16:45:34Z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2022-03-24</vt:lpwstr>
  </property>
  <property fmtid="{D5CDD505-2E9C-101B-9397-08002B2CF9AE}" pid="3" name="output">
    <vt:lpwstr/>
  </property>
</Properties>
</file>