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pStyle w:val="FirstParagraph"/>
      </w:pPr>
      <w:r>
        <w:t xml:space="preserve">Obs.: Para melhor entendimento do capitulo, olhar arquivo em</w:t>
      </w:r>
      <w:r>
        <w:t xml:space="preserve"> </w:t>
      </w:r>
      <w:r>
        <w:t xml:space="preserve">“</w:t>
      </w:r>
      <w:r>
        <w:t xml:space="preserve">.pdf</w:t>
      </w:r>
      <w:r>
        <w:t xml:space="preserve">”</w:t>
      </w:r>
      <w:r>
        <w:t xml:space="preserve">, por conta das imagens.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5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48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/home/serigo/MySQL/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1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/home/serigo/MySQL/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1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/home/serigo/MySQL/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1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/home/serigo/MySQL/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67" w:name="detalh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Detalhes</w:t>
      </w:r>
    </w:p>
    <w:p>
      <w:pPr>
        <w:numPr>
          <w:ilvl w:val="0"/>
          <w:numId w:val="1153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54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54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67"/>
    <w:bookmarkStart w:id="69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68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13.</w:t>
      </w:r>
      <w:r>
        <w:br/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2022-04-08T15:34:47Z</dcterms:created>
  <dcterms:modified xsi:type="dcterms:W3CDTF">2022-04-08T15:34:47Z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