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2023-01-31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bookmarkEnd w:id="24"/>
    <w:bookmarkStart w:id="38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bCs/>
          <w:b/>
        </w:rPr>
        <w:t xml:space="preserve">View</w:t>
      </w:r>
      <w:r>
        <w:t xml:space="preserve">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cbind</w:t>
      </w:r>
      <w:r>
        <w:t xml:space="preserve">(vetor_1, vetor_2, …)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rbind</w:t>
      </w:r>
      <w:r>
        <w:t xml:space="preserve">(vetor_3, vetor_4, …)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t xml:space="preserve">vetor &lt;- c(5,18,89)</w:t>
      </w:r>
      <w:r>
        <w:br/>
      </w:r>
      <w: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br/>
      </w:r>
      <w: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 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 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nome_variavel</w:t>
      </w:r>
      <w:r>
        <w:t xml:space="preserve">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6"/>
    <w:bookmarkEnd w:id="37"/>
    <w:bookmarkEnd w:id="38"/>
    <w:bookmarkStart w:id="39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relatorios(html, pdf, doc, md).</w:t>
      </w:r>
      <w:r>
        <w:br/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r>
        <w:br w:type="page"/>
      </w:r>
    </w:p>
    <w:p>
      <w:pPr>
        <w:numPr>
          <w:ilvl w:val="0"/>
          <w:numId w:val="1017"/>
        </w:numPr>
        <w:pStyle w:val="Compact"/>
      </w:pPr>
      <w:r>
        <w:t xml:space="preserve">Instalação de pacotes: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p>
      <w:r>
        <w:br w:type="page"/>
      </w:r>
    </w:p>
    <w:bookmarkEnd w:id="39"/>
    <w:bookmarkStart w:id="40" w:name="cap-4---r-markdow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Cap 4 - R Markdown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Preâmbulo:</w:t>
      </w:r>
      <w:r>
        <w:br/>
      </w:r>
    </w:p>
    <w:p>
      <w:pPr>
        <w:numPr>
          <w:ilvl w:val="0"/>
          <w:numId w:val="1020"/>
        </w:numPr>
        <w:pStyle w:val="Compact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p>
      <w:pPr>
        <w:numPr>
          <w:ilvl w:val="0"/>
          <w:numId w:val="1020"/>
        </w:numPr>
        <w:pStyle w:val="Compact"/>
      </w:pP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dos autores</w:t>
      </w:r>
      <w:r>
        <w:t xml:space="preserve">”</w:t>
      </w:r>
      <w:r>
        <w:br/>
      </w:r>
    </w:p>
    <w:p>
      <w:pPr>
        <w:numPr>
          <w:ilvl w:val="0"/>
          <w:numId w:val="1020"/>
        </w:numPr>
        <w:pStyle w:val="Compact"/>
      </w:pP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Data do dia da compilação</w:t>
      </w:r>
      <w:r>
        <w:t xml:space="preserve">”</w:t>
      </w:r>
      <w:r>
        <w:t xml:space="preserve">, para adicionar a data atual pode usar a função atraves do 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0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3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3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3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Chunks/codigos embutidos: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Titulos e subtitulos: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Listas e blocos de citação: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Inserir tabelas: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Fontes: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Hiperlinks e imagens: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Hiperlinks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Imagens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Letras gregas: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Fórmulas: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Subscritos e superescritos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Sublinhados, sobrelinhas e vetores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Frações, matrizes e chavetas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Expressões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Sinais e setas</w:t>
      </w:r>
      <w:r>
        <w:br/>
      </w:r>
    </w:p>
    <w:p>
      <w:r>
        <w:br w:type="page"/>
      </w:r>
    </w:p>
    <w:bookmarkEnd w:id="40"/>
    <w:bookmarkStart w:id="41" w:name="X6261d235826831997da4fdda7ddf9abd9763cae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5 - Pacotes do Tidyverse e identificando/mudando tipos de variaveis</w:t>
      </w:r>
      <w:r>
        <w:br/>
      </w:r>
    </w:p>
    <w:p>
      <w:pPr>
        <w:numPr>
          <w:ilvl w:val="0"/>
          <w:numId w:val="1029"/>
        </w:numPr>
      </w:pPr>
      <w:r>
        <w:t xml:space="preserve">identificando/mudando tipos de variaveis</w:t>
      </w:r>
      <w:r>
        <w:br/>
      </w:r>
    </w:p>
    <w:p>
      <w:pPr>
        <w:numPr>
          <w:ilvl w:val="1"/>
          <w:numId w:val="1030"/>
        </w:numPr>
      </w:pPr>
      <w:r>
        <w:t xml:space="preserve">identificando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030"/>
        </w:numPr>
      </w:pPr>
      <w:r>
        <w:t xml:space="preserve">mudando o tipo de variavel: 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29"/>
        </w:numPr>
      </w:pPr>
      <w:r>
        <w:t xml:space="preserve">pacotes do Tidyverse:</w:t>
      </w:r>
      <w:r>
        <w:br/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033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033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033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033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033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033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033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033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033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033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033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033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034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034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034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034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34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34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34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034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034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034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035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035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035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035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035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iCs/>
          <w:i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035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 NA.</w:t>
      </w:r>
      <w:r>
        <w:br/>
      </w:r>
    </w:p>
    <w:p>
      <w:pPr>
        <w:numPr>
          <w:ilvl w:val="1"/>
          <w:numId w:val="1035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End w:id="41"/>
    <w:bookmarkStart w:id="42" w:name="cap-6---pacote-data.table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037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037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037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037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038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037"/>
        </w:numPr>
        <w:pStyle w:val="Compact"/>
      </w:pPr>
      <w:r>
        <w:t xml:space="preserve">modificando dados com set:</w:t>
      </w:r>
    </w:p>
    <w:p>
      <w:pPr>
        <w:numPr>
          <w:ilvl w:val="2"/>
          <w:numId w:val="1039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039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039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039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42"/>
    <w:bookmarkStart w:id="43" w:name="X179a77307f3df17313e2ebc806bf51f09bda3b7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041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041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041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042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041"/>
        </w:numPr>
      </w:pPr>
      <w:r>
        <w:t xml:space="preserve">Gráfico de dispersão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041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044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046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046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046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047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047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048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049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050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050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050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050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050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050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050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050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43"/>
    <w:bookmarkStart w:id="48" w:name="andamento-dos-estudo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Andamento dos Estudos</w:t>
      </w:r>
    </w:p>
    <w:bookmarkStart w:id="44" w:name="assunto-em-andamento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Cap.2, acessando valores de posições especificas de objetos.</w:t>
      </w:r>
      <w:r>
        <w:br/>
      </w:r>
    </w:p>
    <w:bookmarkEnd w:id="44"/>
    <w:bookmarkStart w:id="45" w:name="em-andamento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Em andamento:</w:t>
      </w:r>
    </w:p>
    <w:bookmarkEnd w:id="45"/>
    <w:bookmarkStart w:id="46" w:name="vazios"/>
    <w:p>
      <w:pPr>
        <w:pStyle w:val="Heading2"/>
      </w:pPr>
      <w:r>
        <w:rPr>
          <w:rStyle w:val="SectionNumber"/>
        </w:rPr>
        <w:t xml:space="preserve">10.3</w:t>
      </w:r>
      <w:r>
        <w:tab/>
      </w:r>
      <w:r>
        <w:t xml:space="preserve">Vazios:</w:t>
      </w:r>
    </w:p>
    <w:bookmarkEnd w:id="46"/>
    <w:bookmarkStart w:id="47" w:name="finalizando-detalhes"/>
    <w:p>
      <w:pPr>
        <w:pStyle w:val="Heading2"/>
      </w:pPr>
      <w:r>
        <w:rPr>
          <w:rStyle w:val="SectionNumber"/>
        </w:rPr>
        <w:t xml:space="preserve">10.4</w:t>
      </w:r>
      <w:r>
        <w:tab/>
      </w:r>
      <w:r>
        <w:t xml:space="preserve">Finalizando detalhes:</w:t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6">
    <w:abstractNumId w:val="991"/>
  </w:num>
  <w:num w:numId="102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5">
    <w:abstractNumId w:val="991"/>
  </w:num>
  <w:num w:numId="1046">
    <w:abstractNumId w:val="991"/>
  </w:num>
  <w:num w:numId="1047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9">
    <w:abstractNumId w:val="991"/>
  </w:num>
  <w:num w:numId="105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22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posit.co/downloads/" TargetMode="External" /><Relationship Type="http://schemas.openxmlformats.org/officeDocument/2006/relationships/hyperlink" Id="rId22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2023-01-31T13:22:32Z</dcterms:created>
  <dcterms:modified xsi:type="dcterms:W3CDTF">2023-01-31T13:22:32Z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2023-01-31</vt:lpwstr>
  </property>
  <property fmtid="{D5CDD505-2E9C-101B-9397-08002B2CF9AE}" pid="3" name="output">
    <vt:lpwstr/>
  </property>
</Properties>
</file>