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março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28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105"/>
        </w:numPr>
      </w:pPr>
      <w:r>
        <w:rPr>
          <w:rStyle w:val="VerbatimChar"/>
        </w:rPr>
        <w:t xml:space="preserve">select()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105"/>
        </w:numPr>
      </w:pPr>
      <w:r>
        <w:rPr>
          <w:rStyle w:val="VerbatimChar"/>
        </w:rPr>
        <w:t xml:space="preserve">pull()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105"/>
        </w:numPr>
      </w:pPr>
      <w:r>
        <w:rPr>
          <w:rStyle w:val="VerbatimChar"/>
        </w:rPr>
        <w:t xml:space="preserve">filter()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105"/>
        </w:numPr>
      </w:pPr>
      <w:r>
        <w:rPr>
          <w:rStyle w:val="VerbatimChar"/>
        </w:rPr>
        <w:t xml:space="preserve">distinct()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105"/>
        </w:numPr>
      </w:pPr>
      <w:r>
        <w:rPr>
          <w:rStyle w:val="VerbatimChar"/>
        </w:rPr>
        <w:t xml:space="preserve">arrange()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105"/>
        </w:numPr>
      </w:pPr>
      <w:r>
        <w:rPr>
          <w:rStyle w:val="VerbatimChar"/>
        </w:rPr>
        <w:t xml:space="preserve">mutate()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105"/>
        </w:numPr>
      </w:pPr>
      <w:r>
        <w:rPr>
          <w:rStyle w:val="VerbatimChar"/>
        </w:rPr>
        <w:t xml:space="preserve">transmute()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105"/>
        </w:numPr>
      </w:pPr>
      <w:r>
        <w:rPr>
          <w:rStyle w:val="VerbatimChar"/>
        </w:rPr>
        <w:t xml:space="preserve">summarise()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105"/>
        </w:numPr>
      </w:pPr>
      <w:r>
        <w:rPr>
          <w:rStyle w:val="VerbatimChar"/>
        </w:rPr>
        <w:t xml:space="preserve">group_by()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105"/>
        </w:numPr>
      </w:pPr>
      <w:r>
        <w:rPr>
          <w:rStyle w:val="VerbatimChar"/>
        </w:rPr>
        <w:t xml:space="preserve">add_column()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105"/>
        </w:numPr>
      </w:pPr>
      <w:r>
        <w:rPr>
          <w:rStyle w:val="VerbatimChar"/>
        </w:rPr>
        <w:t xml:space="preserve">add_row()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105"/>
        </w:numPr>
      </w:pPr>
      <w:r>
        <w:rPr>
          <w:rStyle w:val="VerbatimChar"/>
        </w:rPr>
        <w:t xml:space="preserve">rename()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106"/>
        </w:numPr>
      </w:pPr>
      <w:r>
        <w:rPr>
          <w:rStyle w:val="VerbatimChar"/>
        </w:rPr>
        <w:t xml:space="preserve">bind_cols()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106"/>
        </w:numPr>
      </w:pPr>
      <w:r>
        <w:rPr>
          <w:rStyle w:val="VerbatimChar"/>
        </w:rPr>
        <w:t xml:space="preserve">bind_rows()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106"/>
        </w:numPr>
      </w:pPr>
      <w:r>
        <w:rPr>
          <w:rStyle w:val="VerbatimChar"/>
        </w:rPr>
        <w:t xml:space="preserve">inner_join()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106"/>
        </w:numPr>
      </w:pPr>
      <w:r>
        <w:rPr>
          <w:rStyle w:val="VerbatimChar"/>
        </w:rPr>
        <w:t xml:space="preserve">left_join()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6"/>
        </w:numPr>
      </w:pPr>
      <w:r>
        <w:rPr>
          <w:rStyle w:val="VerbatimChar"/>
        </w:rPr>
        <w:t xml:space="preserve">right_join()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6"/>
        </w:numPr>
      </w:pPr>
      <w:r>
        <w:rPr>
          <w:rStyle w:val="VerbatimChar"/>
        </w:rPr>
        <w:t xml:space="preserve">full_join()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6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106"/>
        </w:numPr>
      </w:pPr>
      <w:r>
        <w:rPr>
          <w:rStyle w:val="VerbatimChar"/>
        </w:rPr>
        <w:t xml:space="preserve">union()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106"/>
        </w:numPr>
      </w:pPr>
      <w:r>
        <w:rPr>
          <w:rStyle w:val="VerbatimChar"/>
        </w:rPr>
        <w:t xml:space="preserve">setdiff()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106"/>
        </w:numPr>
      </w:pPr>
      <w:r>
        <w:rPr>
          <w:rStyle w:val="VerbatimChar"/>
        </w:rPr>
        <w:t xml:space="preserve">setequal()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107"/>
        </w:numPr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107"/>
        </w:numPr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107"/>
        </w:numPr>
      </w:pPr>
      <w:r>
        <w:rPr>
          <w:rStyle w:val="VerbatimChar"/>
        </w:rPr>
        <w:t xml:space="preserve">separate()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107"/>
        </w:numPr>
      </w:pPr>
      <w:r>
        <w:rPr>
          <w:rStyle w:val="VerbatimChar"/>
        </w:rPr>
        <w:t xml:space="preserve">unite()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107"/>
        </w:numPr>
      </w:pPr>
      <w:r>
        <w:rPr>
          <w:rStyle w:val="VerbatimChar"/>
        </w:rPr>
        <w:t xml:space="preserve">complete()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07"/>
        </w:numPr>
      </w:pPr>
      <w:r>
        <w:rPr>
          <w:rStyle w:val="VerbatimChar"/>
        </w:rPr>
        <w:t xml:space="preserve">drop_na()</w:t>
      </w:r>
      <w:r>
        <w:br/>
      </w: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07"/>
        </w:numPr>
      </w:pPr>
      <w:r>
        <w:rPr>
          <w:rStyle w:val="VerbatimChar"/>
        </w:rPr>
        <w:t xml:space="preserve">replace_na()</w:t>
      </w:r>
      <w:r>
        <w:br/>
      </w:r>
      <w:r>
        <w:t xml:space="preserve">Substitui o valor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por outro valor especificado.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8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10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12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12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12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8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9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20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20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21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21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21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21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20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22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23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9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9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4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5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5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5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5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7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8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8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9"/>
        </w:numPr>
      </w:pPr>
      <w:r>
        <w:t xml:space="preserve">Transformando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9"/>
        </w:numPr>
      </w:pPr>
      <w:r>
        <w:t xml:space="preserve">Verificando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0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0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0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0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7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p>
      <w:r>
        <w:br w:type="page"/>
      </w:r>
    </w:p>
    <w:bookmarkEnd w:id="127"/>
    <w:bookmarkEnd w:id="128"/>
    <w:bookmarkStart w:id="129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33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modificando dados com set:</w:t>
      </w:r>
    </w:p>
    <w:p>
      <w:pPr>
        <w:numPr>
          <w:ilvl w:val="2"/>
          <w:numId w:val="1134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34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34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34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29"/>
    <w:bookmarkStart w:id="130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36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36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36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37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36"/>
        </w:numPr>
      </w:pPr>
      <w:r>
        <w:t xml:space="preserve">Gráfico de dispersão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36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41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41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41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42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42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43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44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30"/>
    <w:bookmarkStart w:id="132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31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31"/>
    <w:bookmarkEnd w:id="132"/>
    <w:bookmarkStart w:id="136" w:name="referências"/>
    <w:p>
      <w:pPr>
        <w:pStyle w:val="Heading1"/>
      </w:pPr>
      <w:r>
        <w:t xml:space="preserve">Referências</w:t>
      </w:r>
    </w:p>
    <w:bookmarkStart w:id="135" w:name="refs"/>
    <w:bookmarkStart w:id="134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33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34"/>
    <w:bookmarkEnd w:id="135"/>
    <w:bookmarkEnd w:id="1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40">
    <w:abstractNumId w:val="991"/>
  </w:num>
  <w:num w:numId="1141">
    <w:abstractNumId w:val="991"/>
  </w:num>
  <w:num w:numId="1142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3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44">
    <w:abstractNumId w:val="991"/>
  </w:num>
  <w:num w:numId="114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3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3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2023-03-18T09:46:32Z</dcterms:created>
  <dcterms:modified xsi:type="dcterms:W3CDTF">2023-03-18T09:46:32Z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18 março 2023</vt:lpwstr>
  </property>
  <property fmtid="{D5CDD505-2E9C-101B-9397-08002B2CF9AE}" pid="5" name="output">
    <vt:lpwstr/>
  </property>
</Properties>
</file>