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16.png" ContentType="image/png"/>
  <Override PartName="/word/media/rId305.png" ContentType="image/png"/>
  <Override PartName="/word/media/rId308.png" ContentType="image/png"/>
  <Override PartName="/word/media/rId301.png" ContentType="image/png"/>
  <Override PartName="/word/media/rId312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23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333.png" ContentType="image/png"/>
  <Override PartName="/word/media/rId339.png" ContentType="image/png"/>
  <Override PartName="/word/media/rId330.png" ContentType="image/png"/>
  <Override PartName="/word/media/rId336.png" ContentType="image/png"/>
  <Override PartName="/word/media/rId327.png" ContentType="image/png"/>
  <Override PartName="/word/media/rId343.png" ContentType="image/png"/>
  <Override PartName="/word/media/rId346.png" ContentType="image/png"/>
  <Override PartName="/word/media/rId352.png" ContentType="image/png"/>
  <Override PartName="/word/media/rId349.png" ContentType="image/png"/>
  <Override PartName="/word/media/rId176.png" ContentType="image/png"/>
  <Override PartName="/word/media/rId206.jpg" ContentType="image/jpeg"/>
  <Override PartName="/word/media/rId320.png" ContentType="image/pn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18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6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gráfico-boxplot-1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4"/>
    <w:bookmarkEnd w:id="215"/>
    <w:bookmarkEnd w:id="216"/>
    <w:bookmarkStart w:id="35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3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4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74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77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79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1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86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86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87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88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57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0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2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297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298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299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1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2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3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06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07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08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08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0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0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1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1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1"/>
        </w:numPr>
      </w:pPr>
      <w:r>
        <w:t xml:space="preserve">Limites:</w:t>
      </w:r>
      <w:r>
        <w:br/>
      </w:r>
    </w:p>
    <w:p>
      <w:pPr>
        <w:numPr>
          <w:ilvl w:val="1"/>
          <w:numId w:val="1312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2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1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3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3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1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14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15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17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17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17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19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19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19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19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04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1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24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bookmarkEnd w:id="304"/>
    <w:bookmarkStart w:id="311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25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27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27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2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2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0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1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32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3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34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1"/>
    <w:bookmarkStart w:id="315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35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35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35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35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35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36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36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37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14" name="Picture"/>
                    <pic:cNvPicPr>
                      <a:picLocks noChangeArrowheads="1" noChangeAspect="1"/>
                    </pic:cNvPicPr>
                  </pic:nvPicPr>
                  <pic:blipFill>
                    <a:blip r:embed="rId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15"/>
    <w:bookmarkStart w:id="319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r>
        <w:br w:type="page"/>
      </w:r>
    </w:p>
    <w:p>
      <w:pPr>
        <w:numPr>
          <w:ilvl w:val="0"/>
          <w:numId w:val="133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os dados</w:t>
      </w:r>
      <w:r>
        <w:br/>
      </w:r>
      <w:r>
        <w:rPr>
          <w:rStyle w:val="VerbatimChar"/>
        </w:rPr>
        <w:t xml:space="preserve">set.seed(240517) #Semente de gerador de número pseudo-aleatório</w:t>
      </w:r>
      <w:r>
        <w:br/>
      </w:r>
      <w:r>
        <w:rPr>
          <w:rStyle w:val="VerbatimChar"/>
        </w:rPr>
        <w:t xml:space="preserve">x &lt;- runif(30) #Valores aleatórios de uma distribuição uniforme</w:t>
      </w:r>
      <w:r>
        <w:br/>
      </w:r>
      <w:r>
        <w:rPr>
          <w:rStyle w:val="VerbatimChar"/>
        </w:rPr>
        <w:t xml:space="preserve">               #Vetor com 30 valores</w:t>
      </w:r>
      <w:r>
        <w:br/>
      </w:r>
      <w:r>
        <w:rPr>
          <w:rStyle w:val="VerbatimChar"/>
        </w:rPr>
        <w:t xml:space="preserve">y &lt;- 2*(x+rnorm(30,0,0.1))+7 #rnorm() gera valores aleatórios de uma distribuição normal,</w:t>
      </w:r>
      <w:r>
        <w:br/>
      </w:r>
      <w:r>
        <w:rPr>
          <w:rStyle w:val="VerbatimChar"/>
        </w:rPr>
        <w:t xml:space="preserve">                             #vetor com 30 valores, 0 média, 0.1 desvio-padrão.</w:t>
      </w:r>
      <w:r>
        <w:br/>
      </w:r>
      <w:r>
        <w:rPr>
          <w:rStyle w:val="VerbatimChar"/>
        </w:rPr>
        <w:t xml:space="preserve">z &lt;-rep(c("a","b"),c(15,15)) #Cria um vetor com os valores "a", "b" </w:t>
      </w:r>
      <w:r>
        <w:br/>
      </w:r>
      <w:r>
        <w:rPr>
          <w:rStyle w:val="VerbatimChar"/>
        </w:rPr>
        <w:t xml:space="preserve">                             #repetidos 15 vezes cada um.</w:t>
      </w:r>
      <w:r>
        <w:br/>
      </w:r>
      <w:r>
        <w:rPr>
          <w:rStyle w:val="VerbatimChar"/>
        </w:rPr>
        <w:t xml:space="preserve">df &lt;- data.frame(x,y,z)</w:t>
      </w:r>
      <w:r>
        <w:br/>
      </w:r>
      <w:r>
        <w:rPr>
          <w:rStyle w:val="VerbatimChar"/>
        </w:rPr>
        <w:t xml:space="preserve">model &lt;- lm(y ~ x, df) #lm = Regressão linear, (y ~ x, data)</w:t>
      </w:r>
      <w:r>
        <w:br/>
      </w:r>
      <w:r>
        <w:rPr>
          <w:rStyle w:val="VerbatimChar"/>
        </w:rPr>
        <w:t xml:space="preserve">dfm &lt;- data.frame(x,ym=predict(model))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%1.2fX+%1.2f",</w:t>
      </w:r>
      <w:r>
        <w:br/>
      </w:r>
      <w:r>
        <w:rPr>
          <w:rStyle w:val="VerbatimChar"/>
        </w:rPr>
        <w:t xml:space="preserve">                 summary(model)$r.squared,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summary(model)$coefficients[1]), #coeficiente B de Y=AX+B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1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18" name="Picture"/>
                    <pic:cNvPicPr>
                      <a:picLocks noChangeArrowheads="1" noChangeAspect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19"/>
    <w:bookmarkStart w:id="356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26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3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3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3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3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3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26"/>
    <w:bookmarkStart w:id="342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4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4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4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4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4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4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4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3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35" name="Picture"/>
                    <pic:cNvPicPr>
                      <a:picLocks noChangeArrowheads="1" noChangeAspect="1"/>
                    </pic:cNvPicPr>
                  </pic:nvPicPr>
                  <pic:blipFill>
                    <a:blip r:embed="rId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42"/>
    <w:bookmarkStart w:id="355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4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4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4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4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4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4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4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4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4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4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4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55"/>
    <w:bookmarkEnd w:id="356"/>
    <w:bookmarkEnd w:id="357"/>
    <w:bookmarkStart w:id="35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r>
        <w:br w:type="page"/>
      </w:r>
    </w:p>
    <w:bookmarkEnd w:id="358"/>
    <w:bookmarkEnd w:id="359"/>
    <w:bookmarkEnd w:id="360"/>
    <w:bookmarkStart w:id="361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361"/>
    <w:bookmarkStart w:id="365" w:name="referências"/>
    <w:p>
      <w:pPr>
        <w:pStyle w:val="Heading1"/>
      </w:pPr>
      <w:r>
        <w:t xml:space="preserve">REFERÊNCIAS</w:t>
      </w:r>
    </w:p>
    <w:bookmarkStart w:id="364" w:name="refs"/>
    <w:bookmarkStart w:id="363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62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63"/>
    <w:bookmarkEnd w:id="364"/>
    <w:bookmarkEnd w:id="3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16" Target="media/rId316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301" Target="media/rId301.png" /><Relationship Type="http://schemas.openxmlformats.org/officeDocument/2006/relationships/image" Id="rId312" Target="media/rId312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23" Target="media/rId323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33" Target="media/rId333.png" /><Relationship Type="http://schemas.openxmlformats.org/officeDocument/2006/relationships/image" Id="rId339" Target="media/rId339.png" /><Relationship Type="http://schemas.openxmlformats.org/officeDocument/2006/relationships/image" Id="rId330" Target="media/rId330.png" /><Relationship Type="http://schemas.openxmlformats.org/officeDocument/2006/relationships/image" Id="rId336" Target="media/rId336.png" /><Relationship Type="http://schemas.openxmlformats.org/officeDocument/2006/relationships/image" Id="rId327" Target="media/rId327.png" /><Relationship Type="http://schemas.openxmlformats.org/officeDocument/2006/relationships/image" Id="rId343" Target="media/rId343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9" Target="media/rId349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20" Target="media/rId320.pn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62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62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2023-07-18T08:57:26Z</dcterms:created>
  <dcterms:modified xsi:type="dcterms:W3CDTF">2023-07-18T08:57:26Z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18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