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225B7" w14:textId="77777777" w:rsidR="00634300" w:rsidRDefault="00000000">
      <w:pPr>
        <w:spacing w:before="120" w:after="40" w:line="300" w:lineRule="auto"/>
        <w:jc w:val="center"/>
      </w:pPr>
      <w:r>
        <w:rPr>
          <w:b/>
          <w:bCs/>
          <w:color w:val="06407A"/>
          <w:sz w:val="28"/>
          <w:szCs w:val="28"/>
        </w:rPr>
        <w:t>DOCUMENTO DE TESTE — PAPEL TIMBRADO</w:t>
      </w:r>
    </w:p>
    <w:p w14:paraId="239DAC02" w14:textId="77777777" w:rsidR="00634300" w:rsidRDefault="00000000">
      <w:pPr>
        <w:spacing w:after="260" w:line="280" w:lineRule="auto"/>
        <w:jc w:val="center"/>
      </w:pPr>
      <w:r>
        <w:rPr>
          <w:i/>
          <w:iCs/>
          <w:color w:val="6B6B6B"/>
          <w:sz w:val="17"/>
          <w:szCs w:val="17"/>
        </w:rPr>
        <w:t>Modelo institucional do Serviço-Escola de Psicologia · versão 1 · agosto de 2026</w:t>
      </w:r>
    </w:p>
    <w:tbl>
      <w:tblPr>
        <w:tblW w:w="907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"/>
        <w:gridCol w:w="9001"/>
      </w:tblGrid>
      <w:tr w:rsidR="00634300" w14:paraId="3E0C91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" w:type="dxa"/>
            <w:shd w:val="clear" w:color="auto" w:fill="0A5AA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C89FD" w14:textId="77777777" w:rsidR="00634300" w:rsidRDefault="00634300"/>
        </w:tc>
        <w:tc>
          <w:tcPr>
            <w:tcW w:w="9001" w:type="dxa"/>
            <w:shd w:val="clear" w:color="auto" w:fill="E4EE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690C5" w14:textId="77777777" w:rsidR="00634300" w:rsidRDefault="00000000">
            <w:pPr>
              <w:spacing w:line="250" w:lineRule="auto"/>
            </w:pPr>
            <w:r>
              <w:rPr>
                <w:b/>
                <w:bCs/>
                <w:color w:val="0A5AA0"/>
                <w:sz w:val="19"/>
                <w:szCs w:val="19"/>
              </w:rPr>
              <w:t xml:space="preserve">Finalidade deste arquivo. </w:t>
            </w:r>
            <w:r>
              <w:rPr>
                <w:sz w:val="19"/>
                <w:szCs w:val="19"/>
              </w:rPr>
              <w:t>Este documento existe para testar o timbre — cabeçalho, filete tricolor, rodapé e numeração de páginas — e para servir de base aos demais documentos do SEP. Copie-o, apague o corpo e escreva o seu conteúdo: o timbre permanece.</w:t>
            </w:r>
          </w:p>
        </w:tc>
      </w:tr>
    </w:tbl>
    <w:p w14:paraId="033FADAC" w14:textId="77777777" w:rsidR="00634300" w:rsidRDefault="00634300">
      <w:pPr>
        <w:spacing w:after="120" w:line="280" w:lineRule="auto"/>
      </w:pPr>
    </w:p>
    <w:p w14:paraId="3CF640D4" w14:textId="77777777" w:rsidR="00634300" w:rsidRDefault="00000000">
      <w:pPr>
        <w:pStyle w:val="Ttulo1"/>
        <w:pBdr>
          <w:bottom w:val="single" w:sz="8" w:space="4" w:color="EAF6EC"/>
        </w:pBdr>
        <w:spacing w:before="320" w:after="100" w:line="260" w:lineRule="auto"/>
      </w:pPr>
      <w:r>
        <w:rPr>
          <w:b/>
          <w:bCs/>
          <w:color w:val="0B4D24"/>
          <w:sz w:val="24"/>
          <w:szCs w:val="24"/>
        </w:rPr>
        <w:t>1. O que verificar neste teste</w:t>
      </w:r>
    </w:p>
    <w:p w14:paraId="4E21D856" w14:textId="77777777" w:rsidR="00634300" w:rsidRDefault="00000000">
      <w:pPr>
        <w:spacing w:after="130" w:line="290" w:lineRule="auto"/>
        <w:jc w:val="both"/>
      </w:pPr>
      <w:r>
        <w:rPr>
          <w:sz w:val="22"/>
          <w:szCs w:val="22"/>
        </w:rPr>
        <w:t>Antes de adotar o modelo, confira na impressão e na tela os pontos abaixo. O objetivo é garantir que o timbre sobreviva à impressão em preto e branco, ao envio em PDF e à abertura em máquinas diferentes das nossas.</w:t>
      </w:r>
    </w:p>
    <w:p w14:paraId="03754B7D" w14:textId="77777777" w:rsidR="00634300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O brasão da FAOP aparece à esquerda, nítido e sem distorção.</w:t>
      </w:r>
    </w:p>
    <w:p w14:paraId="45DDB1A2" w14:textId="77777777" w:rsidR="00634300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O símbolo do SEP aparece à direita, com o ponto dourado visível.</w:t>
      </w:r>
    </w:p>
    <w:p w14:paraId="64F468AB" w14:textId="77777777" w:rsidR="00634300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O filete tricolor (verde, dourado, azul) atravessa toda a largura útil, sem falhas.</w:t>
      </w:r>
    </w:p>
    <w:p w14:paraId="0F6059A4" w14:textId="77777777" w:rsidR="00634300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O rodapé traz endereço, contato, Responsável Técnico e a numeração de páginas.</w:t>
      </w:r>
    </w:p>
    <w:p w14:paraId="7E5BA32B" w14:textId="77777777" w:rsidR="00634300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O cabeçalho e o rodapé se repetem em todas as páginas.</w:t>
      </w:r>
    </w:p>
    <w:p w14:paraId="1C8FAA79" w14:textId="77777777" w:rsidR="00634300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As margens são de 3 cm à esquerda e 2 cm nos demais lados, em papel A4.</w:t>
      </w:r>
    </w:p>
    <w:p w14:paraId="4E8BB58E" w14:textId="77777777" w:rsidR="00634300" w:rsidRDefault="00000000">
      <w:pPr>
        <w:pStyle w:val="Ttulo1"/>
        <w:pBdr>
          <w:bottom w:val="single" w:sz="8" w:space="4" w:color="EAF6EC"/>
        </w:pBdr>
        <w:spacing w:before="320" w:after="100" w:line="260" w:lineRule="auto"/>
      </w:pPr>
      <w:r>
        <w:rPr>
          <w:b/>
          <w:bCs/>
          <w:color w:val="0B4D24"/>
          <w:sz w:val="24"/>
          <w:szCs w:val="24"/>
        </w:rPr>
        <w:t>2. Dados institucionais do timbre</w:t>
      </w:r>
    </w:p>
    <w:p w14:paraId="60C0DB01" w14:textId="77777777" w:rsidR="00634300" w:rsidRDefault="00000000">
      <w:pPr>
        <w:spacing w:after="130" w:line="290" w:lineRule="auto"/>
        <w:jc w:val="both"/>
      </w:pPr>
      <w:r>
        <w:rPr>
          <w:sz w:val="22"/>
          <w:szCs w:val="22"/>
        </w:rPr>
        <w:t>Os campos marcados como [PREENCHER] dependem de decisão institucional e constam da seção 13 do Projeto de Marca. Enquanto não forem definidos, o modelo pode circular internamente, mas não deve ser usado em comunicação externa.</w:t>
      </w:r>
    </w:p>
    <w:tbl>
      <w:tblPr>
        <w:tblW w:w="9071" w:type="dxa"/>
        <w:tblBorders>
          <w:bottom w:val="single" w:sz="4" w:space="0" w:color="E3E3E3"/>
          <w:insideH w:val="single" w:sz="4" w:space="0" w:color="E3E3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1"/>
      </w:tblGrid>
      <w:tr w:rsidR="00634300" w14:paraId="602ACB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B4D2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EAE12" w14:textId="77777777" w:rsidR="00634300" w:rsidRDefault="00000000">
            <w:pPr>
              <w:spacing w:line="230" w:lineRule="auto"/>
            </w:pPr>
            <w:r>
              <w:rPr>
                <w:b/>
                <w:bCs/>
                <w:caps/>
                <w:color w:val="FFFFFF"/>
                <w:spacing w:val="8"/>
                <w:sz w:val="16"/>
                <w:szCs w:val="16"/>
              </w:rPr>
              <w:t>Campo</w:t>
            </w:r>
          </w:p>
        </w:tc>
        <w:tc>
          <w:tcPr>
            <w:tcW w:w="6471" w:type="dxa"/>
            <w:shd w:val="clear" w:color="auto" w:fill="0B4D2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8DA48" w14:textId="77777777" w:rsidR="00634300" w:rsidRDefault="00000000">
            <w:pPr>
              <w:spacing w:line="230" w:lineRule="auto"/>
            </w:pPr>
            <w:r>
              <w:rPr>
                <w:b/>
                <w:bCs/>
                <w:caps/>
                <w:color w:val="FFFFFF"/>
                <w:spacing w:val="8"/>
                <w:sz w:val="16"/>
                <w:szCs w:val="16"/>
              </w:rPr>
              <w:t>Conteúdo</w:t>
            </w:r>
          </w:p>
        </w:tc>
      </w:tr>
      <w:tr w:rsidR="00634300" w14:paraId="3C3C65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BB27" w14:textId="77777777" w:rsidR="00634300" w:rsidRDefault="00000000">
            <w:r>
              <w:rPr>
                <w:sz w:val="19"/>
                <w:szCs w:val="19"/>
              </w:rPr>
              <w:t>Instituição</w:t>
            </w:r>
          </w:p>
        </w:tc>
        <w:tc>
          <w:tcPr>
            <w:tcW w:w="64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C02E" w14:textId="77777777" w:rsidR="00634300" w:rsidRDefault="00000000">
            <w:r>
              <w:rPr>
                <w:sz w:val="19"/>
                <w:szCs w:val="19"/>
              </w:rPr>
              <w:t>Faculdade do Oeste Potiguar — FAOP</w:t>
            </w:r>
          </w:p>
        </w:tc>
      </w:tr>
      <w:tr w:rsidR="00634300" w14:paraId="662C88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AFB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83F5" w14:textId="77777777" w:rsidR="00634300" w:rsidRDefault="00000000">
            <w:r>
              <w:rPr>
                <w:sz w:val="19"/>
                <w:szCs w:val="19"/>
              </w:rPr>
              <w:t>Curso</w:t>
            </w:r>
          </w:p>
        </w:tc>
        <w:tc>
          <w:tcPr>
            <w:tcW w:w="6471" w:type="dxa"/>
            <w:shd w:val="clear" w:color="auto" w:fill="FAFB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D44FE" w14:textId="77777777" w:rsidR="00634300" w:rsidRDefault="00000000">
            <w:r>
              <w:rPr>
                <w:sz w:val="19"/>
                <w:szCs w:val="19"/>
              </w:rPr>
              <w:t>Bacharelado em Psicologia</w:t>
            </w:r>
          </w:p>
        </w:tc>
      </w:tr>
      <w:tr w:rsidR="00634300" w14:paraId="35D100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34EF" w14:textId="77777777" w:rsidR="00634300" w:rsidRDefault="00000000">
            <w:r>
              <w:rPr>
                <w:sz w:val="19"/>
                <w:szCs w:val="19"/>
              </w:rPr>
              <w:t>Serviço</w:t>
            </w:r>
          </w:p>
        </w:tc>
        <w:tc>
          <w:tcPr>
            <w:tcW w:w="64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DA1B2" w14:textId="77777777" w:rsidR="00634300" w:rsidRDefault="00000000">
            <w:r>
              <w:rPr>
                <w:sz w:val="19"/>
                <w:szCs w:val="19"/>
              </w:rPr>
              <w:t>Serviço-Escola de Psicologia — SEP</w:t>
            </w:r>
          </w:p>
        </w:tc>
      </w:tr>
      <w:tr w:rsidR="00634300" w14:paraId="1CB1DD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AFB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2295" w14:textId="77777777" w:rsidR="00634300" w:rsidRDefault="00000000">
            <w:r>
              <w:rPr>
                <w:sz w:val="19"/>
                <w:szCs w:val="19"/>
              </w:rPr>
              <w:t>Responsável Técnico</w:t>
            </w:r>
          </w:p>
        </w:tc>
        <w:tc>
          <w:tcPr>
            <w:tcW w:w="6471" w:type="dxa"/>
            <w:shd w:val="clear" w:color="auto" w:fill="FAFB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686C" w14:textId="77777777" w:rsidR="00634300" w:rsidRDefault="00000000">
            <w:r>
              <w:rPr>
                <w:sz w:val="19"/>
                <w:szCs w:val="19"/>
              </w:rPr>
              <w:t>Prof. Pedro Atuan de Medeiros Albino — CRP [PREENCHER]</w:t>
            </w:r>
          </w:p>
        </w:tc>
      </w:tr>
      <w:tr w:rsidR="00634300" w14:paraId="1DF0E9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429F" w14:textId="77777777" w:rsidR="00634300" w:rsidRDefault="00000000">
            <w:r>
              <w:rPr>
                <w:sz w:val="19"/>
                <w:szCs w:val="19"/>
              </w:rPr>
              <w:t>Coordenação do serviço</w:t>
            </w:r>
          </w:p>
        </w:tc>
        <w:tc>
          <w:tcPr>
            <w:tcW w:w="64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BE14" w14:textId="77777777" w:rsidR="00634300" w:rsidRDefault="00000000">
            <w:r>
              <w:rPr>
                <w:sz w:val="19"/>
                <w:szCs w:val="19"/>
              </w:rPr>
              <w:t>[PREENCHER]</w:t>
            </w:r>
          </w:p>
        </w:tc>
      </w:tr>
      <w:tr w:rsidR="00634300" w14:paraId="1C5CCC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AFB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CDDC" w14:textId="77777777" w:rsidR="00634300" w:rsidRDefault="00000000">
            <w:r>
              <w:rPr>
                <w:sz w:val="19"/>
                <w:szCs w:val="19"/>
              </w:rPr>
              <w:t>Endereço</w:t>
            </w:r>
          </w:p>
        </w:tc>
        <w:tc>
          <w:tcPr>
            <w:tcW w:w="6471" w:type="dxa"/>
            <w:shd w:val="clear" w:color="auto" w:fill="FAFB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3854" w14:textId="77777777" w:rsidR="00634300" w:rsidRDefault="00000000">
            <w:r>
              <w:rPr>
                <w:sz w:val="19"/>
                <w:szCs w:val="19"/>
              </w:rPr>
              <w:t>[PREENCHER: endereço completo]</w:t>
            </w:r>
          </w:p>
        </w:tc>
      </w:tr>
      <w:tr w:rsidR="00634300" w14:paraId="7651D8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75E1" w14:textId="77777777" w:rsidR="00634300" w:rsidRDefault="00000000">
            <w:r>
              <w:rPr>
                <w:sz w:val="19"/>
                <w:szCs w:val="19"/>
              </w:rPr>
              <w:t>Funcionamento</w:t>
            </w:r>
          </w:p>
        </w:tc>
        <w:tc>
          <w:tcPr>
            <w:tcW w:w="64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1F788" w14:textId="77777777" w:rsidR="00634300" w:rsidRDefault="00000000">
            <w:r>
              <w:rPr>
                <w:sz w:val="19"/>
                <w:szCs w:val="19"/>
              </w:rPr>
              <w:t>[PREENCHER: dias e horários]</w:t>
            </w:r>
          </w:p>
        </w:tc>
      </w:tr>
      <w:tr w:rsidR="00634300" w14:paraId="6A3F51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AFB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148C" w14:textId="77777777" w:rsidR="00634300" w:rsidRDefault="00000000">
            <w:r>
              <w:rPr>
                <w:sz w:val="19"/>
                <w:szCs w:val="19"/>
              </w:rPr>
              <w:t>Contato</w:t>
            </w:r>
          </w:p>
        </w:tc>
        <w:tc>
          <w:tcPr>
            <w:tcW w:w="6471" w:type="dxa"/>
            <w:shd w:val="clear" w:color="auto" w:fill="FAFB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1F4C" w14:textId="77777777" w:rsidR="00634300" w:rsidRDefault="00000000">
            <w:r>
              <w:rPr>
                <w:sz w:val="19"/>
                <w:szCs w:val="19"/>
              </w:rPr>
              <w:t>[PREENCHER: telefone/WhatsApp e e-mail]</w:t>
            </w:r>
          </w:p>
        </w:tc>
      </w:tr>
      <w:tr w:rsidR="00634300" w14:paraId="2E0C86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7ECC" w14:textId="77777777" w:rsidR="00634300" w:rsidRDefault="00000000">
            <w:r>
              <w:rPr>
                <w:sz w:val="19"/>
                <w:szCs w:val="19"/>
              </w:rPr>
              <w:t>Custos</w:t>
            </w:r>
          </w:p>
        </w:tc>
        <w:tc>
          <w:tcPr>
            <w:tcW w:w="64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20F1" w14:textId="77777777" w:rsidR="00634300" w:rsidRDefault="00000000">
            <w:r>
              <w:rPr>
                <w:sz w:val="19"/>
                <w:szCs w:val="19"/>
              </w:rPr>
              <w:t>[PREENCHER: gratuito ou custo social]</w:t>
            </w:r>
          </w:p>
        </w:tc>
      </w:tr>
    </w:tbl>
    <w:p w14:paraId="3189467D" w14:textId="77777777" w:rsidR="00634300" w:rsidRDefault="00634300">
      <w:pPr>
        <w:spacing w:after="140" w:line="280" w:lineRule="auto"/>
      </w:pPr>
    </w:p>
    <w:tbl>
      <w:tblPr>
        <w:tblW w:w="907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"/>
        <w:gridCol w:w="9001"/>
      </w:tblGrid>
      <w:tr w:rsidR="00634300" w14:paraId="60C553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" w:type="dxa"/>
            <w:shd w:val="clear" w:color="auto" w:fill="F2C2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1EF51" w14:textId="77777777" w:rsidR="00634300" w:rsidRDefault="00634300"/>
        </w:tc>
        <w:tc>
          <w:tcPr>
            <w:tcW w:w="9001" w:type="dxa"/>
            <w:shd w:val="clear" w:color="auto" w:fill="FBF1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26E253" w14:textId="77777777" w:rsidR="00634300" w:rsidRDefault="00000000">
            <w:pPr>
              <w:spacing w:line="250" w:lineRule="auto"/>
            </w:pPr>
            <w:r>
              <w:rPr>
                <w:b/>
                <w:bCs/>
                <w:color w:val="F2C200"/>
                <w:sz w:val="19"/>
                <w:szCs w:val="19"/>
              </w:rPr>
              <w:t xml:space="preserve">Atenção. </w:t>
            </w:r>
            <w:r>
              <w:rPr>
                <w:sz w:val="19"/>
                <w:szCs w:val="19"/>
              </w:rPr>
              <w:t>Todo documento que promova publicamente o serviço deve informar o nome completo e o CRP do Responsável Técnico — exigência do Art. 20, alínea “a”, do Código de Ética Profissional do Psicólogo. O rodapé deste timbre já reserva esse espaço.</w:t>
            </w:r>
          </w:p>
        </w:tc>
      </w:tr>
    </w:tbl>
    <w:p w14:paraId="0D15F5EB" w14:textId="77777777" w:rsidR="00634300" w:rsidRDefault="00634300">
      <w:pPr>
        <w:spacing w:after="140" w:line="280" w:lineRule="auto"/>
      </w:pPr>
    </w:p>
    <w:p w14:paraId="1E87EDCC" w14:textId="77777777" w:rsidR="00634300" w:rsidRDefault="00000000">
      <w:pPr>
        <w:pStyle w:val="Ttulo1"/>
        <w:pBdr>
          <w:bottom w:val="single" w:sz="8" w:space="4" w:color="EAF6EC"/>
        </w:pBdr>
        <w:spacing w:before="320" w:after="100" w:line="260" w:lineRule="auto"/>
      </w:pPr>
      <w:r>
        <w:rPr>
          <w:b/>
          <w:bCs/>
          <w:color w:val="0B4D24"/>
          <w:sz w:val="24"/>
          <w:szCs w:val="24"/>
        </w:rPr>
        <w:t>3. Demonstração dos estilos de texto</w:t>
      </w:r>
    </w:p>
    <w:p w14:paraId="5FBA7224" w14:textId="77777777" w:rsidR="00634300" w:rsidRDefault="00000000">
      <w:pPr>
        <w:pStyle w:val="Ttulo2"/>
        <w:spacing w:before="240" w:after="70" w:line="250" w:lineRule="auto"/>
      </w:pPr>
      <w:r>
        <w:rPr>
          <w:b/>
          <w:bCs/>
          <w:caps/>
          <w:color w:val="6B6B6B"/>
          <w:spacing w:val="12"/>
          <w:sz w:val="19"/>
          <w:szCs w:val="19"/>
        </w:rPr>
        <w:t>Parágrafo corrente</w:t>
      </w:r>
    </w:p>
    <w:p w14:paraId="0EB9B06A" w14:textId="77777777" w:rsidR="00634300" w:rsidRDefault="00000000">
      <w:pPr>
        <w:spacing w:after="130" w:line="290" w:lineRule="auto"/>
        <w:jc w:val="both"/>
      </w:pPr>
      <w:r>
        <w:t>Este é um parágrafo comum, justificado, em Segoe UI de 10 pontos com entrelinha de 1,15. É o estilo padrão para o corpo dos documentos do SEP: ofícios, relatórios, manuais e comunicados. O texto deve ser direto e concreto, na linha do tom de voz definido no Projeto de Marca — informar antes de acolher, e nunca prometer resultado.</w:t>
      </w:r>
    </w:p>
    <w:p w14:paraId="04B1841D" w14:textId="77777777" w:rsidR="00634300" w:rsidRDefault="00000000">
      <w:pPr>
        <w:pStyle w:val="Ttulo2"/>
        <w:spacing w:before="240" w:after="70" w:line="250" w:lineRule="auto"/>
      </w:pPr>
      <w:r>
        <w:rPr>
          <w:b/>
          <w:bCs/>
          <w:caps/>
          <w:color w:val="6B6B6B"/>
          <w:spacing w:val="12"/>
          <w:sz w:val="19"/>
          <w:szCs w:val="19"/>
        </w:rPr>
        <w:t>Lista numerada</w:t>
      </w:r>
    </w:p>
    <w:p w14:paraId="29260974" w14:textId="77777777" w:rsidR="00634300" w:rsidRDefault="00000000">
      <w:pPr>
        <w:pStyle w:val="PargrafodaLista"/>
        <w:numPr>
          <w:ilvl w:val="0"/>
          <w:numId w:val="3"/>
        </w:numPr>
        <w:spacing w:after="60" w:line="270" w:lineRule="auto"/>
      </w:pPr>
      <w:r>
        <w:t>Primeiro item de uma sequência — use quando a ordem importa.</w:t>
      </w:r>
    </w:p>
    <w:p w14:paraId="33457478" w14:textId="77777777" w:rsidR="00634300" w:rsidRDefault="00000000">
      <w:pPr>
        <w:pStyle w:val="PargrafodaLista"/>
        <w:numPr>
          <w:ilvl w:val="0"/>
          <w:numId w:val="3"/>
        </w:numPr>
        <w:spacing w:after="60" w:line="270" w:lineRule="auto"/>
      </w:pPr>
      <w:r>
        <w:t>Segundo item — por exemplo, as etapas de um fluxo de atendimento.</w:t>
      </w:r>
    </w:p>
    <w:p w14:paraId="0A91E475" w14:textId="77777777" w:rsidR="00634300" w:rsidRDefault="00000000">
      <w:pPr>
        <w:pStyle w:val="PargrafodaLista"/>
        <w:numPr>
          <w:ilvl w:val="0"/>
          <w:numId w:val="3"/>
        </w:numPr>
        <w:spacing w:after="60" w:line="270" w:lineRule="auto"/>
      </w:pPr>
      <w:r>
        <w:t>Terceiro item — ou os passos de um procedimento administrativo.</w:t>
      </w:r>
    </w:p>
    <w:p w14:paraId="19F60D36" w14:textId="77777777" w:rsidR="00634300" w:rsidRDefault="00000000">
      <w:pPr>
        <w:pStyle w:val="Ttulo2"/>
        <w:spacing w:before="240" w:after="70" w:line="250" w:lineRule="auto"/>
      </w:pPr>
      <w:r>
        <w:rPr>
          <w:b/>
          <w:bCs/>
          <w:caps/>
          <w:color w:val="6B6B6B"/>
          <w:spacing w:val="12"/>
          <w:sz w:val="19"/>
          <w:szCs w:val="19"/>
        </w:rPr>
        <w:t>Citação ou destaque</w:t>
      </w:r>
    </w:p>
    <w:p w14:paraId="0F6586A5" w14:textId="77777777" w:rsidR="00634300" w:rsidRDefault="00000000">
      <w:pPr>
        <w:pBdr>
          <w:left w:val="single" w:sz="12" w:space="10" w:color="0A5AA0"/>
        </w:pBdr>
        <w:spacing w:after="140" w:line="280" w:lineRule="auto"/>
        <w:ind w:left="454"/>
      </w:pPr>
      <w:r>
        <w:rPr>
          <w:i/>
          <w:iCs/>
          <w:color w:val="06407A"/>
          <w:sz w:val="19"/>
          <w:szCs w:val="19"/>
        </w:rPr>
        <w:t>“Aqui, ninguém escuta sozinho.” — conceito de marca do Serviço-Escola de Psicologia da FAOP.</w:t>
      </w:r>
    </w:p>
    <w:p w14:paraId="44EB19FE" w14:textId="77777777" w:rsidR="00634300" w:rsidRDefault="00000000">
      <w:pPr>
        <w:pStyle w:val="Ttulo1"/>
        <w:pBdr>
          <w:bottom w:val="single" w:sz="8" w:space="4" w:color="EAF6EC"/>
        </w:pBdr>
        <w:spacing w:before="320" w:after="100" w:line="260" w:lineRule="auto"/>
      </w:pPr>
      <w:r>
        <w:rPr>
          <w:b/>
          <w:bCs/>
          <w:color w:val="0B4D24"/>
          <w:sz w:val="24"/>
          <w:szCs w:val="24"/>
        </w:rPr>
        <w:t>4. Bloco de assinatura</w:t>
      </w:r>
    </w:p>
    <w:p w14:paraId="0A510C01" w14:textId="77777777" w:rsidR="00634300" w:rsidRDefault="00000000">
      <w:pPr>
        <w:spacing w:after="130" w:line="290" w:lineRule="auto"/>
        <w:jc w:val="both"/>
      </w:pPr>
      <w:r>
        <w:rPr>
          <w:sz w:val="22"/>
          <w:szCs w:val="22"/>
        </w:rPr>
        <w:t>Use o bloco abaixo ao final de ofícios, declarações e pareceres. A linha de assinatura deve vir precedida da localidade e da data.</w:t>
      </w:r>
    </w:p>
    <w:p w14:paraId="624636F6" w14:textId="77777777" w:rsidR="00634300" w:rsidRDefault="00000000">
      <w:pPr>
        <w:spacing w:before="180" w:after="520" w:line="280" w:lineRule="auto"/>
      </w:pPr>
      <w:r>
        <w:t xml:space="preserve">[PREENCHER: </w:t>
      </w:r>
      <w:proofErr w:type="gramStart"/>
      <w:r>
        <w:t>município]/</w:t>
      </w:r>
      <w:proofErr w:type="gramEnd"/>
      <w:r>
        <w:t xml:space="preserve">RN, ____ de ______________ </w:t>
      </w:r>
      <w:proofErr w:type="spellStart"/>
      <w:r>
        <w:t>de</w:t>
      </w:r>
      <w:proofErr w:type="spellEnd"/>
      <w:r>
        <w:t xml:space="preserve"> 2026.</w:t>
      </w:r>
    </w:p>
    <w:p w14:paraId="3AB768D7" w14:textId="77777777" w:rsidR="00634300" w:rsidRDefault="00000000">
      <w:pPr>
        <w:jc w:val="center"/>
      </w:pPr>
      <w:r>
        <w:t>_______________________________________________</w:t>
      </w:r>
    </w:p>
    <w:p w14:paraId="293DC20B" w14:textId="77777777" w:rsidR="00634300" w:rsidRDefault="00000000">
      <w:pPr>
        <w:jc w:val="center"/>
      </w:pPr>
      <w:r>
        <w:rPr>
          <w:b/>
          <w:bCs/>
          <w:color w:val="0B4D24"/>
        </w:rPr>
        <w:t>Prof. Pedro Atuan de Medeiros Albino</w:t>
      </w:r>
    </w:p>
    <w:p w14:paraId="4149F3D7" w14:textId="77777777" w:rsidR="00634300" w:rsidRDefault="00000000">
      <w:pPr>
        <w:spacing w:line="230" w:lineRule="auto"/>
        <w:jc w:val="center"/>
      </w:pPr>
      <w:r>
        <w:rPr>
          <w:color w:val="6B6B6B"/>
          <w:sz w:val="18"/>
          <w:szCs w:val="18"/>
        </w:rPr>
        <w:t>Responsável Técnico — Serviço-Escola de Psicologia</w:t>
      </w:r>
    </w:p>
    <w:p w14:paraId="4D1C62C2" w14:textId="6BEC5368" w:rsidR="00634300" w:rsidRDefault="00000000">
      <w:pPr>
        <w:spacing w:line="230" w:lineRule="auto"/>
        <w:jc w:val="center"/>
      </w:pPr>
      <w:r>
        <w:rPr>
          <w:color w:val="6B6B6B"/>
          <w:sz w:val="18"/>
          <w:szCs w:val="18"/>
        </w:rPr>
        <w:t xml:space="preserve">CRP </w:t>
      </w:r>
      <w:r w:rsidR="00B24517">
        <w:rPr>
          <w:color w:val="6B6B6B"/>
          <w:sz w:val="18"/>
          <w:szCs w:val="18"/>
        </w:rPr>
        <w:t>17/3882</w:t>
      </w:r>
    </w:p>
    <w:sectPr w:rsidR="00634300">
      <w:headerReference w:type="default" r:id="rId7"/>
      <w:footerReference w:type="default" r:id="rId8"/>
      <w:pgSz w:w="11906" w:h="16838"/>
      <w:pgMar w:top="1134" w:right="1134" w:bottom="1701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285F8" w14:textId="77777777" w:rsidR="00B22690" w:rsidRDefault="00B22690">
      <w:r>
        <w:separator/>
      </w:r>
    </w:p>
  </w:endnote>
  <w:endnote w:type="continuationSeparator" w:id="0">
    <w:p w14:paraId="1D3983AB" w14:textId="77777777" w:rsidR="00B22690" w:rsidRDefault="00B22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C15F6" w14:textId="77777777" w:rsidR="00634300" w:rsidRDefault="00000000">
    <w:pPr>
      <w:pBdr>
        <w:top w:val="single" w:sz="6" w:space="6" w:color="0E7A34"/>
      </w:pBdr>
      <w:spacing w:after="40" w:line="200" w:lineRule="auto"/>
      <w:jc w:val="center"/>
    </w:pPr>
    <w:r>
      <w:rPr>
        <w:color w:val="6B6B6B"/>
        <w:sz w:val="14"/>
        <w:szCs w:val="14"/>
      </w:rPr>
      <w:t xml:space="preserve">[PREENCHER: endereço </w:t>
    </w:r>
    <w:proofErr w:type="gramStart"/>
    <w:r>
      <w:rPr>
        <w:color w:val="6B6B6B"/>
        <w:sz w:val="14"/>
        <w:szCs w:val="14"/>
      </w:rPr>
      <w:t>completo]  ·</w:t>
    </w:r>
    <w:proofErr w:type="gramEnd"/>
    <w:r>
      <w:rPr>
        <w:color w:val="6B6B6B"/>
        <w:sz w:val="14"/>
        <w:szCs w:val="14"/>
      </w:rPr>
      <w:t xml:space="preserve">  [PREENCHER: </w:t>
    </w:r>
    <w:proofErr w:type="gramStart"/>
    <w:r>
      <w:rPr>
        <w:color w:val="6B6B6B"/>
        <w:sz w:val="14"/>
        <w:szCs w:val="14"/>
      </w:rPr>
      <w:t>CEP]  ·</w:t>
    </w:r>
    <w:proofErr w:type="gramEnd"/>
    <w:r>
      <w:rPr>
        <w:color w:val="6B6B6B"/>
        <w:sz w:val="14"/>
        <w:szCs w:val="14"/>
      </w:rPr>
      <w:t xml:space="preserve">  [PREENCHER: </w:t>
    </w:r>
    <w:proofErr w:type="gramStart"/>
    <w:r>
      <w:rPr>
        <w:color w:val="6B6B6B"/>
        <w:sz w:val="14"/>
        <w:szCs w:val="14"/>
      </w:rPr>
      <w:t>município]/</w:t>
    </w:r>
    <w:proofErr w:type="gramEnd"/>
    <w:r>
      <w:rPr>
        <w:color w:val="6B6B6B"/>
        <w:sz w:val="14"/>
        <w:szCs w:val="14"/>
      </w:rPr>
      <w:t>RN</w:t>
    </w:r>
  </w:p>
  <w:p w14:paraId="45E35D73" w14:textId="77777777" w:rsidR="00634300" w:rsidRDefault="00000000">
    <w:pPr>
      <w:spacing w:after="40" w:line="190" w:lineRule="auto"/>
      <w:jc w:val="center"/>
    </w:pPr>
    <w:r>
      <w:rPr>
        <w:color w:val="6B6B6B"/>
        <w:sz w:val="14"/>
        <w:szCs w:val="14"/>
      </w:rPr>
      <w:t>Telefone/WhatsApp: [</w:t>
    </w:r>
    <w:proofErr w:type="gramStart"/>
    <w:r>
      <w:rPr>
        <w:color w:val="6B6B6B"/>
        <w:sz w:val="14"/>
        <w:szCs w:val="14"/>
      </w:rPr>
      <w:t>PREENCHER]  ·</w:t>
    </w:r>
    <w:proofErr w:type="gramEnd"/>
    <w:r>
      <w:rPr>
        <w:color w:val="6B6B6B"/>
        <w:sz w:val="14"/>
        <w:szCs w:val="14"/>
      </w:rPr>
      <w:t xml:space="preserve">  E-mail: [PREENCHER]</w:t>
    </w:r>
  </w:p>
  <w:p w14:paraId="3E84F1E0" w14:textId="77777777" w:rsidR="00634300" w:rsidRDefault="00000000">
    <w:pPr>
      <w:spacing w:after="40" w:line="190" w:lineRule="auto"/>
      <w:jc w:val="center"/>
    </w:pPr>
    <w:r>
      <w:rPr>
        <w:color w:val="6B6B6B"/>
        <w:sz w:val="14"/>
        <w:szCs w:val="14"/>
      </w:rPr>
      <w:t>Responsável Técnico: Prof. Pedro Atuan de Medeiros Albino — CRP [PREENCHER]</w:t>
    </w:r>
  </w:p>
  <w:p w14:paraId="0D3FE3D6" w14:textId="77777777" w:rsidR="00634300" w:rsidRDefault="00000000">
    <w:pPr>
      <w:spacing w:line="200" w:lineRule="auto"/>
      <w:jc w:val="center"/>
    </w:pPr>
    <w:r>
      <w:rPr>
        <w:color w:val="6B6B6B"/>
        <w:sz w:val="14"/>
        <w:szCs w:val="14"/>
      </w:rPr>
      <w:t xml:space="preserve">Página </w:t>
    </w:r>
    <w:r>
      <w:rPr>
        <w:color w:val="6B6B6B"/>
        <w:sz w:val="14"/>
        <w:szCs w:val="14"/>
      </w:rPr>
      <w:fldChar w:fldCharType="begin"/>
    </w:r>
    <w:r>
      <w:rPr>
        <w:color w:val="6B6B6B"/>
        <w:sz w:val="14"/>
        <w:szCs w:val="14"/>
      </w:rPr>
      <w:instrText>PAGE</w:instrText>
    </w:r>
    <w:r>
      <w:rPr>
        <w:color w:val="6B6B6B"/>
        <w:sz w:val="14"/>
        <w:szCs w:val="14"/>
      </w:rPr>
      <w:fldChar w:fldCharType="separate"/>
    </w:r>
    <w:r w:rsidR="00B24517">
      <w:rPr>
        <w:noProof/>
        <w:color w:val="6B6B6B"/>
        <w:sz w:val="14"/>
        <w:szCs w:val="14"/>
      </w:rPr>
      <w:t>1</w:t>
    </w:r>
    <w:r>
      <w:rPr>
        <w:color w:val="6B6B6B"/>
        <w:sz w:val="14"/>
        <w:szCs w:val="14"/>
      </w:rPr>
      <w:fldChar w:fldCharType="end"/>
    </w:r>
    <w:r>
      <w:rPr>
        <w:color w:val="6B6B6B"/>
        <w:sz w:val="14"/>
        <w:szCs w:val="14"/>
      </w:rPr>
      <w:t xml:space="preserve"> de </w:t>
    </w:r>
    <w:r>
      <w:rPr>
        <w:color w:val="6B6B6B"/>
        <w:sz w:val="14"/>
        <w:szCs w:val="14"/>
      </w:rPr>
      <w:fldChar w:fldCharType="begin"/>
    </w:r>
    <w:r>
      <w:rPr>
        <w:color w:val="6B6B6B"/>
        <w:sz w:val="14"/>
        <w:szCs w:val="14"/>
      </w:rPr>
      <w:instrText>NUMPAGES</w:instrText>
    </w:r>
    <w:r>
      <w:rPr>
        <w:color w:val="6B6B6B"/>
        <w:sz w:val="14"/>
        <w:szCs w:val="14"/>
      </w:rPr>
      <w:fldChar w:fldCharType="separate"/>
    </w:r>
    <w:r w:rsidR="00B24517">
      <w:rPr>
        <w:noProof/>
        <w:color w:val="6B6B6B"/>
        <w:sz w:val="14"/>
        <w:szCs w:val="14"/>
      </w:rPr>
      <w:t>2</w:t>
    </w:r>
    <w:r>
      <w:rPr>
        <w:color w:val="6B6B6B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81080" w14:textId="77777777" w:rsidR="00B22690" w:rsidRDefault="00B22690">
      <w:r>
        <w:separator/>
      </w:r>
    </w:p>
  </w:footnote>
  <w:footnote w:type="continuationSeparator" w:id="0">
    <w:p w14:paraId="7F5F419A" w14:textId="77777777" w:rsidR="00B22690" w:rsidRDefault="00B226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1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300"/>
      <w:gridCol w:w="6471"/>
      <w:gridCol w:w="1300"/>
    </w:tblGrid>
    <w:tr w:rsidR="00634300" w14:paraId="1D3A5A4C" w14:textId="77777777">
      <w:tblPrEx>
        <w:tblCellMar>
          <w:top w:w="0" w:type="dxa"/>
          <w:bottom w:w="0" w:type="dxa"/>
        </w:tblCellMar>
      </w:tblPrEx>
      <w:tc>
        <w:tcPr>
          <w:tcW w:w="1300" w:type="dxa"/>
          <w:tcMar>
            <w:top w:w="0" w:type="dxa"/>
            <w:left w:w="0" w:type="dxa"/>
            <w:bottom w:w="0" w:type="dxa"/>
            <w:right w:w="60" w:type="dxa"/>
          </w:tcMar>
          <w:vAlign w:val="center"/>
        </w:tcPr>
        <w:p w14:paraId="42A807E6" w14:textId="77777777" w:rsidR="00634300" w:rsidRDefault="00000000">
          <w:r>
            <w:rPr>
              <w:noProof/>
            </w:rPr>
            <w:drawing>
              <wp:inline distT="0" distB="0" distL="0" distR="0" wp14:anchorId="3A97D586" wp14:editId="6DE7403B">
                <wp:extent cx="628650" cy="628650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1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343E0E4" w14:textId="77777777" w:rsidR="00634300" w:rsidRDefault="00000000">
          <w:pPr>
            <w:jc w:val="center"/>
          </w:pPr>
          <w:r>
            <w:rPr>
              <w:b/>
              <w:bCs/>
              <w:color w:val="0B4D24"/>
              <w:spacing w:val="14"/>
            </w:rPr>
            <w:t>FACULDADE DO OESTE POTIGUAR — FAOP</w:t>
          </w:r>
        </w:p>
        <w:p w14:paraId="1E17589B" w14:textId="77777777" w:rsidR="00634300" w:rsidRDefault="00000000">
          <w:pPr>
            <w:spacing w:line="230" w:lineRule="auto"/>
            <w:jc w:val="center"/>
          </w:pPr>
          <w:r>
            <w:rPr>
              <w:color w:val="6B6B6B"/>
              <w:sz w:val="17"/>
              <w:szCs w:val="17"/>
            </w:rPr>
            <w:t>Curso de Bacharelado em Psicologia</w:t>
          </w:r>
        </w:p>
        <w:p w14:paraId="00AEFA9E" w14:textId="77777777" w:rsidR="00634300" w:rsidRDefault="00000000">
          <w:pPr>
            <w:spacing w:before="40"/>
            <w:jc w:val="center"/>
          </w:pPr>
          <w:r>
            <w:rPr>
              <w:b/>
              <w:bCs/>
              <w:color w:val="06407A"/>
            </w:rPr>
            <w:t>Serviço-Escola de Psicologia — SEP</w:t>
          </w:r>
        </w:p>
      </w:tc>
      <w:tc>
        <w:tcPr>
          <w:tcW w:w="1300" w:type="dxa"/>
          <w:tcMar>
            <w:top w:w="0" w:type="dxa"/>
            <w:left w:w="60" w:type="dxa"/>
            <w:bottom w:w="0" w:type="dxa"/>
            <w:right w:w="0" w:type="dxa"/>
          </w:tcMar>
          <w:vAlign w:val="center"/>
        </w:tcPr>
        <w:p w14:paraId="53D13DBD" w14:textId="77777777" w:rsidR="00634300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5B980D5F" wp14:editId="7345CBC0">
                <wp:extent cx="571500" cy="571500"/>
                <wp:effectExtent l="0" t="0" r="0" b="0"/>
                <wp:docPr id="942994190" name="Imagem 942994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2A6E45B" w14:textId="77777777" w:rsidR="00634300" w:rsidRDefault="00634300">
    <w:pPr>
      <w:spacing w:before="60" w:line="60" w:lineRule="auto"/>
    </w:pPr>
  </w:p>
  <w:tbl>
    <w:tblPr>
      <w:tblW w:w="9071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84"/>
      <w:gridCol w:w="2993"/>
      <w:gridCol w:w="2994"/>
    </w:tblGrid>
    <w:tr w:rsidR="00634300" w14:paraId="6FD88DF8" w14:textId="77777777">
      <w:tblPrEx>
        <w:tblCellMar>
          <w:top w:w="0" w:type="dxa"/>
          <w:bottom w:w="0" w:type="dxa"/>
        </w:tblCellMar>
      </w:tblPrEx>
      <w:trPr>
        <w:trHeight w:hRule="exact" w:val="60"/>
      </w:trPr>
      <w:tc>
        <w:tcPr>
          <w:tcW w:w="3084" w:type="dxa"/>
          <w:shd w:val="clear" w:color="auto" w:fill="0E7A34"/>
          <w:tcMar>
            <w:top w:w="0" w:type="dxa"/>
            <w:left w:w="0" w:type="dxa"/>
            <w:bottom w:w="0" w:type="dxa"/>
            <w:right w:w="0" w:type="dxa"/>
          </w:tcMar>
        </w:tcPr>
        <w:p w14:paraId="37937397" w14:textId="77777777" w:rsidR="00634300" w:rsidRDefault="00634300">
          <w:pPr>
            <w:spacing w:line="60" w:lineRule="auto"/>
          </w:pPr>
        </w:p>
      </w:tc>
      <w:tc>
        <w:tcPr>
          <w:tcW w:w="2993" w:type="dxa"/>
          <w:shd w:val="clear" w:color="auto" w:fill="F2C200"/>
          <w:tcMar>
            <w:top w:w="0" w:type="dxa"/>
            <w:left w:w="0" w:type="dxa"/>
            <w:bottom w:w="0" w:type="dxa"/>
            <w:right w:w="0" w:type="dxa"/>
          </w:tcMar>
        </w:tcPr>
        <w:p w14:paraId="2EC63D5A" w14:textId="77777777" w:rsidR="00634300" w:rsidRDefault="00634300">
          <w:pPr>
            <w:spacing w:line="60" w:lineRule="auto"/>
          </w:pPr>
        </w:p>
      </w:tc>
      <w:tc>
        <w:tcPr>
          <w:tcW w:w="2994" w:type="dxa"/>
          <w:shd w:val="clear" w:color="auto" w:fill="0A5AA0"/>
          <w:tcMar>
            <w:top w:w="0" w:type="dxa"/>
            <w:left w:w="0" w:type="dxa"/>
            <w:bottom w:w="0" w:type="dxa"/>
            <w:right w:w="0" w:type="dxa"/>
          </w:tcMar>
        </w:tcPr>
        <w:p w14:paraId="062C62D7" w14:textId="77777777" w:rsidR="00634300" w:rsidRDefault="00634300">
          <w:pPr>
            <w:spacing w:line="60" w:lineRule="auto"/>
          </w:pPr>
        </w:p>
      </w:tc>
    </w:tr>
  </w:tbl>
  <w:p w14:paraId="61CB6851" w14:textId="77777777" w:rsidR="00634300" w:rsidRDefault="00634300">
    <w:pPr>
      <w:spacing w:line="12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939"/>
    <w:multiLevelType w:val="hybridMultilevel"/>
    <w:tmpl w:val="977E5B10"/>
    <w:lvl w:ilvl="0" w:tplc="F808E13E">
      <w:start w:val="1"/>
      <w:numFmt w:val="bullet"/>
      <w:lvlText w:val="•"/>
      <w:lvlJc w:val="left"/>
      <w:pPr>
        <w:ind w:left="510" w:hanging="283"/>
      </w:pPr>
      <w:rPr>
        <w:rFonts w:ascii="Segoe UI" w:eastAsia="Segoe UI" w:hAnsi="Segoe UI" w:cs="Segoe UI"/>
        <w:color w:val="0E7A34"/>
      </w:rPr>
    </w:lvl>
    <w:lvl w:ilvl="1" w:tplc="8C1EE08E">
      <w:numFmt w:val="decimal"/>
      <w:lvlText w:val=""/>
      <w:lvlJc w:val="left"/>
    </w:lvl>
    <w:lvl w:ilvl="2" w:tplc="3D788C64">
      <w:numFmt w:val="decimal"/>
      <w:lvlText w:val=""/>
      <w:lvlJc w:val="left"/>
    </w:lvl>
    <w:lvl w:ilvl="3" w:tplc="7B34DEC2">
      <w:numFmt w:val="decimal"/>
      <w:lvlText w:val=""/>
      <w:lvlJc w:val="left"/>
    </w:lvl>
    <w:lvl w:ilvl="4" w:tplc="6D62DAEE">
      <w:numFmt w:val="decimal"/>
      <w:lvlText w:val=""/>
      <w:lvlJc w:val="left"/>
    </w:lvl>
    <w:lvl w:ilvl="5" w:tplc="9B5A5ADC">
      <w:numFmt w:val="decimal"/>
      <w:lvlText w:val=""/>
      <w:lvlJc w:val="left"/>
    </w:lvl>
    <w:lvl w:ilvl="6" w:tplc="1C16CDEE">
      <w:numFmt w:val="decimal"/>
      <w:lvlText w:val=""/>
      <w:lvlJc w:val="left"/>
    </w:lvl>
    <w:lvl w:ilvl="7" w:tplc="D1F8D164">
      <w:numFmt w:val="decimal"/>
      <w:lvlText w:val=""/>
      <w:lvlJc w:val="left"/>
    </w:lvl>
    <w:lvl w:ilvl="8" w:tplc="9084C14A">
      <w:numFmt w:val="decimal"/>
      <w:lvlText w:val=""/>
      <w:lvlJc w:val="left"/>
    </w:lvl>
  </w:abstractNum>
  <w:abstractNum w:abstractNumId="1" w15:restartNumberingAfterBreak="0">
    <w:nsid w:val="0E7B41A9"/>
    <w:multiLevelType w:val="hybridMultilevel"/>
    <w:tmpl w:val="787E1B1E"/>
    <w:lvl w:ilvl="0" w:tplc="948EB4F6">
      <w:start w:val="1"/>
      <w:numFmt w:val="decimal"/>
      <w:lvlText w:val="%1."/>
      <w:lvlJc w:val="left"/>
      <w:pPr>
        <w:ind w:left="567" w:hanging="340"/>
      </w:pPr>
      <w:rPr>
        <w:rFonts w:ascii="Segoe UI" w:eastAsia="Segoe UI" w:hAnsi="Segoe UI" w:cs="Segoe UI"/>
        <w:b/>
        <w:bCs/>
        <w:color w:val="0A5AA0"/>
      </w:rPr>
    </w:lvl>
    <w:lvl w:ilvl="1" w:tplc="D82C9C82">
      <w:numFmt w:val="decimal"/>
      <w:lvlText w:val=""/>
      <w:lvlJc w:val="left"/>
    </w:lvl>
    <w:lvl w:ilvl="2" w:tplc="91027BCC">
      <w:numFmt w:val="decimal"/>
      <w:lvlText w:val=""/>
      <w:lvlJc w:val="left"/>
    </w:lvl>
    <w:lvl w:ilvl="3" w:tplc="E60CE9E8">
      <w:numFmt w:val="decimal"/>
      <w:lvlText w:val=""/>
      <w:lvlJc w:val="left"/>
    </w:lvl>
    <w:lvl w:ilvl="4" w:tplc="1E5CF5B6">
      <w:numFmt w:val="decimal"/>
      <w:lvlText w:val=""/>
      <w:lvlJc w:val="left"/>
    </w:lvl>
    <w:lvl w:ilvl="5" w:tplc="D53617E6">
      <w:numFmt w:val="decimal"/>
      <w:lvlText w:val=""/>
      <w:lvlJc w:val="left"/>
    </w:lvl>
    <w:lvl w:ilvl="6" w:tplc="5462835A">
      <w:numFmt w:val="decimal"/>
      <w:lvlText w:val=""/>
      <w:lvlJc w:val="left"/>
    </w:lvl>
    <w:lvl w:ilvl="7" w:tplc="9D4632DA">
      <w:numFmt w:val="decimal"/>
      <w:lvlText w:val=""/>
      <w:lvlJc w:val="left"/>
    </w:lvl>
    <w:lvl w:ilvl="8" w:tplc="36BC21E4">
      <w:numFmt w:val="decimal"/>
      <w:lvlText w:val=""/>
      <w:lvlJc w:val="left"/>
    </w:lvl>
  </w:abstractNum>
  <w:abstractNum w:abstractNumId="2" w15:restartNumberingAfterBreak="0">
    <w:nsid w:val="1833247F"/>
    <w:multiLevelType w:val="hybridMultilevel"/>
    <w:tmpl w:val="FB3E17CC"/>
    <w:lvl w:ilvl="0" w:tplc="450427FC">
      <w:start w:val="1"/>
      <w:numFmt w:val="bullet"/>
      <w:lvlText w:val="●"/>
      <w:lvlJc w:val="left"/>
      <w:pPr>
        <w:ind w:left="720" w:hanging="360"/>
      </w:pPr>
    </w:lvl>
    <w:lvl w:ilvl="1" w:tplc="548A85CA">
      <w:start w:val="1"/>
      <w:numFmt w:val="bullet"/>
      <w:lvlText w:val="○"/>
      <w:lvlJc w:val="left"/>
      <w:pPr>
        <w:ind w:left="1440" w:hanging="360"/>
      </w:pPr>
    </w:lvl>
    <w:lvl w:ilvl="2" w:tplc="33CC605A">
      <w:start w:val="1"/>
      <w:numFmt w:val="bullet"/>
      <w:lvlText w:val="■"/>
      <w:lvlJc w:val="left"/>
      <w:pPr>
        <w:ind w:left="2160" w:hanging="360"/>
      </w:pPr>
    </w:lvl>
    <w:lvl w:ilvl="3" w:tplc="EC2C1B5A">
      <w:start w:val="1"/>
      <w:numFmt w:val="bullet"/>
      <w:lvlText w:val="●"/>
      <w:lvlJc w:val="left"/>
      <w:pPr>
        <w:ind w:left="2880" w:hanging="360"/>
      </w:pPr>
    </w:lvl>
    <w:lvl w:ilvl="4" w:tplc="91CCBFB2">
      <w:start w:val="1"/>
      <w:numFmt w:val="bullet"/>
      <w:lvlText w:val="○"/>
      <w:lvlJc w:val="left"/>
      <w:pPr>
        <w:ind w:left="3600" w:hanging="360"/>
      </w:pPr>
    </w:lvl>
    <w:lvl w:ilvl="5" w:tplc="9A10C3C6">
      <w:start w:val="1"/>
      <w:numFmt w:val="bullet"/>
      <w:lvlText w:val="■"/>
      <w:lvlJc w:val="left"/>
      <w:pPr>
        <w:ind w:left="4320" w:hanging="360"/>
      </w:pPr>
    </w:lvl>
    <w:lvl w:ilvl="6" w:tplc="38825E5C">
      <w:start w:val="1"/>
      <w:numFmt w:val="bullet"/>
      <w:lvlText w:val="●"/>
      <w:lvlJc w:val="left"/>
      <w:pPr>
        <w:ind w:left="5040" w:hanging="360"/>
      </w:pPr>
    </w:lvl>
    <w:lvl w:ilvl="7" w:tplc="7C8C8D4A">
      <w:start w:val="1"/>
      <w:numFmt w:val="bullet"/>
      <w:lvlText w:val="●"/>
      <w:lvlJc w:val="left"/>
      <w:pPr>
        <w:ind w:left="5760" w:hanging="360"/>
      </w:pPr>
    </w:lvl>
    <w:lvl w:ilvl="8" w:tplc="E19259E8">
      <w:start w:val="1"/>
      <w:numFmt w:val="bullet"/>
      <w:lvlText w:val="●"/>
      <w:lvlJc w:val="left"/>
      <w:pPr>
        <w:ind w:left="6480" w:hanging="360"/>
      </w:pPr>
    </w:lvl>
  </w:abstractNum>
  <w:num w:numId="1" w16cid:durableId="1512720727">
    <w:abstractNumId w:val="2"/>
    <w:lvlOverride w:ilvl="0">
      <w:startOverride w:val="1"/>
    </w:lvlOverride>
  </w:num>
  <w:num w:numId="2" w16cid:durableId="1887793886">
    <w:abstractNumId w:val="0"/>
    <w:lvlOverride w:ilvl="0">
      <w:startOverride w:val="1"/>
    </w:lvlOverride>
  </w:num>
  <w:num w:numId="3" w16cid:durableId="18939555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300"/>
    <w:rsid w:val="00224E66"/>
    <w:rsid w:val="00634300"/>
    <w:rsid w:val="00B22690"/>
    <w:rsid w:val="00B2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BF1F0"/>
  <w15:docId w15:val="{083733D3-56FC-490C-9E6F-37FB9A19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232323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476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 timbrado — SEP FAOP (documento de teste)</dc:title>
  <dc:creator>Serviço-Escola de Psicologia — FAOP</dc:creator>
  <dc:description>Modelo institucional de papel timbrado do Serviço-Escola de Psicologia da FAOP</dc:description>
  <cp:lastModifiedBy>Pedro Atuan</cp:lastModifiedBy>
  <cp:revision>2</cp:revision>
  <dcterms:created xsi:type="dcterms:W3CDTF">2026-08-05T15:09:00Z</dcterms:created>
  <dcterms:modified xsi:type="dcterms:W3CDTF">2026-08-05T15:11:00Z</dcterms:modified>
</cp:coreProperties>
</file>