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jc w:val="center"/>
        <w:rPr>
          <w:sz w:val="5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招商</w:t>
      </w:r>
      <w:r>
        <w:rPr>
          <w:rFonts w:hint="eastAsia" w:ascii="微软雅黑" w:eastAsia="微软雅黑"/>
          <w:b/>
          <w:sz w:val="72"/>
          <w:lang w:val="en-US" w:eastAsia="zh-CN"/>
        </w:rPr>
        <w:t>弹性运营</w:t>
      </w:r>
      <w:r>
        <w:rPr>
          <w:rFonts w:hint="eastAsia"/>
          <w:b/>
          <w:sz w:val="72"/>
        </w:rPr>
        <w:t>系统</w:t>
      </w:r>
    </w:p>
    <w:p>
      <w:pPr>
        <w:jc w:val="center"/>
        <w:rPr>
          <w:rFonts w:hint="eastAsia"/>
          <w:sz w:val="72"/>
        </w:rPr>
      </w:pPr>
      <w:r>
        <w:rPr>
          <w:rFonts w:hint="eastAsia"/>
          <w:sz w:val="72"/>
        </w:rPr>
        <w:t>标准</w:t>
      </w:r>
      <w:r>
        <w:rPr>
          <w:sz w:val="72"/>
        </w:rPr>
        <w:t>接口说明文档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/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/>
          <w:sz w:val="21"/>
        </w:rPr>
      </w:pPr>
    </w:p>
    <w:p>
      <w:pPr>
        <w:rPr>
          <w:sz w:val="28"/>
        </w:rPr>
      </w:pPr>
    </w:p>
    <w:p>
      <w:pPr>
        <w:jc w:val="center"/>
        <w:rPr>
          <w:rFonts w:hint="eastAsia" w:eastAsia="微软雅黑"/>
          <w:sz w:val="28"/>
          <w:lang w:val="en-US" w:eastAsia="zh-CN"/>
        </w:rPr>
      </w:pPr>
      <w:r>
        <w:rPr>
          <w:sz w:val="28"/>
        </w:rPr>
        <w:t xml:space="preserve">V </w:t>
      </w:r>
      <w:r>
        <w:rPr>
          <w:rFonts w:hint="eastAsia" w:ascii="微软雅黑" w:eastAsia="微软雅黑"/>
          <w:sz w:val="28"/>
          <w:lang w:val="en-US" w:eastAsia="zh-CN"/>
        </w:rPr>
        <w:t>0</w:t>
      </w:r>
      <w:r>
        <w:rPr>
          <w:sz w:val="28"/>
        </w:rPr>
        <w:t>.</w:t>
      </w:r>
      <w:r>
        <w:rPr>
          <w:rFonts w:hint="eastAsia" w:ascii="微软雅黑" w:eastAsia="微软雅黑"/>
          <w:sz w:val="28"/>
          <w:lang w:val="en-US" w:eastAsia="zh-CN"/>
        </w:rPr>
        <w:t>0</w:t>
      </w:r>
      <w:r>
        <w:rPr>
          <w:rFonts w:hint="eastAsia"/>
          <w:sz w:val="28"/>
        </w:rPr>
        <w:t>.</w:t>
      </w:r>
      <w:r>
        <w:rPr>
          <w:rFonts w:hint="eastAsia" w:ascii="微软雅黑" w:eastAsia="微软雅黑"/>
          <w:sz w:val="28"/>
          <w:lang w:val="en-US" w:eastAsia="zh-CN"/>
        </w:rPr>
        <w:t>1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修订历史记录：</w:t>
      </w:r>
    </w:p>
    <w:tbl>
      <w:tblPr>
        <w:tblStyle w:val="32"/>
        <w:tblW w:w="10028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454"/>
        <w:gridCol w:w="1246"/>
        <w:gridCol w:w="1134"/>
        <w:gridCol w:w="5352"/>
      </w:tblGrid>
      <w:tr>
        <w:tc>
          <w:tcPr>
            <w:tcW w:w="2296" w:type="dxa"/>
            <w:gridSpan w:val="2"/>
            <w:tcBorders>
              <w:bottom w:val="double" w:color="9CC2E5" w:sz="4" w:space="0"/>
            </w:tcBorders>
            <w:shd w:val="clear" w:color="auto" w:fill="D9E2F3"/>
          </w:tcPr>
          <w:p>
            <w:pPr>
              <w:pStyle w:val="43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日期</w:t>
            </w:r>
          </w:p>
        </w:tc>
        <w:tc>
          <w:tcPr>
            <w:tcW w:w="1246" w:type="dxa"/>
            <w:tcBorders>
              <w:bottom w:val="double" w:color="9CC2E5" w:sz="4" w:space="0"/>
            </w:tcBorders>
            <w:shd w:val="clear" w:color="auto" w:fill="D9E2F3"/>
          </w:tcPr>
          <w:p>
            <w:pPr>
              <w:pStyle w:val="43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作者</w:t>
            </w:r>
          </w:p>
        </w:tc>
        <w:tc>
          <w:tcPr>
            <w:tcW w:w="1134" w:type="dxa"/>
            <w:tcBorders>
              <w:bottom w:val="double" w:color="9CC2E5" w:sz="4" w:space="0"/>
            </w:tcBorders>
            <w:shd w:val="clear" w:color="auto" w:fill="D9E2F3"/>
          </w:tcPr>
          <w:p>
            <w:pPr>
              <w:pStyle w:val="43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版本</w:t>
            </w:r>
          </w:p>
        </w:tc>
        <w:tc>
          <w:tcPr>
            <w:tcW w:w="5352" w:type="dxa"/>
            <w:tcBorders>
              <w:bottom w:val="double" w:color="9CC2E5" w:sz="4" w:space="0"/>
            </w:tcBorders>
            <w:shd w:val="clear" w:color="auto" w:fill="D9E2F3"/>
          </w:tcPr>
          <w:p>
            <w:pPr>
              <w:pStyle w:val="43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修订内容</w:t>
            </w:r>
          </w:p>
        </w:tc>
      </w:tr>
      <w:tr>
        <w:tc>
          <w:tcPr>
            <w:tcW w:w="1842" w:type="dxa"/>
            <w:tcBorders>
              <w:top w:val="double" w:color="9CC2E5" w:sz="4" w:space="0"/>
            </w:tcBorders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val="en-US" w:eastAsia="zh-CN"/>
              </w:rPr>
            </w:pPr>
            <w:r>
              <w:rPr>
                <w:b w:val="0"/>
                <w:sz w:val="21"/>
              </w:rPr>
              <w:t>20</w:t>
            </w:r>
            <w:r>
              <w:rPr>
                <w:rFonts w:hint="eastAsia"/>
                <w:b w:val="0"/>
                <w:sz w:val="21"/>
                <w:lang w:val="en-US" w:eastAsia="zh-CN"/>
              </w:rPr>
              <w:t>22</w:t>
            </w:r>
            <w:r>
              <w:rPr>
                <w:b w:val="0"/>
                <w:sz w:val="21"/>
              </w:rPr>
              <w:t>-0</w:t>
            </w:r>
            <w:r>
              <w:rPr>
                <w:rFonts w:hint="eastAsia"/>
                <w:b w:val="0"/>
                <w:sz w:val="21"/>
                <w:lang w:val="en-US" w:eastAsia="zh-CN"/>
              </w:rPr>
              <w:t>9</w:t>
            </w:r>
            <w:r>
              <w:rPr>
                <w:b w:val="0"/>
                <w:sz w:val="21"/>
              </w:rPr>
              <w:t>-2</w:t>
            </w:r>
            <w:r>
              <w:rPr>
                <w:rFonts w:hint="eastAsia"/>
                <w:b w:val="0"/>
                <w:sz w:val="21"/>
                <w:lang w:val="en-US" w:eastAsia="zh-CN"/>
              </w:rPr>
              <w:t>2</w:t>
            </w:r>
          </w:p>
        </w:tc>
        <w:tc>
          <w:tcPr>
            <w:tcW w:w="1700" w:type="dxa"/>
            <w:gridSpan w:val="2"/>
            <w:tcBorders>
              <w:top w:val="double" w:color="9CC2E5" w:sz="4" w:space="0"/>
            </w:tcBorders>
          </w:tcPr>
          <w:p>
            <w:pPr>
              <w:pStyle w:val="43"/>
              <w:rPr>
                <w:rFonts w:hint="eastAsia" w:eastAsia="微软雅黑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吴占超</w:t>
            </w:r>
          </w:p>
        </w:tc>
        <w:tc>
          <w:tcPr>
            <w:tcW w:w="1134" w:type="dxa"/>
            <w:tcBorders>
              <w:top w:val="double" w:color="9CC2E5" w:sz="4" w:space="0"/>
            </w:tcBorders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0</w:t>
            </w:r>
            <w:r>
              <w:rPr>
                <w:sz w:val="21"/>
              </w:rPr>
              <w:t>.0</w:t>
            </w:r>
            <w:r>
              <w:rPr>
                <w:rFonts w:hint="default"/>
                <w:sz w:val="21"/>
                <w:lang w:val="en-US"/>
              </w:rPr>
              <w:t>.1</w:t>
            </w:r>
          </w:p>
        </w:tc>
        <w:tc>
          <w:tcPr>
            <w:tcW w:w="5352" w:type="dxa"/>
            <w:tcBorders>
              <w:top w:val="double" w:color="9CC2E5" w:sz="4" w:space="0"/>
            </w:tcBorders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版本初始版本</w:t>
            </w:r>
          </w:p>
        </w:tc>
      </w:tr>
      <w:tr>
        <w:tc>
          <w:tcPr>
            <w:tcW w:w="1842" w:type="dxa"/>
          </w:tcPr>
          <w:p>
            <w:pPr>
              <w:pStyle w:val="43"/>
              <w:rPr>
                <w:b w:val="0"/>
                <w:sz w:val="21"/>
              </w:rPr>
            </w:pPr>
          </w:p>
        </w:tc>
        <w:tc>
          <w:tcPr>
            <w:tcW w:w="1700" w:type="dxa"/>
            <w:gridSpan w:val="2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1134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5352" w:type="dxa"/>
          </w:tcPr>
          <w:p>
            <w:pPr>
              <w:pStyle w:val="43"/>
              <w:rPr>
                <w:sz w:val="21"/>
              </w:rPr>
            </w:pPr>
          </w:p>
        </w:tc>
      </w:tr>
      <w:tr>
        <w:tc>
          <w:tcPr>
            <w:tcW w:w="1842" w:type="dxa"/>
          </w:tcPr>
          <w:p>
            <w:pPr>
              <w:pStyle w:val="43"/>
              <w:rPr>
                <w:b w:val="0"/>
                <w:sz w:val="21"/>
              </w:rPr>
            </w:pPr>
          </w:p>
        </w:tc>
        <w:tc>
          <w:tcPr>
            <w:tcW w:w="1700" w:type="dxa"/>
            <w:gridSpan w:val="2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1134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5352" w:type="dxa"/>
          </w:tcPr>
          <w:p>
            <w:pPr>
              <w:pStyle w:val="43"/>
              <w:rPr>
                <w:sz w:val="21"/>
              </w:rPr>
            </w:pPr>
          </w:p>
        </w:tc>
      </w:tr>
      <w:tr>
        <w:tc>
          <w:tcPr>
            <w:tcW w:w="1842" w:type="dxa"/>
          </w:tcPr>
          <w:p>
            <w:pPr>
              <w:pStyle w:val="43"/>
              <w:rPr>
                <w:b w:val="0"/>
                <w:sz w:val="21"/>
              </w:rPr>
            </w:pPr>
          </w:p>
        </w:tc>
        <w:tc>
          <w:tcPr>
            <w:tcW w:w="1700" w:type="dxa"/>
            <w:gridSpan w:val="2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1134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5352" w:type="dxa"/>
          </w:tcPr>
          <w:p>
            <w:pPr>
              <w:pStyle w:val="43"/>
              <w:rPr>
                <w:sz w:val="21"/>
              </w:rPr>
            </w:pPr>
          </w:p>
        </w:tc>
      </w:tr>
      <w:tr>
        <w:tc>
          <w:tcPr>
            <w:tcW w:w="1842" w:type="dxa"/>
          </w:tcPr>
          <w:p>
            <w:pPr>
              <w:pStyle w:val="43"/>
              <w:rPr>
                <w:b w:val="0"/>
                <w:sz w:val="21"/>
              </w:rPr>
            </w:pPr>
          </w:p>
        </w:tc>
        <w:tc>
          <w:tcPr>
            <w:tcW w:w="1700" w:type="dxa"/>
            <w:gridSpan w:val="2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1134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5352" w:type="dxa"/>
          </w:tcPr>
          <w:p>
            <w:pPr>
              <w:pStyle w:val="43"/>
              <w:rPr>
                <w:sz w:val="21"/>
              </w:rPr>
            </w:pPr>
          </w:p>
        </w:tc>
      </w:tr>
      <w:tr>
        <w:tc>
          <w:tcPr>
            <w:tcW w:w="1842" w:type="dxa"/>
          </w:tcPr>
          <w:p>
            <w:pPr>
              <w:pStyle w:val="43"/>
              <w:rPr>
                <w:b w:val="0"/>
                <w:sz w:val="21"/>
              </w:rPr>
            </w:pPr>
          </w:p>
        </w:tc>
        <w:tc>
          <w:tcPr>
            <w:tcW w:w="1700" w:type="dxa"/>
            <w:gridSpan w:val="2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1134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5352" w:type="dxa"/>
          </w:tcPr>
          <w:p>
            <w:pPr>
              <w:pStyle w:val="43"/>
              <w:rPr>
                <w:sz w:val="21"/>
              </w:rPr>
            </w:pPr>
          </w:p>
        </w:tc>
      </w:tr>
    </w:tbl>
    <w:p>
      <w:pPr>
        <w:spacing w:line="240" w:lineRule="auto"/>
        <w:rPr>
          <w:sz w:val="21"/>
        </w:rPr>
      </w:pPr>
    </w:p>
    <w:p>
      <w:pPr>
        <w:rPr>
          <w:sz w:val="21"/>
        </w:rPr>
      </w:pPr>
      <w:r>
        <w:br w:type="page"/>
      </w:r>
    </w:p>
    <w:p>
      <w:pPr>
        <w:pStyle w:val="2"/>
        <w:spacing w:before="120"/>
        <w:rPr>
          <w:rFonts w:hint="eastAsia"/>
        </w:rPr>
      </w:pPr>
      <w:r>
        <w:t xml:space="preserve">1 </w:t>
      </w:r>
      <w:r>
        <w:rPr>
          <w:rFonts w:hint="eastAsia"/>
        </w:rPr>
        <w:t>接口规范</w:t>
      </w:r>
    </w:p>
    <w:p>
      <w:pPr>
        <w:ind w:firstLine="420" w:firstLineChars="0"/>
        <w:rPr>
          <w:rFonts w:hint="eastAsia"/>
          <w:sz w:val="21"/>
        </w:rPr>
      </w:pPr>
      <w:r>
        <w:rPr>
          <w:rFonts w:hint="eastAsia" w:ascii="微软雅黑" w:eastAsia="微软雅黑"/>
          <w:sz w:val="21"/>
          <w:lang w:val="en-US" w:eastAsia="zh-CN"/>
        </w:rPr>
        <w:t>GraphQL 是描述 GraphQL 服务器行为的规范。它是一组关于如何处理请求和响应的指南，如支持的协议、服务器可以接受的数据格式、服务器返回的响应格式等。客户端向 GraphQL 发出的请求服务器称为查询。GraphQL 的另一个重要概念是其传输层不可知性。它可以与任何可用的网络协议一起使用，如 TCP、websocket 或任何其他传输层协议。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RESTful 是一种设计和构建网络应用程序的架构风格，其目标是简化网络通信和提高应用程序的可伸缩性。RESTful 是“Representational State Transfer”的缩写，它强调了资源的表现形式和状态之间的交互。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RESTful 架构的关键概念包括：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资源（Resource）：在 RESTful 中，一切都被视为资源，每个资源都可以通过唯一的 URL（统一资源定位符）来标识。这些资源可以是数据对象、服务、文件等等。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表现形式（Representation）：资源的状态可以以不同的表现形式（如 JSON、XML、HTML 等）呈现给客户端。客户端可以使用这些表现形式来访问和操作资源。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状态转移（State Transfer）：客户端与服务器之间的通信是无状态的，每个请求都包含了足够的信息来理解请求的目的。服务器不会存储客户端的状态，所有状态信息都包含在请求中。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HTTP 方法：RESTful 架构通常使用 HTTP 方法来表示对资源的操作，包括 GET（获取资源）、POST（创建新资源）、PUT（更新资源）、DELETE（删除资源）等。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统一接口（Uniform Interface）：RESTful 接口应该具有一致性，这意味着不同的资源应该具有相似的接口设计，使客户端能够轻松理解和使用这些接口。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状态无关性（Statelessness）：RESTful 架构的通信是无状态的，每个请求都包含了足够的信息来理解请求的目的，服务器不会存储客户端的状态。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</w:p>
    <w:p>
      <w:pPr>
        <w:pStyle w:val="3"/>
        <w:spacing w:before="120"/>
      </w:pPr>
      <w:r>
        <w:t xml:space="preserve">1.1 </w:t>
      </w:r>
      <w:r>
        <w:rPr>
          <w:rFonts w:hint="default"/>
          <w:lang w:val="en-US"/>
        </w:rPr>
        <w:t>Graphql</w:t>
      </w:r>
      <w:r>
        <w:rPr>
          <w:rFonts w:hint="eastAsia"/>
        </w:rPr>
        <w:t>接口图示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</w:rPr>
      </w:pPr>
      <w:r>
        <w:drawing>
          <wp:inline distT="0" distB="0" distL="114300" distR="114300">
            <wp:extent cx="5229225" cy="3028950"/>
            <wp:effectExtent l="0" t="0" r="31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20"/>
      </w:pPr>
      <w:r>
        <w:rPr>
          <w:rFonts w:hint="default"/>
          <w:lang w:val="en-US"/>
        </w:rPr>
        <w:t>2</w:t>
      </w:r>
      <w:r>
        <w:t xml:space="preserve"> </w:t>
      </w:r>
      <w:r>
        <w:rPr>
          <w:rFonts w:hint="default"/>
          <w:lang w:val="en-US"/>
        </w:rPr>
        <w:t>Graphql</w:t>
      </w:r>
      <w:r>
        <w:rPr>
          <w:rFonts w:hint="eastAsia"/>
        </w:rPr>
        <w:t>接口</w:t>
      </w:r>
    </w:p>
    <w:p>
      <w:pPr>
        <w:pStyle w:val="3"/>
        <w:spacing w:before="120"/>
        <w:rPr>
          <w:rFonts w:hint="eastAsia"/>
          <w:lang w:val="en-US" w:eastAsia="zh-CN"/>
        </w:rPr>
      </w:pPr>
      <w:r>
        <w:rPr>
          <w:rFonts w:hint="default"/>
          <w:lang w:val="en-US"/>
        </w:rPr>
        <w:t>2</w:t>
      </w:r>
      <w:r>
        <w:t xml:space="preserve">.1 </w:t>
      </w:r>
      <w:r>
        <w:rPr>
          <w:rFonts w:hint="default"/>
          <w:lang w:val="en-US"/>
        </w:rPr>
        <w:t>Query</w:t>
      </w:r>
      <w:r>
        <w:rPr>
          <w:rFonts w:hint="eastAsia"/>
          <w:lang w:val="en-US" w:eastAsia="zh-CN"/>
        </w:rPr>
        <w:t>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用于在 GraphQL 中执行读取操作，用于获取数据。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 可以包含一个或多个字段，每个字段表示一个需要获取的数据项。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查询可以嵌套，允许客户端请求相关联的数据，以及指定所需的字段。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 是幂等的，多次执行相同的查询不会修改服务器端数据。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eastAsia="微软雅黑"/>
          <w:lang w:val="en-US" w:eastAsia="zh-CN"/>
        </w:rPr>
        <w:t>示例：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query {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user(id: 1) {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 email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sz w:val="21"/>
        </w:rPr>
      </w:pPr>
      <w:r>
        <w:rPr>
          <w:sz w:val="21"/>
        </w:rPr>
        <w:t xml:space="preserve"> </w:t>
      </w:r>
    </w:p>
    <w:p>
      <w:pPr>
        <w:pStyle w:val="3"/>
        <w:spacing w:before="120"/>
      </w:pPr>
      <w:r>
        <w:rPr>
          <w:rFonts w:hint="default"/>
          <w:lang w:val="en-US"/>
        </w:rPr>
        <w:t>2</w:t>
      </w:r>
      <w:bookmarkStart w:id="0" w:name="_GoBack"/>
      <w:bookmarkEnd w:id="0"/>
      <w:r>
        <w:t xml:space="preserve">.2 </w:t>
      </w:r>
      <w:r>
        <w:rPr>
          <w:rFonts w:hint="eastAsia"/>
        </w:rPr>
        <w:t>接口通用信息</w:t>
      </w:r>
    </w:p>
    <w:tbl>
      <w:tblPr>
        <w:tblStyle w:val="32"/>
        <w:tblW w:w="10448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0"/>
        <w:gridCol w:w="3438"/>
      </w:tblGrid>
      <w:tr>
        <w:tc>
          <w:tcPr>
            <w:tcW w:w="701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主机地址</w:t>
            </w:r>
          </w:p>
        </w:tc>
        <w:tc>
          <w:tcPr>
            <w:tcW w:w="3438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7010" w:type="dxa"/>
          </w:tcPr>
          <w:p>
            <w:pPr>
              <w:pStyle w:val="43"/>
              <w:rPr>
                <w:b w:val="0"/>
                <w:sz w:val="21"/>
              </w:rPr>
            </w:pPr>
            <w:r>
              <w:fldChar w:fldCharType="begin"/>
            </w:r>
            <w:r>
              <w:instrText xml:space="preserve"> HYPERLINK "http://121.15.210.42:8004/swagger/index.html" \h </w:instrText>
            </w:r>
            <w:r>
              <w:fldChar w:fldCharType="separate"/>
            </w:r>
            <w:r>
              <w:rPr>
                <w:rStyle w:val="13"/>
                <w:rFonts w:hint="eastAsia"/>
                <w:sz w:val="21"/>
              </w:rPr>
              <w:t>http://fop-sit-mws.saas.cmsk1979.c</w:t>
            </w:r>
            <w:r>
              <w:rPr>
                <w:rStyle w:val="13"/>
                <w:rFonts w:hint="default"/>
                <w:sz w:val="21"/>
                <w:lang w:val="en-US"/>
              </w:rPr>
              <w:t>0</w:t>
            </w:r>
            <w:r>
              <w:rPr>
                <w:rStyle w:val="13"/>
                <w:rFonts w:hint="eastAsia"/>
                <w:sz w:val="21"/>
              </w:rPr>
              <w:t>m/fop/mws/graphql</w:t>
            </w:r>
            <w:r>
              <w:rPr>
                <w:rStyle w:val="13"/>
                <w:sz w:val="21"/>
              </w:rPr>
              <w:fldChar w:fldCharType="end"/>
            </w:r>
          </w:p>
        </w:tc>
        <w:tc>
          <w:tcPr>
            <w:tcW w:w="3438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SIT接口</w:t>
            </w:r>
          </w:p>
        </w:tc>
      </w:tr>
    </w:tbl>
    <w:p>
      <w:pPr>
        <w:jc w:val="both"/>
        <w:rPr>
          <w:sz w:val="52"/>
        </w:rPr>
      </w:pPr>
    </w:p>
    <w:p>
      <w:pPr>
        <w:pStyle w:val="3"/>
        <w:spacing w:before="120" w:afterAutospacing="0"/>
        <w:rPr>
          <w:rFonts w:hint="default" w:ascii="微软雅黑" w:hAnsi="微软雅黑" w:eastAsia="微软雅黑" w:cstheme="minorBidi"/>
          <w:b/>
          <w:kern w:val="2"/>
          <w:sz w:val="30"/>
          <w:lang w:val="en-US" w:eastAsia="zh-CN"/>
        </w:rPr>
      </w:pPr>
      <w:r>
        <w:rPr>
          <w:rFonts w:hint="default"/>
          <w:lang w:val="en-US"/>
        </w:rPr>
        <w:t>2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default" w:ascii="微软雅黑" w:hAnsi="微软雅黑" w:eastAsia="微软雅黑" w:cstheme="minorBidi"/>
          <w:b/>
          <w:kern w:val="2"/>
          <w:sz w:val="30"/>
          <w:lang w:val="en-US" w:eastAsia="zh-CN"/>
        </w:rPr>
        <w:t>Type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Attachment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关键指标（收支）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fileUrl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uploadUserId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uploadUserName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modifyStatus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uploadTime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AttachmentInfo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附件表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buckeName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桶名称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format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格式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path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路径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大小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CusHs00AllprojProDimHc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项目基础表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projectUuid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项目UUID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myQyRate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我方权益比例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cityLevel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spreadName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推广名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sysDataPermProjectList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List&lt;SysDataPermProject&gt;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DataDictionaryItem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数据字典值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dataDictionaryTitleId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data_dictionary_title_id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itemCode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itemDisplay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标题文本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pinyin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拼音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dataDictionaryTitle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DataDictionaryTitle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dataDictionaryTitleId-数据字典标题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DataDictionaryTitle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数据字典标题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pinyin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拼音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title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标题文本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dataDictionaryItemArray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List&lt;DataDictionaryItem&gt;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DataDictionaryTitleId-数据字典标题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Dhfx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风险项信息（断货风险）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cpcxb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isStopped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jqdsDate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jqdysDateCpcxb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ExecCreateAlertRisk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执行生成预警风险表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生成风险时间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GongHuo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关键指标（供货）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cpksmj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cpcxb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skysrq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jqjhdsrq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cpztb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dswsmj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kgwdsmj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yjqhmj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Ha00AllprojBldDimHc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bbType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并表类型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项目开始日期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bgnsaleDate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bgnsaleDateNew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bldUuid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楼栋UUID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buildDensity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建筑密度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buildbeginDateNew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buildendDateNew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buildterraArea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cityLevel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本期容积率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cwNum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车位总数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cwSaleNum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dataEndTime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数据结束时间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数据是否可用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downCarNum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dxstCarArea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地下室单位停车面积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项目截止日期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入湖时间戳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factbgnsaleDate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factbuildbeginDate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factbuildendDate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金蝶-房地产存货项目编码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金蝶-房地产存货项目名称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finXmfrgsCode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财务-项目法人公司编码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财务-项目法人公司名称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formatName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hzArea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核增面积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isCloseline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是否在售尾盘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landAbbreviation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占地面积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landinfoGuid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myQyRate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我方权益比例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obtainLandDate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建筑基底面积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onceName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项目曾用名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ownerdeptNames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我司主控部门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plangainysDate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plangainysDateNew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planjoinhomeDate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入伙（交房）日期-计划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planjoinhomeDateNew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planjoinhome_date_new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达到预售条件日期-计划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planysDateNew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projAddress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详细地址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生产状态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projbaName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项目备案名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projsaleStatus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projshortCode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土地获取方式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realgainysDate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realjoinhomeDate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入伙（交房）日期-实际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realysDate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达到预售条件日期-实际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rfArea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人防面积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rjlArea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计容积率面积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saleAmount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可售单价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saleareaFcw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可售面积（不含车位）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spreadName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推广名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taxRule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计税规则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tdRjArea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tzbuGuids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项目投资公司Guid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tzbuName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项目投资公司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underbuildArea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underlendArea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undersaleArea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本期总用地面积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upperCwNum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upperfjdcbuildArea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地下非机动车建筑面积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upperFloorNum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UpperFloorNum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xmfrgsGuid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ydlhArea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红线外绿化面积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zxbz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zxbz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Ha00AllprojStgDimHc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项目分期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本期容积率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htJfDate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合同交付时间(最早)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jhWcDate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生产状态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projsaleStatus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rjlArea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本期总用地面积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开盘状态 0:未开盘 1:已开盘 2:整盘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StageGuid-项目分期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Ha01OrgHierarchyCs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组织机构表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ETL时间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组织机构类型：1总部，2区域，3城市公司，4项目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parentOrgGuid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parentOrgName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Ha02HzPhotodataBldPrimary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hjmj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合计面积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hjje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合计金额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hjts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合计套数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一级业态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tdcbmj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土地储备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tdcbmjprice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土地储备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tdcbts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土地储备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jzbzqkgwdysmj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开工未达预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jzbzqkgwdysmjprice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开工未达预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jzbzqkgwdysts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开工未达预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jzbzqzjdyswqzmj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在建达预售未取证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jzbzqzjdyswqzmjprice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在建达预售未取证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jzbzqzjdyswqzts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在建达预售未取证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jzbzqzjyqzwsmj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在建已取证未售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jzbzqzjyqzwsmjprice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在建已取证未售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jzbzqzjyqzwsts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在建已取证未售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jzbzqyjgwqzwsmj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已竣工未取证未售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jzbzqyjgwqzwsmjprice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已竣工未取证未售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jzbzqyjgwqzwsts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已竣工未取证未售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jzbyyjgyqzwsmj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已已竣工已取证未售货值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jzbyyjgyqzwsmjprice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已竣工已取证未售货值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jzbyyjgyqzwsts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已竣工已取证未售货值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execSecondaryTypeArray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List&lt;Ha02HzPhotodataBldSecondary&gt;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二级业态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Ha02HzPhotodataBldSecondary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hjmj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合计面积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hjje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合计金额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hjts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合计套数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一级业态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二级业态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tdcbmj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土地储备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tdcbmjprice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土地储备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tdcbts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土地储备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jzbzqkgwdysmj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开工未达预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jzbzqkgwdysmjprice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开工未达预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jzbzqkgwdysts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开工未达预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jzbzqzjdyswqzmj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在建达预售未取证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jzbzqzjdyswqzmjprice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在建达预售未取证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jzbzqzjdyswqzts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在建达预售未取证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jzbzqzjyqzwsmj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在建已取证未售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jzbzqzjyqzwsmjprice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在建已取证未售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jzbzqzjyqzwsts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在建已取证未售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jzbzqyjgwqzwsmj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已竣工未取证未售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jzbzqyjgwqzwsmjprice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已竣工未取证未售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jzbzqyjgwqzwsts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已竣工未取证未售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jzbyyjgyqzwsmj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已已竣工已取证未售货值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jzbyyjgyqzwsmjprice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已竣工已取证未售货值 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jzbyyjgyqzwsts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已竣工已取证未售货值 套数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Ha02XmdtFqcpgcSs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项目地图-分期产品构成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totalsalets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totalsalemj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bncjjj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本年成交均价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ysjj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已售均价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wshzjj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未售货值均价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动态总货值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jjstcjjj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近90天成交均价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Ha02XmdtZpJjqsSs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bncjjj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本年成交均价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caliber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口径(两个口径)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ETL处理时间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指标值(当前周期)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indicatorValue1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指标值(过去1个周期)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indicatorValue10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指标值(过去10个周期)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indicatorValue11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指标值(过去11个周期)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indicatorValue12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指标值(过去12个周期)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indicatorValue2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指标值(过去2个周期)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indicatorValue3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指标值(过去3个周期)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indicatorValue4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指标值(过去4个周期)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indicatorValue5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指标值(过去5个周期)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indicatorValue6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指标值(过去6个周期)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indicatorValue7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指标值(过去7个周期)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indicatorValue8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指标值(过去8个周期)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indicatorValue9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指标值(过去9个周期)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isInfluence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是否受下拉框影响(1代表受下拉框影响,0代表不受下拉框影响)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isKp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该分期是否开盘(1代表已经开盘,0代表未开盘)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kyjj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可研均价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ncjj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年初均价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ninetyDayJj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近90天均价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按天分区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wshzjj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未售货值均价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ysjj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已售均值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业态类型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Ha02XmdtZpJjqsSsArray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bncjjj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本年成交均价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caliber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口径(两个口径)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ETL处理时间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指标值(当前周期)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indicatorValue1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指标值(过去1个周期)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indicatorValue10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指标值(过去10个周期)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indicatorValue11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指标值(过去11个周期)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indicatorValue12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指标值(过去12个周期)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indicatorValue2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指标值(过去2个周期)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indicatorValue3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指标值(过去3个周期)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indicatorValue4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指标值(过去4个周期)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indicatorValue5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指标值(过去5个周期)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indicatorValue6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指标值(过去6个周期)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indicatorValue7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指标值(过去7个周期)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indicatorValue8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指标值(过去8个周期)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indicatorValue9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指标值(过去9个周期)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isInfluence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是否受下拉框影响(1代表受下拉框影响,0代表不受下拉框影响)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isKp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该分期是否开盘(1代表已经开盘,0代表未开盘)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kyjj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可研均价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ncjj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年初均价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ninetyDayJj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近90天均价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按天分区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wshzjj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未售货值均价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ysjj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已售均值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ha02XmdtZpJjqsSsArray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List&lt;Ha02XmdtZpJjqsSs&gt;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Ha02XmdtZpStgNodeSs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项目地图-整盘-计划节点逾期表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caliber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口径（全口径）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ETL处理时间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jlDate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距离天数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nodeName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yqDate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逾期天数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Ha04XmdtZjjhMonthSs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获取项目地图资金计划表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approveAmt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资金核准计划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记录首次插入表中的时间（系统日期）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isSzsh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是否收支失衡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jjfy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2-6项基建支付金额 （万元）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ljApproveAmt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累计资金核准计划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ljPayAmt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ljPlantAmt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累计资金提报计划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mYearmonth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按天分区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payAmt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plantAmt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资金提报计划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xssfpc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销售收付偏差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yj26Cb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一阶2-6项目标成本（万元）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Hs00AllprojProDimHc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bbType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并表类型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cityLevel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county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区县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cubage_rate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cwSaleNum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cw_sale_num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dataEndTime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数据结束时间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数据是否可用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入湖时间戳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土地合同约定开工时间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土地合同竣工时间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htydEndDate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出让合同约定竣工日期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isZd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是否置地项目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landAbbreviation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占地面积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landinfoGuid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myQyRate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我方权益比例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myQyRateJf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经分权益比例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obtainLandDate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projAddress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详细地址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proj_cubage_rate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proj_rj_area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projectSaleType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项目销售类型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projectUuid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项目UUID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土地获取方式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sale_area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spreadName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推广名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tdRjArea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Hs03ProjectQjdtNodeDetailBldSs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全景地图节点明细楼栋宽表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bldShortName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blfwdjBaseFinishDt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blfwdjPlanFinishDt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blfwdjRealFinishDt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blfwdjYujiFinishDt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dqxyjdNodeCode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当前形象进度节点编码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dqxyjdNodeName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当前形象进度节点名称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dqxyjdRealFinishDt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当前形象进度达成时间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dxjgfdBaseFinishDt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dxjgfdPlanFinishDt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dxjgfdRealFinishDt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dxjgfdYujiFinishDt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记录首次插入表中的时间（系统日期）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建设周期（复工-竣备）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建设周期（复工-入伙）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gcdystjBaseFinishDt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gcdystjPlanFinishDt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gcdystjRealFinishDt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gcdystjYujiFinishDt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htydEndDate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土地合同竣备日期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建设周期（基础开工-竣备）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建设周期（基础开工-入伙）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jsCycle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jzwgBaseFinishDt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jzwgPlanFinishDt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jzwgRealFinishDt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jzwgYujiFinishDt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开盘状态0未开盘，1已开盘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latestKgDate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最晚开工日期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longestJckgJgbaCycle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同项目产品最长建设周期（基础开工-竣备）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统计日期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按天分区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planFgDate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计划复工时间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qdgzxkzBaseFinishDt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qdgzxkzPlanFinishDt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qdgzxkzRealFinishDt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qdgzxkzYujiFinishDt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qdsgxkzBaseFinishDt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qdsgxkzPlanFinishDt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qdsgxkzRealFinishDt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qdsgxkzYujiFinishDt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qdysxkzBaseFinishDt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qdysxkzPlanFinishDt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qdysxkzRealFinishDt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qdysxkzYujiFinishDt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qyrhDate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tjyjjzxBaseFinishDt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tjyjjzxPlanFinishDt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tjyjjzxRealFinishDt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tjyjjzxYujiFinishDt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数据更新人工号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数据更新人姓名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workStatus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施工状态(0未开工、1正常建设、4停工、5缓建、6竣工)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workType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开工类型(1基础开工、2主体开工、3复工)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zflBaseFinishDt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zflPlanFinishDt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zflRealFinishDt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zflYujiFinishDt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ztjg12BaseFinishDt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ztjg12PlanFinishDt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ztjg12RealFinishDt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ztjg12YujiFinishDt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ztjg13BaseFinishDt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ztjg13PlanFinishDt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ztjg13RealFinishDt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ztjg13YujiFinishDt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ztjgfdBaseFinishDt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ztjgfdPlanFinishDt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ztjgfdRealFinishDt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ztjgfdYujiFinishDt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建设周期（主体开工-竣备）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建设周期（主体开工-入伙）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bldExtendInfo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楼栋扩展信息: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IndicatorInfo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预警指标信息表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accuracy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指标精度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atom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原子/衍生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baseSource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标准来源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businessDefine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业务指标定义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calFormula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计算公式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calFormulaDes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计算公式说明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calibre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childToptic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子主题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collectRate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指标采集频率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dataSourceSys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数据来源系统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指标详细定义（包括限定条件）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dimensionTime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enableCal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是否引用（0：直接使用，1：引用，需要加工计算）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enabled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是否启用(1: 启用 0: 未启用)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extendedArgs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扩展参数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fieldName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字段名称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geography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huField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数据湖表字段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huValLogic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数据湖取值逻辑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mainDepart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主责部门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outsideVisitBase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外部参考标准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pipeReportDefine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管报指标定义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pipeReportName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管报指标名称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productFormat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业态产品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relationIndicator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关联指标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sourceFiled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来源字段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sourceTable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来源表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tableName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tableNameA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AA表名称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toptic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unit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计量单位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useTo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指标用途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valLogic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取值逻辑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List&lt;RulesRiskRange&gt;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IndicatorId-预警指标信息表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JianShe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关键指标（建设）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kgld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kgldh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kgmj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wkgld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wkgldh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wkgmj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wslds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wsldh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Kcjy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风险项信息（库存积压）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cpcxb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isWsldfq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sywsArea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xsYf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finishOrder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finishSign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MsgLog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消息推送日志表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detailInfo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sendAt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发送时间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消息推送状态：0、成功 1、失败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消息推送类型：1、短信 2、邮件 3、待办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OrgInfo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组织机构表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组织机构类型：1总部，2区域，3城市公司，4项目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parentId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parentOrgName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PageAttachmentInfo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附件表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List&lt;AttachmentInfo&gt;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PageCusHs00AllprojProDimHc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List&lt;CusHs00AllprojProDimHc&gt;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PageDataDictionaryItem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数据字典值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List&lt;DataDictionaryItem&gt;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PageDataDictionaryTitle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数据字典标题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List&lt;DataDictionaryTitle&gt;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PageExecCreateAlertRisk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执行生成预警风险表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List&lt;ExecCreateAlertRisk&gt;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PageHa00AllprojBldDimHc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List&lt;Ha00AllprojBldDimHc&gt;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PageHa00AllprojStgDimHc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项目分期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List&lt;Ha00AllprojStgDimHc&gt;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PageHa01OrgHierarchyCs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组织机构表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List&lt;Ha01OrgHierarchyCs&gt;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PageHa02XmdtZpStgNodeSs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项目地图-整盘-计划节点逾期表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List&lt;Ha02XmdtZpStgNodeSs&gt;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PageHa04XmdtZjjhMonthSs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获取项目地图资金计划表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List&lt;Ha04XmdtZjjhMonthSs&gt;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PageHs00AllprojProDimHc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List&lt;Hs00AllprojProDimHc&gt;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PageHs03ProjectQjdtNodeDetailBldSs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全景地图节点明细楼栋宽表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List&lt;Hs03ProjectQjdtNodeDetailBldSs&gt;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PageIndicatorInfo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预警指标信息表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List&lt;IndicatorInfo&gt;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PageMsgLog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消息推送日志表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List&lt;MsgLog&gt;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PageOrgInfo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组织机构表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List&lt;OrgInfo&gt;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PageProjectOverview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项目总图表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List&lt;ProjectOverview&gt;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PageRiskAlertAnalysis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风险预警项详情表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List&lt;RiskAlertAnalysis&gt;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PageRiskAlertData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风险预警数据表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PageRiskAlertIndicatorData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风险预警指标数据表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List&lt;RiskAlertIndicatorData&gt;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PageRiskAlertOverview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风险预警统计总览表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List&lt;RiskAlertOverview&gt;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PageRiskAlertProductData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风险预警产品数据表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List&lt;RiskAlertProductData&gt;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PageRiskAlertTrendRecord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风险预警趋势记录统计总览表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List&lt;RiskAlertTrendRecord&gt;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PageRiskConfigTriggerNotifier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风险预警触发通知人员表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List&lt;RiskConfigTriggerNotifier&gt;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PageRiskHandleTriggerNotifier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风险会决执行触发通知人员信息表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List&lt;RiskHandleTriggerNotifier&gt;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PageRiskSpecialProjectInfo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风险预警特殊项目信息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List&lt;RiskSpecialProjectInfo&gt;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PageRulesInfo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预警规则信息表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PageRulesRiskHandleInfo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规则风险会决配置信息表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List&lt;RulesRiskHandleInfo&gt;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PageRulesRiskInfo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规则风险信息表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PageRulesRiskRange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风险指标范围详情表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List&lt;RulesRiskRange&gt;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PageRulesRiskSuiteConfig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风险指标前置OR预警信息表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List&lt;RulesRiskSuiteConfig&gt;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PageRulesRiskTablesConfig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风险指标表格组信息表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List&lt;RulesRiskTablesConfig&gt;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PageRulesRiskTriggerConfig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规则风险生成预警触发配置表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List&lt;RulesRiskTriggerConfig&gt;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PageSysDataPerm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数据权限表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List&lt;SysDataPerm&gt;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PageSysDataPermProject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数据权限和组织关联表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List&lt;SysDataPermProject&gt;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PageSysDataPermUser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数据权限和用户关联表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List&lt;SysDataPermUser&gt;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PageSysSetting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List&lt;SysSetting&gt;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PageSysUserProject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用户和项目关联表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List&lt;SysUserProject&gt;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PageType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PageVProject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List&lt;VProject&gt;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PageVProjectStage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List&lt;VProjectStage&gt;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PageVProjectStageBld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List&lt;VProjectStageBld&gt;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PageVProjectStageProductType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List&lt;VProjectStageProductType&gt;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PageVStageBldKeyNode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List&lt;VStageBldKeyNode&gt;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PageVStageDateNode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List&lt;VStageDateNode&gt;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PageVStagePkNode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List&lt;VStagePkNode&gt;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PageVStagePrice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List&lt;VStagePrice&gt;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72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PageVStagePriceTotal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List&lt;VStagePriceTotal&gt;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73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PageVStageProductConstitute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List&lt;VStageProductConstitute&gt;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74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PageVStageProfit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List&lt;VStageProfit&gt;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75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PageVStageSupplyPlan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List&lt;VStageSupplyPlan&gt;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76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PageVWarnPrincipalData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List&lt;VWarnPrincipalData&gt;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77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PageWarnDecisionControlFundInfo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决策处理-控制资金计划信息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List&lt;WarnDecisionControlFundInfo&gt;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78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PageWarnDecisionHandleInfo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决策处理信息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List&lt;WarnDecisionHandleInfo&gt;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79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PageWarnDecisionOpenRepeatInfo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决策处理-开复工信息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List&lt;WarnDecisionOpenRepeatInfo&gt;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80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PageWarnDecisionOtherInfo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决策处理-其他决议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List&lt;WarnDecisionOtherInfo&gt;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81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PageWarnDecisionPanoramaBpmHandleLog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决策处理-全景-bpm-处理日志信息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List&lt;WarnDecisionPanoramaBpmHandleLog&gt;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82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PageWarnDecisionProjectRiskAndKeyIndicatorInfo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决策处理-项目风险概况-预警关键指标信息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List&lt;WarnDecisionProjectRiskAndKeyIndicatorInfo&gt;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83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PageWarnDecisionStopPostponeInfo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决策处理-停缓键信息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List&lt;WarnDecisionStopPostponeInfo&gt;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84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PageWarnHandleLog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预警代办人员处理日志表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85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PageWarnInfo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预警代办基础信息表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86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PageWarnPrincipalHandleProduceEffect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预警处理-对应产品的生效状态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List&lt;WarnPrincipalHandleProduceEffect&gt;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87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PageWarnPrincipalInfo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预警代办对应人员处理信息表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List&lt;WarnPrincipalInfo&gt;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88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PageWarnRiskTempCron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预警待办风险相关角色cron定时处理数据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List&lt;WarnRiskTempCron&gt;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89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PageWarnTempCron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推送消息定时临时表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List&lt;WarnTempCron&gt;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90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PageWarnTraceBasicsInfo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预警跟踪的相关角色信息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List&lt;WarnTraceBasicsInfo&gt;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91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PageWarnTraceOtherHandleLog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跟踪处理-其他决议-日志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List&lt;WarnTraceOtherHandleLog&gt;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92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PageZzSysRole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系统角色表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List&lt;ZzSysRole&gt;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93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PageZzSysUser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分页 系统用户表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records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List&lt;ZzSysUser&gt;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94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ProjectAnnualOperatingIndicators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rgje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认购金额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sjqyje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实际签约金额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mbqyje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目标签约金额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qyjeRate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签约完成率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hkje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实际回款金额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mbhkje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目标回款金额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hkjeRate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回款完成率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dSalesprofitY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实际利润金额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dSalesprofitRateY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利润完成率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lrMbqyje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目标利润金额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去化率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95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ProjectInfo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promoteName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推广名称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我方股比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bbType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并表类型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wscp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我司操盘条线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address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详细地址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hzf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合作方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hzfzkbm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合作方主控部门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96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ProjectLandInfo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tdhqfs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zpf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摘牌方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zpgrq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招拍挂日期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zdj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总地价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yjl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溢价率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kslmdj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可租售楼面地价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rjllmdj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容积率楼面地价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zdmj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占地面积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rjl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容积率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zjrmj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zksmj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tdhtkgrq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土地合同开工日期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tdhtjgrq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土地合同竣工日期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hzxyrq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合同协议日期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qydj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权益地价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97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ProjectOverview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项目总图表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aerialPhotoId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航拍图图片id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generalLayoutId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总平图图片id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houseTypeId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户型图图片id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pictureId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pictureList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图片列表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pictureType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项目类型： 分期 ，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98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ProjectPlanningIndicators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zzTs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住宅套数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zzMj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住宅面积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cwTs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车位套数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cwMj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车位面积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gyTs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公寓套数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gyMj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公寓面积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商业套数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商业面积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xzlTs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写字楼套数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xzlMj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写字楼面积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qtTs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其他套数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qtMj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其他面积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hjTs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合计套数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hjMj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合计面积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99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ProjectStageHzPhaseComparison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firstFormat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famj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方案面积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yjXsjj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方案均价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fahz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方案货值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ysczmj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预售查账面积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ysczjj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预售查询均价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ysczhz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预售查账货值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zxdtmj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最新动态面积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zxdtjj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最新动态均价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zxdthz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最新动态货值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100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ProjectStageHzfb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totalunsoldprice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未售货值分布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totalunsoldpricezb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未售货值占比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101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ProjectStagePriceHzfbTable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cwJe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cw_je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cwMj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cw_mj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cwTs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cw_ts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gyJe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gy_je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gyMj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gy_mj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gyTs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gy_ts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hjJe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hj_je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hjMj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hj_mj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hjTs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hj_ts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qtJe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qt_je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qtMj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qt_mj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qtTs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qt_ts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sy_je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sy_mj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sy_ts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xzlJe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xzl_je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xzlMj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xzl_mj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xzlTs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xzl_ts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zzJe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zz_je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zzMj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zz_mj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zzTs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zz_ts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102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ProjectZpHzOverview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dtzhz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动态总货值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yshz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已售货值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wshz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未售货值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jeQhl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动态货值去化率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dtzmj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动态总面积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已售面积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未售面积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mjQhl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面积去化率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dtgjhz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动态公建货值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gjyshz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公建已售货值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gjwshz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公建未售货值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gjJeQhl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公建货值去化率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dtgjmj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动态公建面积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gjysmj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公建已售面积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gjwsmj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公建未售面积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gjMjQhl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公建面积去化率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yjwshz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已竣未售货值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wnjghz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往年竣工货值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bnjghz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本年竣工货值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yjwsmj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已竣未售面积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wnjgmj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往年竣工面积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bnjgmj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本年竣工面积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qzcxb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取证存销比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qzwsmj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取证未售面积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qjqymj3month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连续3个月平均签约面积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103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R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104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RiskAlertAnalysis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风险预警项详情表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风险预警数据ID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风险维度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riskRulesDetail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风险规则描述（以\n隔开）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处理状态(10:其他无需统计状态，20:待执行，30:已执行)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RiskAlertData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riskAlertDataId-风险预警数据表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riskAlertProductDataArray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List&lt;RiskAlertProductData&gt;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RiskAlertAnalysisId-风险预警项详情表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105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RiskAlertCardVO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toBeExecutedCount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待执行数量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executedCount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已执行数量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riskIcon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风险图标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allAlertCount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全部告警数量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residueAlertCount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当月除外，之前月份剩余告警数量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106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RiskAlertData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风险预警数据表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List&lt;RiskAlertAnalysis&gt;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RiskAlertDataId-风险预警数据表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107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RiskAlertIndicatorData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风险预警指标数据表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indicatorDetailSrc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起始来源指标相关信息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风险预警详情ID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RiskAlertProductData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riskAlertProductId-风险预警产品数据表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108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RiskAlertOverview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风险预警统计总览表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alertAdd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预警当月新增数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当前剩余预警数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alertExecNum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预警已执行数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环比数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alertTodoNum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预警待执行数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lastAlertCount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预警截止上月剩余数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组织类型(总部：HQ  大区：REGION  城市公司: CITY  项目: PROJ)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showOrder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显示排序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年月份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109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RiskAlertOverviewVO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附件表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toBeExecutedCount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待执行数量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executedCount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已执行数量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kcjyCount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库存积压数量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szshCount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收支失衡数量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dhfxkgCount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断货风险（开工）数量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dhfsfgCount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断货风险（复工）数量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lastAlertCount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剩余风险数量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lastAlertCountToBeExecutedCount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剩余风险-待待执行数量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lastAlertCountExecutedCount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剩余风险-已待执行数量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alertAdd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新增风险数量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alertAddToBeExecutedCount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新增风险-待待执行数量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alertAddExecutedCount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新增风险-待待执行数量-已待执行数量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publicName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公共名称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日期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RiskAlertProductData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风险预警产品数据表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风险预警详情ID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batchCode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批次编码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RiskAlertAnalysis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riskAlertAnalysisId-风险预警项详情表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riskAlertIndicatorDataArray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List&lt;RiskAlertIndicatorData&gt;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RiskAlertProductId-风险预警产品数据表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RiskAlertTrendRecord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风险预警趋势记录统计总览表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年月份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yearMonthDayAt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年月日份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RiskBrokenLineVO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附件表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当月新增告警数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residueAlertCount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当剩余告警数量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日期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RiskConfigTriggerNotifier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风险预警触发通知人员表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执行通知类型（0：即时，1：周，2：月）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通知执行时间(corn表达式)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通知级别（10:预审待办角色,20:预警审定角色,30:预警不生效通知角色,40:预警通知一级角色,50:预警通知二级角色,60:决策待办角色）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通知类型（0：随行，1：短信，2：邮件 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riskTriggerConfigId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预警配置ID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角色（岗位）ID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rulesRiskTriggerConfig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RulesRiskTriggerConfig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riskTriggerConfigId-规则风险生成预警触发配置表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RiskHandleTriggerNotifier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风险会决执行触发通知人员信息表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执行通知类型（0：即时，1：周，2：月）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通知执行时间(corn表达式)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通知级别(10:预审待办角色,20:预警审定角色,30:预警不生效通知角色,40:预警通知一级角色,50:预警通知二级角色,60:决策待办角色)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通知类型（0：随时，1：短信，2：邮件 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风险配置ID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角色（岗位）ID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RulesRiskHandleInfo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riskHandleId-规则风险会决配置信息表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RiskSpecialProjectInfo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风险预警特殊项目信息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businessType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RulesInfo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预警规则信息表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enabled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是否启用(1: 启用 0: 未启用)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expireDt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失效日期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所属组织类型(总部：HQ  大区：REGION  城市公司: CITY  项目: PROJ)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状态(0：草稿，1：启用，2：禁用)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adapterName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validDt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生效日期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version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版本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resultStatus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返回结果状态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execCreateAlertRiskArray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List&lt;ExecCreateAlertRisk&gt;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List&lt;RiskConfigTriggerNotifier&gt;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List&lt;RiskHandleTriggerNotifier&gt;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rulesRiskHandleInfoArray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List&lt;RulesRiskHandleInfo&gt;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rulesRiskTriggerConfigArray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List&lt;RulesRiskTriggerConfig&gt;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rulesRiskInfoArray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List&lt;RulesRiskRange&gt;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rulesRiskSuiteConfigArray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List&lt;RulesRiskSuiteConfig&gt;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rulesRiskTablesConfigArray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List&lt;RulesRiskTablesConfig&gt;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RulesRiskHandleInfo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规则风险会决配置信息表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handleWay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handleWayName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List&lt;RiskHandleTriggerNotifier&gt;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RiskHandleId-规则风险会决配置信息表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RulesRiskInfo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规则风险信息表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alertRiskDes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预警指标描述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beforeRiskDes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前置条件描述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description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parentId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父级风险ID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风险维度(1：分期，  2：产品)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execCreateAlertRiskArray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List&lt;ExecCreateAlertRisk&gt;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List&lt;RiskConfigTriggerNotifier&gt;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List&lt;RiskHandleTriggerNotifier&gt;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rulesRiskHandleInfoArray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List&lt;RulesRiskHandleInfo&gt;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rulesRiskTriggerConfigArray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List&lt;RulesRiskTriggerConfig&gt;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rulesRiskInfoIdArray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children-规则风险信息表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List&lt;RulesRiskRange&gt;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rulesRiskSuiteConfigArray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List&lt;RulesRiskSuiteConfig&gt;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rulesRiskTablesConfigArray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List&lt;RulesRiskTablesConfig&gt;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RulesRiskRange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风险指标范围详情表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指标维度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equalVals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maxMark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上限运算符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maxValue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上限值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minMark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下限运算符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minValue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下限值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suiteId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tablesId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风险指标表格组ID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resultStatus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返回结果状态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IndicatorInfo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indicatorId-预警指标信息表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rulesRiskSuiteConfig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RulesRiskSuiteConfig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suiteId-风险指标前置OR预警信息表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rulesRiskTablesConfig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RulesRiskTablesConfig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tablesId-风险指标表格组信息表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RulesRiskSuiteConfig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风险指标前置OR预警信息表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风险级别（1：红色预警）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levelName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风险级别名称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relation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指标关系（or 或，and且）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风险指标类型(1:前置条件，1:预警指标)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List&lt;RulesRiskRange&gt;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SuiteId-风险指标前置OR预警信息表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rulesRiskTablesConfigArray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List&lt;RulesRiskTablesConfig&gt;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SuiteId-风险指标前置OR预警信息表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RulesRiskTablesConfig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风险指标表格组信息表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relation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指标关系（or 或，and且）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序号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suiteId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List&lt;RulesRiskRange&gt;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TablesId-风险指标表格组信息表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rulesRiskSuiteConfig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RulesRiskSuiteConfig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suiteId-风险指标前置OR预警信息表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RulesRiskTriggerConfig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规则风险生成预警触发配置表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analysisType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统计分析类型（1：按日，2：按周，3：按月）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execCornDt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指标统计执行时间corn表达式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执行类型（0：日，1：周，2：月）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List&lt;RiskConfigTriggerNotifier&gt;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RiskTriggerConfigId-规则风险生成预警触发配置表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ruleId-预警规则信息表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ShouZhi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关键指标（收支）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mbcb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cblrl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hkje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dtcb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zjfz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dtcblrl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ljsfje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xjlhzzq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szjec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djqs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dtxjlhzzq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fqLjqhlZfbl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jjzfbl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SpHa02XmdtZpKySs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项目地图-整盘-可研兑现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caliber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口径（两个口径）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dtKy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动态版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核心指标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pcKy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偏差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产品类型（全部、高层、小高层）高层小高层只针对销售均价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wsKy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yjKy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一阶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ysKy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spHa02XmdtZpKySsArray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List&lt;SpHa02XmdtZpKySs&gt;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StageBldInfo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bldShortName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factbgnsaleDate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factbuildendDate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formatName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mjqhl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面积去化率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realgainysDate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取证日期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realysDate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达售日期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sgjd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施工进度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totalvalueTotalvaluegood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总货值货值合计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upperFloorNum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层数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StageBldKeyNodeSiYjJd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blfwdjPlanFinishDt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blfwdjRealFinishDt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blfwdjYujiFinishDt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currentImageProgress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首开区达预售形态进度要求的核心指标值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gcdysSjDate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gcdystjPlanFinishDt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gcdystjYujiFinishDt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jckgSjDate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landTotalLayer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land_total_layer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qdgzxkzPlanFinishDt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qdgzxkzYujiFinishDt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qdysxkzDate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sjDate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tjyjjzxPlanFinishDt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tjyjjzxRealFinishDt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tjyjjzxYujiFinishDt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whetherHardcover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whether_hardcover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ztjgfdPlanFinishDt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ztjgfdRealFinishDt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ztjgfdYujiFinishDt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主体开工-预计完成时间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StagePlanKeyProgress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expectFinishDtS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节点预期完成时间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nodeName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nodeCode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order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stagePlanKeyProgressNodeArray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List&lt;StagePlanKeyProgressNode&gt;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StagePlanKeyProgressNode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expectFinishDtS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节点预期完成时间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nodeName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nodeCode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order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节点实际完成时间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SysDataPerm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数据权限表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dataPermName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显示名称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sysDataPermProjectArray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List&lt;SysDataPermProject&gt;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DataPermId-数据权限表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sysDataPermUserArray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List&lt;SysDataPermUser&gt;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DataPermId-数据权限表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SysDataPermProject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数据权限和组织关联表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dataPermId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数据权限Id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SysDataPerm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dataPermId-数据权限表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SysDataPermUser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数据权限和用户关联表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dataPermId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数据权限Id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SysDataPerm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dataPermId-数据权限表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zzSysUser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ZzSysUser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userId-系统用户表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SysSetting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dataKey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设置key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设置值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SysUserProject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用户和项目关联表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Szsh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风险项信息（收支失衡）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xsYf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jjzfbl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fqqhlJjzf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VProject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address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详细地址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consolidationTable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是否并表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equityRatio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股权比例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incorporatedCompany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partnerName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合作方名称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saleableArea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totalLandPrice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总地价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tradingLine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操盘条线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tradingMethod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urbanHierarchy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城市等级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volumetricArea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计容面积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VProjectStage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本期容积率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htJfDate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合同交付时间(最早)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jhWcDate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kpJhDate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kp_jh_date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生产状态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projsaleStatus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rjlArea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本期总用地面积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ysjd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ysjd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openOrNot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开盘标识：开盘  未开盘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时间筛选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VProjectStageBld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VProjectStageProductType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firstFormat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第一业态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secondFormat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第二业态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VStageBldKeyNode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bldLayersNumber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地上楼栋层数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currentImageProgress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gcdysSjDate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glkj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管理口径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jckgSjDate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qdysxkzDate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sgLayersNumber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地上施工层数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sjDate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±0实际时间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whetherHardcover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是否精装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zbKgDate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总包开工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landTotalLayer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地上总层数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总包工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总包工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总包工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基础开工预计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gcdystjYujiFinishDt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工程达预售预计时间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gcdystjPlanFinishDt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工程达预售计划时间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qdgzxkzPlanFinishDt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qdgzxkzYujiFinishDt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取得预售许可证预计时间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VStageDateNode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fapfRealFinishDt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方案批复实际完成时间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fapfYujiFinishDt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方案批复预计完成时间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fapfPlanFinishDt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方案批复计划完成时间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hqtdPlanFinishDt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hqtdRealFinishDt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hqtdYujiFinishDt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时间筛选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ztjgfdRealFinishDt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拿地到主体封顶日期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VStagePkNode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glkj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管理口径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jhWcDate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jhWcJdzq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计划完成绝对周期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sjWcDate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sjWcJdzq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实际完成绝对周期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taskName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任务名称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yjWcDate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预计完成时间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VStagePrice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glkj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管理口径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jzbyyjgyqzwsmjprice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已竣工已取证未售货值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jzbzqkgwdysmjprice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开工未达预售货值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jzbzqyjgwqzwsmjprice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已竣工未取证货值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jzbzqzjdyswqzmjprice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在建达预售未取证货值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jzbzqzjyqzwsmjprice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在建已取证未售货值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tdcbmjprice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土地储备货值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totalsalemj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totalvalueTotalvaluegood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总货值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历史数据时间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hzCaliber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口径类型：达售  取证 开盘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VStagePriceTotal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totalsalemj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totalsalemj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totalvalueTotalvaluegood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totalvalue_totalvaluegood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VStageProductConstitute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mj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mjQkjqy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mj_qkjqy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myqyrate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我司权益比例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totalvalue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totalvalueQkjqy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totalvalue_qkjqy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ts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wshzjj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wshzjj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yjXsjj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yjXsjj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时间筛选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VStageProfit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costNetProfitMargin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成本净利率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glkj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管理口径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saleNetProfit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销售净利润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saleNetProfitMargin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销售净利率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历史数据时间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VStageSupplyPlan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ghMonth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供货月份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glkj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管理口径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yHzDcl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y_hz_dcl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yJhGh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月计划供货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ySjGh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月实际供货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zHzDcl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z_hz_dcl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zJhGh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计划供货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zSjGh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实际供货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历史数据时间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hzCaliber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口径类型：达售  取证 开盘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VWarnPrincipalData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commissionState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代办状态：1、代办 2、已办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处理状态：0、未处理 1、生效 2、不生效 3、未处理自动关闭 4、通知即可 5、已转办他人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 1、短信2、邮件3、待办(逗号分隔)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角色类型：10、预审代办角色 20、预警审定角色 30、预警不生效通知角色 40、预警通知一级角色 50、预警通知二级角色 60、决策待办角色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处理人角色名称：一、预审待办角色（1、项目经理 2、城市运营负责人 3、营销负责人4、区域运营负责人 ）二、一级角色：城市运营分管领导  三、二级角色：1、城市总项目分管领导2、城市营销分管领导   四、三级角色：1、区域总负责人 2、区域运营分管领导3、总部运营领导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readState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阅读状态：1、待阅 2、已阅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suggest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意见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turnToWarnUserId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warnRiskContent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待办风险内容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WarnDecisionControlFundInfo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决策处理-控制资金计划信息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amountActuallyPaid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approvedFundPlan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核准资金计划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contractValue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cumulativeDegradationRate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returnedMoney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回款金额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salesDownPaymentsAreWorse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销售首付偏差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salesMonths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销售月数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salesPayoutDeviationRatio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销售收付款偏差比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submitACapitalPlan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提报资金计划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totalAmountActuallyPaid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totalApprovedFundPlan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累计核准资金计划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totalSubmitACapitalPlan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累计提报资金计划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WarnDecisionHandleInfo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决策处理信息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attachment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数据状态 0:决策处理流程添加 1:处理中心添加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isHead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是否总部参与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isSync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是否同步发起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itemsExplain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operationResult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操作人结果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操作动作 0、转办 1、提交bpm 2、提交全景地图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productPrimaryType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产品一级类型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productSecondaryType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产品二级类型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syncInitiationName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同步发起名称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warnDecisionCloseTime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预警决策关闭时间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warnDecisionExecuteTime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warnDecisionFinishTime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warnNumber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pcUrl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全景地图返回pcUrl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formId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全景地图返回的流程id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szsh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List&lt;Szsh&gt;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风险项信息（收支失衡）riskItemInfo(szsh)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kcjy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List&lt;Kcjy&gt;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风险项信息（库存积压）-明细 kcjy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dhfx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List&lt;Dhfx&gt;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风险项信息（断货风险）-明细 dhfx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zwkg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List&lt;Zwkg&gt;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风险项信息（最晚开工提醒）-明细 zwkg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gongHuo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List&lt;GongHuo&gt;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关键指标（供货）keyPerformanceIndicators -明细(gongHuo)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jianShe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List&lt;JianShe&gt;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关键指标（建设）-明细 jianShe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xiaoShou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List&lt;XiaoShou&gt;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关键指标（销售）-明细 xiaoShou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shouZhi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List&lt;ShouZhi&gt;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关键指标（收支）-明细 ShouZhi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controlFundInfoList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List&lt;WarnDecisionControlFundInfo&gt;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决策处理-控制资金计划信息子表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stopPostponeInfoList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List&lt;WarnDecisionStopPostponeInfo&gt;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决策处理-停缓键信息子表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openRepeatInfoList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List&lt;WarnDecisionOpenRepeatInfo&gt;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决策处理-开复工信息子表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otherInfoList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List&lt;WarnDecisionOtherInfo&gt;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决策处理-其他决议子表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traceOtherHandleLogList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List&lt;WarnTraceOtherHandleLog&gt;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跟踪处理-其他决议-日志子表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projectRiskAndKeyIndicatorInfo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WarnDecisionProjectRiskAndKeyIndicatorInfo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决策处理-项目风险概况-预警关键指标信息子表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panoramaBpmHandleLogList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List&lt;WarnDecisionPanoramaBpmHandleLog&gt;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决策处理-全景-bpm-处理日志信息子表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attachments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List&lt;Attachment&gt;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WarnDecisionOpenRepeatInfo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决策处理-开复工信息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assessJoinTime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考核入伙时间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currentImageProgress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currentImageProgressActualTime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decorationTime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土建移交室内精装修时间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executionState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executionTime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overallFloorage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signJoinTime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timeDimension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时间维度: 0、调整前时间 1、调整后时间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upToPreSaleTime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达预售时间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WarnDecisionOtherInfo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决策处理-其他决议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isFinish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汇报状态：0、未完成 1、已完成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dutyPerson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责任人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dutyPersonId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责任人id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eventDescription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eventSubject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isTrace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plannedCompletionTime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WarnDecisionPanoramaBpmHandleLog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决策处理-全景-bpm-处理日志信息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handleContext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处理内容信息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处理类型:0、新增 1、删除 2、更新状态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类型:0、全景地图 1、bpm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WarnDecisionProjectRiskAndKeyIndicatorInfo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决策处理-项目风险概况-预警关键指标信息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projectRiskCondition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项目风险概况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projectRiskConstruction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预警关键指标-建设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projectRiskIncomeExpenses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预警关键指标-收支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projectRiskSale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预警关键指标-销售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projectRiskSupply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预警关键指标-供货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WarnDecisionStopPostponeInfo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决策处理-停缓键信息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assessJoinTime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考核入伙时间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currentImageProgress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currentImageProgressActualTime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decorationTime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土建移交室内精装修时间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executionState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executionTime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overallFloorage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saleableArea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sellingRate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signJoinTime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timeDimension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时间维度: 0、调整前时间 1、调整后时间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upToPreSaleTime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达预售时间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WarnHandleLog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预警代办人员处理日志表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处理的时间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handle_state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1、预警确认 2、决策处理 3、处理跟踪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预警审批处理日志表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warnInfoId-预警代办基础信息表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WarnPrincipalInfo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warnPrincipalInfoId-预警代办对应人员处理信息表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WarnInfo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预警代办基础信息表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decisionRoleIds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决策待办角色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earlyWarningVerificationId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预警审定角色ids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invalidWarningId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预警不生效角色ids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msgTypes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消息类型：1、短信 2、邮箱 3、随行（逗号分隔）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preliminaryRoleIds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预审角色信息ids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预警通知二级触发id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预警通知一级触发id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riskHandleTriggerNotifierThreeId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预警三级通知角色触发id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roleToMsgTypeList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当前待办所有角色对应类型集合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预警二级角色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stairRoleIds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预警一级角色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当前待办预警处理流程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预警三级角色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跟踪待办角色id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traceStariRoleIds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WarnPrincipalHandleProduceEffect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预警处理-对应产品的生效状态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expirePeriod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到期周期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处理人名字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principalRoleLeve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处理人的角色状态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风险分析id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风险分析名称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riskAlertProductDataName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1:生效 2:暂时忽略3:不生效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预警负责人id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WarnPrincipalInfo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预警代办对应人员处理信息表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数据类型(0:待办流程添加数据 1:处理中添加数据)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commissionState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代办状态：1、代办 2、已办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effectDetails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预警产品生效相关数据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处理状态：0、未处理 1、生效 2、不生效 3、未处理自动关闭 4、通知即可 5、已转办他人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处理人名字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 1、短信2、邮件3、待办(逗号分隔)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角色类型：10、预审代办角色 20、预警审定角色 30、预警不生效通知角色 40、预警通知一级角色 50、预警通知二级角色 60、决策待办角色 70、跟踪待办角色 71、跟踪通知一级角色  72、跟踪通知二级角色  73、跟踪通知三级角色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处理人角色名称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readState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阅读状态：1、待阅 2、已阅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riskProduct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风险产品数据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suggest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意见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turnToPrincipalId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转办人当前待办id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turnToWarnUserId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turnToWarnUserName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预警进度类型 1、预警 2、决策 3、跟踪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warnRiskContent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待办风险内容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WarnRiskTempCron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预警待办风险相关角色cron定时处理数据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定时表达式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推送消息类型(短信、邮件、随行)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角色等级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权限角色id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 0、有效  1、无效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1、配置预警消息阶段 2、 配置执行消息阶段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预警处理人id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WarnTempCron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推送消息定时临时表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cron表达式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 0：处理  1：未处理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subject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消息标题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userMail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用户邮箱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userMobile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用户手机号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预警处理人id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WarnTraceBasicsInfo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预警跟踪的相关角色信息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riskTraceTriggerNotifierSecondId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riskTraceTriggerNotifierStairId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riskTraceTriggerNotifierThreeId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roleToMsgTypeList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跟踪所有角色对应通知类型集合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跟踪待办角色id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traceStariRoleIds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WarnTraceOtherHandleLog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跟踪处理-其他决议-日志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actualFinishTime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attachment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eventHandleExplain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事项处理说明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isFinish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是否完成 0:是 1:否 2:异常关闭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warnDecisionOtherInfoId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决策处理-其他决议id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XiaoShou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关键指标（销售）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cpysldh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ljqymj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ljqyje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xsjj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YjxgJianShe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预警详情 建设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一类产品（业态）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二类产品业态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kgld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kgldh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开工楼栋号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kgmj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wkgld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未开工楼栋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wkgldh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未开工楼栋号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wkgmj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未开工面积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wslds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未售楼栋数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wsldh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未售楼栋号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YjxqGongHuo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自定义查询</w:t>
      </w:r>
      <w:r>
        <w:br w:type="textWrapping"/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预警详情 供货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一类产品（业态）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二类产品业态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cpksmj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cpcxb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产品存销比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skysrq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首开预售日期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jqjhdsrq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近期计划达售日期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cpztb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产品在途比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dswsmj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达售未售面积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kgwdsmj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开工未达售面积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yjqhmj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近三个月月均去化面积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YjxqShouZhi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预警详情 收支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zjfz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项目一阶资金峰值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mbcb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分期2-6项目标成本(万元)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dtcb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分期2-6项动态成本(万元)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ljsfje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分期2-6项累计实付金额(万元)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djqs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项目地价及契税(万元)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cblrl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分期一阶成本利润率(%)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xjlhzzq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项目一阶现金流回正周期(月)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dtxjlhzzq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项目动态现金流回正周期(月)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hkje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分期回款金额(万元)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dtcblrl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分期动态成本利润率(%)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szjec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分期收支金额差(万元)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jjzfbl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分期基建支付比例(%)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偏差比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qyje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xsys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销售月数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kpsj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YjxqXiaoShou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预警详情 销售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一类产品（业态）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二类产品业态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cpysldh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产品已售楼栋号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ljqymj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累计签约面积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ljqyje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累计签约金额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xsjj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销售均价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yjxqXiaoShouItem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List&lt;YjxqXiaoShouItem&gt;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楼栋明细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YjxqXiaoShouItem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预警详情 销售item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二类产品业态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ysldh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ljqymj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累计签约面积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ljqyje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累计签约金额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xsjj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销售均价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Zwkg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风险项信息（最晚开工提醒）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qyRhLd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htydEndDate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buildPeriod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lastKgDate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ZzSysRole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系统角色表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更新者Id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171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ZzSysUser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 xml:space="preserve"> 系统用户表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deletedFlag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删除标记(1: 正常 -1: 已删除)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deptId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用户所在部门Id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headImageUrl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用户头像的Url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loginName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用户登录名称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pushFlag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推送标记（0：不推送 1：推送）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showName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用户显示名称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teacherId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老师id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最后更新时间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状态(0: 正常 1: 锁定)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用户类型(0: 管理员 1: 系统管理用户 2: 系统业务用户)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sysDataPermUserArray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List&lt;SysDataPermUser&gt;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UserId-系统用户表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deptName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spacing w:before="120" w:afterAutospacing="0"/>
        <w:rPr>
          <w:rFonts w:hint="eastAsia"/>
        </w:rPr>
      </w:pPr>
      <w:r>
        <w:rPr>
          <w:rFonts w:hint="default"/>
          <w:lang w:val="en-US"/>
        </w:rPr>
        <w:t>2</w:t>
      </w:r>
      <w:r>
        <w:rPr>
          <w:rFonts w:hint="eastAsia"/>
        </w:rPr>
        <w:t>.</w:t>
      </w:r>
      <w:r>
        <w:rPr>
          <w:rFonts w:hint="default"/>
          <w:lang w:val="en-US"/>
        </w:rPr>
        <w:t>4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Input</w:t>
      </w:r>
      <w:r>
        <w:rPr>
          <w:rFonts w:hint="eastAsia"/>
        </w:rPr>
        <w:t>Type</w:t>
      </w: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AttachmentInput：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fileUrl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uploadUserId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uploadUserName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modifyStatus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uploadTime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CommissionDTO：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预警待办对应处理人ID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转办人姓名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CreateAttachmentInfoInput：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buckeName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桶名称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format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格式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path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路径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大小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CreateDataDictionaryItemInput：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dataDictionaryTitleId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data_dictionary_title_id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itemCode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itemDisplay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标题文本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pinyin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拼音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CreateDataDictionaryTitleInput：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pinyin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拼音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title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标题文本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dataDictionaryItemArray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List&lt;SaveDataDictionaryItemInput&gt;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DataDictionaryTitleId-数据字典值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CreateExecCreateAlertRiskInput：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生成风险时间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CreateHa00AllprojBldDimHcInput：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bbType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并表类型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项目开始日期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bgnsaleDate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bgnsaleDateNew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bldUuid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楼栋UUID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buildDensity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建筑密度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buildbeginDateNew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buildendDateNew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buildterraArea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cityLevel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本期容积率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cwNum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车位总数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cwSaleNum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dataEndTime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数据结束时间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数据是否可用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downCarNum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dxstCarArea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地下室单位停车面积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项目截止日期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入湖时间戳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factbgnsaleDate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factbuildbeginDate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factbuildendDate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金蝶-房地产存货项目编码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金蝶-房地产存货项目名称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finXmfrgsCode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财务-项目法人公司编码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财务-项目法人公司名称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formatName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hzArea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核增面积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isCloseline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是否在售尾盘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landAbbreviation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占地面积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landinfoGuid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myQyRate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我方权益比例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obtainLandDate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建筑基底面积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onceName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项目曾用名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ownerdeptNames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我司主控部门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plangainysDate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plangainysDateNew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planjoinhomeDate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入伙（交房）日期-计划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planjoinhomeDateNew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planjoinhome_date_new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达到预售条件日期-计划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planysDateNew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projAddress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详细地址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生产状态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projbaName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项目备案名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projsaleStatus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projshortCode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土地获取方式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realgainysDate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realjoinhomeDate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入伙（交房）日期-实际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realysDate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达到预售条件日期-实际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rfArea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人防面积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rjlArea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计容积率面积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saleAmount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可售单价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saleareaFcw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可售面积（不含车位）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spreadName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推广名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taxRule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计税规则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tdRjArea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tzbuGuids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项目投资公司Guid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tzbuName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项目投资公司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underbuildArea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underlendArea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undersaleArea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本期总用地面积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upperCwNum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upperfjdcbuildArea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地下非机动车建筑面积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upperFloorNum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UpperFloorNum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xmfrgsGuid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ydlhArea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红线外绿化面积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zxbz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zxbz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CreateHa00AllprojStgDimHcInput：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本期容积率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htJfDate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合同交付时间(最早)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jhWcDate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生产状态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projsaleStatus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rjlArea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本期总用地面积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List&lt;SaveRiskAlertDataInput&gt;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StageGuid-风险预警数据表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CreateHa01OrgHierarchyCsInput：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ETL时间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组织机构类型：1总部，2区域，3城市公司，4项目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parentOrgGuid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parentOrgName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父机构名称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CreateHa04XmdtZjjhMonthSsInput：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approveAmt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资金核准计划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记录首次插入表中的时间（系统日期）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isSzsh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是否收支失衡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jjfy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2-6项基建支付金额 （万元）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ljApproveAmt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累计资金核准计划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ljPayAmt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ljPlantAmt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累计资金提报计划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mYearmonth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按天分区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payAmt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plantAmt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资金提报计划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xssfpc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销售收付偏差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yj26Cb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一阶2-6项目标成本（万元）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CreateHs00AllprojProDimHcInput：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bbType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并表类型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cityLevel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county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区县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cubage_rate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cwSaleNum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cw_sale_num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dataEndTime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数据结束时间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数据是否可用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入湖时间戳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土地合同约定开工时间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土地合同竣工时间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htydEndDate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出让合同约定竣工日期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isZd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是否置地项目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landAbbreviation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占地面积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landinfoGuid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myQyRate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我方权益比例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myQyRateJf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经分权益比例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obtainLandDate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projAddress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详细地址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proj_cubage_rate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proj_rj_area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projectSaleType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项目销售类型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projectUuid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项目UUID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土地获取方式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sale_area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spreadName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推广名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tdRjArea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总公司名称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CreateHs03ProjectQjdtNodeDetailBldSsInput：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bldShortName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blfwdjBaseFinishDt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blfwdjPlanFinishDt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blfwdjRealFinishDt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blfwdjYujiFinishDt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dqxyjdNodeCode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当前形象进度节点编码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dqxyjdNodeName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当前形象进度节点名称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dqxyjdRealFinishDt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当前形象进度达成时间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dxjgfdBaseFinishDt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dxjgfdPlanFinishDt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dxjgfdRealFinishDt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dxjgfdYujiFinishDt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记录首次插入表中的时间（系统日期）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建设周期（复工-竣备）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建设周期（复工-入伙）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gcdystjBaseFinishDt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gcdystjPlanFinishDt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gcdystjRealFinishDt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gcdystjYujiFinishDt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htydEndDate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土地合同竣备日期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建设周期（基础开工-竣备）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建设周期（基础开工-入伙）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jsCycle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jzwgBaseFinishDt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jzwgPlanFinishDt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jzwgRealFinishDt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jzwgYujiFinishDt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开盘状态0未开盘，1已开盘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latestKgDate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最晚开工日期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longestJckgJgbaCycle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同项目产品最长建设周期（基础开工-竣备）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统计日期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按天分区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planFgDate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计划复工时间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qdgzxkzBaseFinishDt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qdgzxkzPlanFinishDt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qdgzxkzRealFinishDt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qdgzxkzYujiFinishDt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qdsgxkzBaseFinishDt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qdsgxkzPlanFinishDt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qdsgxkzRealFinishDt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qdsgxkzYujiFinishDt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qdysxkzBaseFinishDt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qdysxkzPlanFinishDt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qdysxkzRealFinishDt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qdysxkzYujiFinishDt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qyrhDate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tjyjjzxBaseFinishDt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tjyjjzxPlanFinishDt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tjyjjzxRealFinishDt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tjyjjzxYujiFinishDt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数据更新人工号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数据更新人姓名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workStatus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施工状态(0未开工、1正常建设、4停工、5缓建、6竣工)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workType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开工类型(1基础开工、2主体开工、3复工)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zflBaseFinishDt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zflPlanFinishDt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zflRealFinishDt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zflYujiFinishDt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ztjg12BaseFinishDt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ztjg12PlanFinishDt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ztjg12RealFinishDt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ztjg12YujiFinishDt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ztjg13BaseFinishDt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ztjg13PlanFinishDt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ztjg13RealFinishDt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ztjg13YujiFinishDt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ztjgfdBaseFinishDt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ztjgfdPlanFinishDt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ztjgfdRealFinishDt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ztjgfdYujiFinishDt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建设周期（主体开工-竣备）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建设周期（主体开工-入伙）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主体开工-预计完成时间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CreateIndicatorInfoInput：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accuracy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指标精度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atom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原子/衍生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baseSource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标准来源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businessDefine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业务指标定义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calFormula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计算公式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calFormulaDes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计算公式说明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calibre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childToptic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子主题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collectRate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指标采集频率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dataSourceSys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数据来源系统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指标详细定义（包括限定条件）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dimensionTime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enableCal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是否引用（0：直接使用，1：引用，需要加工计算）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enabled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是否启用(1: 启用 0: 未启用)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extendedArgs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扩展参数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fieldName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字段名称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geography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huField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数据湖表字段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huValLogic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数据湖取值逻辑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mainDepart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主责部门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outsideVisitBase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外部参考标准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pipeReportDefine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管报指标定义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pipeReportName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管报指标名称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productFormat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业态产品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relationIndicator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关联指标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sourceFiled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来源字段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sourceTable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来源表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tableName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tableNameA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AA表名称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toptic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unit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计量单位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useTo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指标用途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valLogic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取值逻辑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IndicatorId-风险指标范围详情表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CreateMsgLogInput：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detailInfo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sendAt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发送时间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消息推送状态：0、成功 1、失败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消息推送类型：1、短信 2、邮件 3、待办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通知人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CreateOrgInfoInput：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组织机构类型：1总部，2区域，3城市公司，4项目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parentId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parentOrgName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CreateProjectOverviewInput：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aerialPhotoId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航拍图图片id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generalLayoutId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总平图图片id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houseTypeId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户型图图片id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pictureId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pictureList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图片列表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pictureType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项目类型： 分期 ，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CreateRiskAlertAnalysisInput：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风险预警数据ID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风险维度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riskRulesDetail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风险规则描述（以\n隔开）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处理状态(10:其他无需统计状态，20:待执行，30:已执行)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riskAlertProductDataArray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List&lt;SaveRiskAlertProductDataInput&gt;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RiskAlertAnalysisId-风险预警产品数据表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CreateRiskAlertDataInput：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List&lt;SaveRiskAlertAnalysisInput&gt;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RiskAlertDataId-风险预警项详情表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CreateRiskAlertIndicatorDataInput：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indicatorDetailSrc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起始来源指标相关信息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风险预警详情ID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CreateRiskAlertOverviewInput：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alertAdd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预警当月新增数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当前剩余预警数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alertExecNum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预警已执行数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环比数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alertTodoNum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预警待执行数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lastAlertCount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预警截止上月剩余数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组织类型(总部：HQ  大区：REGION  城市公司: CITY  项目: PROJ)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showOrder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显示排序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年月份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CreateRiskAlertProductDataInput：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batchCode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批次编码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风险预警详情ID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riskAlertIndicatorDataArray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List&lt;SaveRiskAlertIndicatorDataInput&gt;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RiskAlertProductId-风险预警指标数据表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CreateRiskAlertTrendRecordInput：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年月份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yearMonthDayAt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年月日份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CreateRiskConfigTriggerNotifierInput：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执行通知类型（0：即时，1：周，2：月）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通知执行时间(corn表达式)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通知级别（10:预审待办角色,20:预警审定角色,30:预警不生效通知角色,40:预警通知一级角色,50:预警通知二级角色,60:决策待办角色）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通知类型（0：随行，1：短信，2：邮件 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riskTriggerConfigId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预警配置ID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角色（岗位）ID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CreateRiskHandleTriggerNotifierInput：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执行通知类型（0：即时，1：周，2：月）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通知执行时间(corn表达式)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通知级别(10:预审待办角色,20:预警审定角色,30:预警不生效通知角色,40:预警通知一级角色,50:预警通知二级角色,60:决策待办角色)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通知类型（0：随时，1：短信，2：邮件 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风险配置ID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角色（岗位）ID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CreateRiskSpecialProjectInfoInput：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businessType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CreateRulesInfoInput：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enabled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是否启用(1: 启用 0: 未启用)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expireDt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失效日期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所属组织类型(总部：HQ  大区：REGION  城市公司: CITY  项目: PROJ)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状态(0：草稿，1：启用，2：禁用)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adapterName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validDt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生效日期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version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版本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execCreateAlertRiskArray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List&lt;SaveExecCreateAlertRiskInput&gt;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RuleId-执行生成预警风险表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List&lt;SaveRiskConfigTriggerNotifierInput&gt;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RuleId-风险预警触发通知人员表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List&lt;SaveRiskHandleTriggerNotifierInput&gt;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RuleId-风险会决执行触发通知人员信息表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rulesRiskHandleInfoArray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List&lt;SaveRulesRiskHandleInfoInput&gt;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RuleId-规则风险会决配置信息表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rulesRiskTriggerConfigArray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List&lt;SaveRulesRiskTriggerConfigInput&gt;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RuleId-规则风险生成预警触发配置表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rulesRiskInfoArray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RuleId-风险指标范围详情表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rulesRiskSuiteConfigArray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List&lt;SaveRulesRiskSuiteConfigInput&gt;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RuleId-风险指标前置OR预警信息表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rulesRiskTablesConfigArray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List&lt;SaveRulesRiskTablesConfigInput&gt;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RuleId-风险指标表格组信息表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CreateRulesRiskHandleInfoInput：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handleWay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handleWayName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List&lt;SaveRiskHandleTriggerNotifierInput&gt;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RiskHandleId-风险会决执行触发通知人员信息表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CreateRulesRiskInfoInput：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alertRiskDes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预警指标描述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beforeRiskDes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前置条件描述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description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parentId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父级风险ID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风险维度(1：分期，  2：产品)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execCreateAlertRiskArray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List&lt;SaveExecCreateAlertRiskInput&gt;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RiskId-执行生成预警风险表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List&lt;SaveRiskConfigTriggerNotifierInput&gt;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RiskId-风险预警触发通知人员表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List&lt;SaveRiskHandleTriggerNotifierInput&gt;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RiskId-风险会决执行触发通知人员信息表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rulesRiskHandleInfoArray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List&lt;SaveRulesRiskHandleInfoInput&gt;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RiskId-规则风险会决配置信息表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rulesRiskTriggerConfigArray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List&lt;SaveRulesRiskTriggerConfigInput&gt;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RiskId-规则风险生成预警触发配置表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RiskId-风险指标范围详情表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rulesRiskSuiteConfigArray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List&lt;SaveRulesRiskSuiteConfigInput&gt;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RiskId-风险指标前置OR预警信息表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rulesRiskTablesConfigArray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List&lt;SaveRulesRiskTablesConfigInput&gt;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RiskId-风险指标表格组信息表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CreateRulesRiskRangeInput：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指标维度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equalVals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maxMark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上限运算符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maxValue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上限值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minMark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下限运算符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minValue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下限值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suiteId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tablesId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风险指标表格组ID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CreateRulesRiskSuiteConfigInput：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风险级别（1：红色预警）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levelName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风险级别名称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relation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指标关系（or 或，and且）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风险指标类型(1:前置条件，1:预警指标)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SuiteId-风险指标范围详情表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rulesRiskTablesConfigArray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List&lt;SaveRulesRiskTablesConfigInput&gt;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SuiteId-风险指标表格组信息表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CreateRulesRiskTablesConfigInput：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relation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指标关系（or 或，and且）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序号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suiteId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TablesId-风险指标范围详情表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CreateRulesRiskTriggerConfigInput：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analysisType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统计分析类型（1：按日，2：按周，3：按月）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execCornDt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指标统计执行时间corn表达式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执行类型（0：日，1：周，2：月）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List&lt;SaveRiskConfigTriggerNotifierInput&gt;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RiskTriggerConfigId-风险预警触发通知人员表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CreateSysDataPermInput：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dataPermName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显示名称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sysDataPermProjectArray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List&lt;SaveSysDataPermProjectInput&gt;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DataPermId-数据权限和组织关联表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sysDataPermUserArray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List&lt;SaveSysDataPermUserInput&gt;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DataPermId-数据权限和用户关联表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CreateSysDataPermProjectInput：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dataPermId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数据权限Id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CreateSysDataPermUserInput：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dataPermId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数据权限Id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CreateSysUserProjectInput：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CreateVWarnPrincipalDataInput：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commissionState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代办状态：1、代办 2、已办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处理状态：0、未处理 1、生效 2、不生效 3、未处理自动关闭 4、通知即可 5、已转办他人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 1、短信2、邮件3、待办(逗号分隔)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角色类型：10、预审代办角色 20、预警审定角色 30、预警不生效通知角色 40、预警通知一级角色 50、预警通知二级角色 60、决策待办角色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处理人角色名称：一、预审待办角色（1、项目经理 2、城市运营负责人 3、营销负责人4、区域运营负责人 ）二、一级角色：城市运营分管领导  三、二级角色：1、城市总项目分管领导2、城市营销分管领导   四、三级角色：1、区域总负责人 2、区域运营分管领导3、总部运营领导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readState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阅读状态：1、待阅 2、已阅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suggest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意见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turnToWarnUserId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warnRiskContent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待办风险内容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CreateWarnDecisionControlFundInfoInput：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amountActuallyPaid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approvedFundPlan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核准资金计划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contractValue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cumulativeDegradationRate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returnedMoney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回款金额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salesDownPaymentsAreWorse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销售首付偏差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salesMonths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销售月数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salesPayoutDeviationRatio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销售收付款偏差比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submitACapitalPlan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提报资金计划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totalAmountActuallyPaid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totalApprovedFundPlan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累计核准资金计划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totalSubmitACapitalPlan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累计提报资金计划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CreateWarnDecisionHandleInfoInput：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attachment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数据状态 0:决策处理流程添加 1:处理中心添加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isHead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是否总部参与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isSync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是否同步发起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itemsExplain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operationResult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操作人结果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操作动作 0、转办 1、提交bpm 2、提交全景地图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productPrimaryType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产品一级类型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productSecondaryType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产品二级类型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syncInitiationName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同步发起名称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warnDecisionCloseTime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预警决策关闭时间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warnDecisionExecuteTime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warnDecisionFinishTime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warnNumber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pcUrl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全景地图返回pcUrl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formId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全景地图返回的流程id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CreateWarnDecisionOpenRepeatInfoInput：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assessJoinTime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考核入伙时间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currentImageProgress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currentImageProgressActualTime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decorationTime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土建移交室内精装修时间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executionState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executionTime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overallFloorage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signJoinTime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timeDimension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时间维度: 0、调整前时间 1、调整后时间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upToPreSaleTime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达预售时间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CreateWarnDecisionOtherInfoInput：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isFinish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汇报状态：0、未完成 1、已完成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dutyPerson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责任人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dutyPersonId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责任人id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eventDescription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eventSubject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isTrace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plannedCompletionTime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CreateWarnDecisionPanoramaBpmHandleLogInput：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handleContext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处理内容信息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处理类型:0、新增 1、删除 2、更新状态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类型:0、全景地图 1、bpm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CreateWarnDecisionProjectRiskAndKeyIndicatorInfoInput：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projectRiskCondition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项目风险概况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projectRiskConstruction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预警关键指标-建设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projectRiskIncomeExpenses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预警关键指标-收支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projectRiskSale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预警关键指标-销售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projectRiskSupply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预警关键指标-供货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CreateWarnDecisionStopPostponeInfoInput：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assessJoinTime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考核入伙时间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currentImageProgress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currentImageProgressActualTime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decorationTime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土建移交室内精装修时间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executionState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executionTime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overallFloorage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saleableArea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sellingRate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signJoinTime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timeDimension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时间维度: 0、调整前时间 1、调整后时间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upToPreSaleTime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达预售时间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CreateWarnHandleLogInput：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处理的时间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handle_state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1、预警确认 2、决策处理 3、处理跟踪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预警审批处理日志表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负责人id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decisionRoleIds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决策待办角色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earlyWarningVerificationId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预警审定角色ids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invalidWarningId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预警不生效角色ids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msgTypes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消息类型：1、短信 2、邮箱 3、随行（逗号分隔）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preliminaryRoleIds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预审角色信息ids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预警通知二级触发id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预警通知一级触发id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riskHandleTriggerNotifierThreeId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预警三级通知角色触发id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roleToMsgTypeList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当前待办所有角色对应类型集合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预警二级角色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stairRoleIds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预警一级角色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当前待办预警处理流程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预警三级角色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跟踪待办角色id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traceStariRoleIds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CreateWarnPrincipalHandleProduceEffectInput：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expirePeriod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到期周期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处理人名字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principalRoleLeve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处理人的角色状态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风险分析id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风险分析名称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riskAlertProductDataName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1:生效 2:暂时忽略3:不生效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预警负责人id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CreateWarnPrincipalInfoInput：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数据类型(0:待办流程添加数据 1:处理中添加数据)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commissionState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代办状态：1、代办 2、已办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effectDetails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预警产品生效相关数据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处理状态：0、未处理 1、生效 2、不生效 3、未处理自动关闭 4、通知即可 5、已转办他人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处理人名字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 1、短信2、邮件3、待办(逗号分隔)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角色类型：10、预审代办角色 20、预警审定角色 30、预警不生效通知角色 40、预警通知一级角色 50、预警通知二级角色 60、决策待办角色 70、跟踪待办角色 71、跟踪通知一级角色  72、跟踪通知二级角色  73、跟踪通知三级角色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处理人角色名称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readState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阅读状态：1、待阅 2、已阅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riskProduct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风险产品数据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suggest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意见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turnToPrincipalId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转办人当前待办id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turnToWarnUserId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turnToWarnUserName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预警进度类型 1、预警 2、决策 3、跟踪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warnRiskContent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待办风险内容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CreateWarnRiskTempCronInput：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定时表达式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推送消息类型(短信、邮件、随行)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角色等级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权限角色id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 0、有效  1、无效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1、配置预警消息阶段 2、 配置执行消息阶段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预警处理人id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CreateWarnTempCronInput：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cron表达式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 0：处理  1：未处理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subject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消息标题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userMail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用户邮箱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userMobile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用户手机号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预警处理人id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CreateWarnTraceBasicsInfoInput：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riskTraceTriggerNotifierSecondId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riskTraceTriggerNotifierStairId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riskTraceTriggerNotifierThreeId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roleToMsgTypeList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跟踪所有角色对应通知类型集合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跟踪待办角色id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traceStariRoleIds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CreateWarnTraceOtherHandleLogInput：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actualFinishTime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attachment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eventHandleExplain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事项处理说明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isFinish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是否完成 0:是 1:否 2:异常关闭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warnDecisionOtherInfoId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决策处理-其他决议id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CreateZzSysRoleInput：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更新者Id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CreateZzSysUserInput：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deletedFlag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删除标记(1: 正常 -1: 已删除)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deptId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用户所在部门Id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headImageUrl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用户头像的Url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loginName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用户登录名称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pushFlag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推送标记（0：不推送 1：推送）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showName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用户显示名称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teacherId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老师id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最后更新时间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状态(0: 正常 1: 锁定)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用户类型(0: 管理员 1: 系统管理用户 2: 系统业务用户)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sysDataPermUserArray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List&lt;SaveSysDataPermUserInput&gt;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UserId-数据权限和用户关联表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DhfxInput：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cpcxb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isStopped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jqdsDate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jqdysDateCpcxb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List&lt;null&gt;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GongHuoInput：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cpksmj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cpcxb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skysrq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jqjhdsrq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cpztb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dswsmj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kgwdsmj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yjqhmj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JianSheInput：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kgld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kgldh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kgmj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wkgld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wkgldh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wkgmj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wslds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wsldh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KcjyInput：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cpcxb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isWsldfq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sywsArea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xsYf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finishOrder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finishSign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PolymerizationInput： 聚合入参数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selInput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聚合列 { mj : sum, ts: max } key=名称 value=聚合函数 支持 max、sum、count、min、avg、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groupInput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聚合列名称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条件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ProjectStageForOpenInput：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project_guid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stage_guid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data_time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时间筛选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glkj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timeType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时间类型(日、周、月、季、年、累计)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一级业态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bld_guid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yt_type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一级业态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product_type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二级业态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is_influence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联动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QueryRiskAlertOverviewInput： 保存 风险预警统计总览表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组织类型(总部：HQ  大区：REGION  城市公司: CITY  项目: PROJ)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showOrder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显示排序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年月份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RiskAlertOverviewDTO：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风险类型 1:库存积压和断货风险  2：收支失衡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SaveAttachmentInfoInput： 保存 附件表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buckeName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桶名称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format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格式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path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路径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size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大小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SaveDataDictionaryItemInput： 保存 数据字典值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dataDictionaryTitleId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data_dictionary_title_id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itemCode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itemDisplay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标题文本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pinyin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拼音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SaveDataDictionaryTitleInput： 保存 数据字典标题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pinyin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拼音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title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标题文本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SaveExecCreateAlertRiskInput： 保存 执行生成预警风险表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生成风险时间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SaveHa00AllprojBldDimHcInput： 保存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bbType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并表类型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项目开始日期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bgnsaleDate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bgnsaleDateNew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bldUuid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楼栋UUID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buildDensity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建筑密度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buildbeginDateNew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buildendDateNew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buildterraArea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cityLevel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本期容积率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cwNum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车位总数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cwSaleNum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dataEndTime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数据结束时间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数据是否可用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downCarNum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dxstCarArea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地下室单位停车面积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项目截止日期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入湖时间戳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factbgnsaleDate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factbuildbeginDate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factbuildendDate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金蝶-房地产存货项目编码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金蝶-房地产存货项目名称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finXmfrgsCode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财务-项目法人公司编码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财务-项目法人公司名称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formatName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hzArea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核增面积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isCloseline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是否在售尾盘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landAbbreviation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占地面积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landinfoGuid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myQyRate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我方权益比例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obtainLandDate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建筑基底面积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onceName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项目曾用名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ownerdeptNames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我司主控部门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plangainysDate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plangainysDateNew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planjoinhomeDate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入伙（交房）日期-计划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planjoinhomeDateNew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planjoinhome_date_new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达到预售条件日期-计划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planysDateNew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projAddress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详细地址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生产状态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projbaName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项目备案名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projsaleStatus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projshortCode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土地获取方式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realgainysDate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realjoinhomeDate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入伙（交房）日期-实际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realysDate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达到预售条件日期-实际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rfArea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人防面积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rjlArea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计容积率面积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saleAmount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可售单价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saleareaFcw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可售面积（不含车位）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spreadName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推广名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taxRule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计税规则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tdRjArea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tzbuGuids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项目投资公司Guid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tzbuName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项目投资公司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underbuildArea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underlendArea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undersaleArea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本期总用地面积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upperCwNum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upperfjdcbuildArea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地下非机动车建筑面积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upperFloorNum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UpperFloorNum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xmfrgsGuid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ydlhArea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红线外绿化面积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zxbz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zxbz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SaveHa00AllprojStgDimHcInput： 保存 项目分期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本期容积率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htJfDate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合同交付时间(最早)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jhWcDate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生产状态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projsaleStatus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rjlArea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本期总用地面积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法人公司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SaveHa01OrgHierarchyCsInput： 保存 组织机构表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ETL时间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组织机构类型：1总部，2区域，3城市公司，4项目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parentOrgGuid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parentOrgName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父机构名称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SaveHa04XmdtZjjhMonthSsInput： 保存 获取项目地图资金计划表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approveAmt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资金核准计划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记录首次插入表中的时间（系统日期）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isSzsh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是否收支失衡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jjfy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2-6项基建支付金额 （万元）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ljApproveAmt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累计资金核准计划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ljPayAmt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ljPlantAmt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累计资金提报计划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mYearmonth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按天分区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payAmt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plantAmt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资金提报计划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xssfpc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销售收付偏差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yj26Cb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一阶2-6项目标成本（万元）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SaveHs00AllprojProDimHcInput： 保存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bbType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并表类型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cityLevel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county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区县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cubage_rate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cwSaleNum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cw_sale_num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dataEndTime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数据结束时间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数据是否可用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入湖时间戳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土地合同约定开工时间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土地合同竣工时间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htydEndDate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出让合同约定竣工日期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isZd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是否置地项目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landAbbreviation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占地面积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landinfoGuid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myQyRate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我方权益比例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myQyRateJf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经分权益比例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obtainLandDate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projAddress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详细地址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proj_cubage_rate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proj_rj_area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projectSaleType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项目销售类型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projectUuid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项目UUID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土地获取方式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sale_area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spreadName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推广名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tdRjArea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总公司名称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SaveHs03ProjectQjdtNodeDetailBldSsInput： 保存 全景地图节点明细楼栋宽表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bldShortName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blfwdjBaseFinishDt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blfwdjPlanFinishDt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blfwdjRealFinishDt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blfwdjYujiFinishDt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dqxyjdNodeCode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当前形象进度节点编码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dqxyjdNodeName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当前形象进度节点名称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dqxyjdRealFinishDt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当前形象进度达成时间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dxjgfdBaseFinishDt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dxjgfdPlanFinishDt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dxjgfdRealFinishDt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dxjgfdYujiFinishDt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记录首次插入表中的时间（系统日期）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建设周期（复工-竣备）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建设周期（复工-入伙）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gcdystjBaseFinishDt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gcdystjPlanFinishDt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gcdystjRealFinishDt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gcdystjYujiFinishDt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htydEndDate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土地合同竣备日期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建设周期（基础开工-竣备）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建设周期（基础开工-入伙）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jsCycle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jzwgBaseFinishDt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jzwgPlanFinishDt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jzwgRealFinishDt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jzwgYujiFinishDt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开盘状态0未开盘，1已开盘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latestKgDate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最晚开工日期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longestJckgJgbaCycle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同项目产品最长建设周期（基础开工-竣备）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统计日期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按天分区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planFgDate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计划复工时间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qdgzxkzBaseFinishDt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qdgzxkzPlanFinishDt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qdgzxkzRealFinishDt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qdgzxkzYujiFinishDt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qdsgxkzBaseFinishDt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qdsgxkzPlanFinishDt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qdsgxkzRealFinishDt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qdsgxkzYujiFinishDt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qdysxkzBaseFinishDt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qdysxkzPlanFinishDt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qdysxkzRealFinishDt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qdysxkzYujiFinishDt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qyrhDate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tjyjjzxBaseFinishDt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tjyjjzxPlanFinishDt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tjyjjzxRealFinishDt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tjyjjzxYujiFinishDt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数据更新人工号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数据更新人姓名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workStatus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施工状态(0未开工、1正常建设、4停工、5缓建、6竣工)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workType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开工类型(1基础开工、2主体开工、3复工)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zflBaseFinishDt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zflPlanFinishDt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zflRealFinishDt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zflYujiFinishDt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ztjg12BaseFinishDt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ztjg12PlanFinishDt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ztjg12RealFinishDt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ztjg12YujiFinishDt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ztjg13BaseFinishDt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ztjg13PlanFinishDt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ztjg13RealFinishDt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ztjg13YujiFinishDt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ztjgfdBaseFinishDt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ztjgfdPlanFinishDt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ztjgfdRealFinishDt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ztjgfdYujiFinishDt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建设周期（主体开工-竣备）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建设周期（主体开工-入伙）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主体开工-预计完成时间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SaveIndicatorInfoInput： 保存 预警指标信息表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accuracy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指标精度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atom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原子/衍生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baseSource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标准来源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businessDefine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业务指标定义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calFormula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计算公式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calFormulaDes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计算公式说明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calibre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childToptic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子主题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collectRate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指标采集频率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dataSourceSys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数据来源系统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指标详细定义（包括限定条件）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dimensionTime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enableCal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是否引用（0：直接使用，1：引用，需要加工计算）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enabled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是否启用(1: 启用 0: 未启用)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extendedArgs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扩展参数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fieldName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字段名称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geography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huField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数据湖表字段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huValLogic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数据湖取值逻辑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mainDepart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主责部门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outsideVisitBase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外部参考标准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pipeReportDefine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管报指标定义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pipeReportName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管报指标名称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productFormat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业态产品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relationIndicator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关联指标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sourceFiled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来源字段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sourceTable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来源表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tableName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tableNameA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AA表名称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toptic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unit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计量单位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useTo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指标用途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valLogic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取值逻辑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SaveMsgLogInput： 保存 消息推送日志表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detailInfo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sendAt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发送时间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消息推送状态：0、成功 1、失败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消息推送类型：1、短信 2、邮件 3、待办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通知人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SaveOrgInfoInput： 保存 组织机构表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组织机构类型：1总部，2区域，3城市公司，4项目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parentId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parentOrgName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SaveProjectOverviewInput： 保存 项目总图表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aerialPhotoId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航拍图图片id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generalLayoutId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总平图图片id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houseTypeId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户型图图片id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pictureId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pictureList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图片列表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pictureType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项目类型： 分期 ，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SaveRiskAlertAnalysisInput： 保存 风险预警项详情表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风险预警数据ID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风险维度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riskRulesDetail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风险规则描述（以\n隔开）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处理状态(10:其他无需统计状态，20:待执行，30:已执行)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SaveRiskAlertDataInput： 保存 风险预警数据表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SaveRiskAlertIndicatorDataInput： 保存 风险预警指标数据表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indicatorDetailSrc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起始来源指标相关信息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风险预警详情ID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SaveRiskAlertOverviewInput： 保存 风险预警统计总览表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alertAdd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预警当月新增数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当前剩余预警数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alertExecNum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预警已执行数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环比数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alertTodoNum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预警待执行数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lastAlertCount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预警截止上月剩余数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组织类型(总部：HQ  大区：REGION  城市公司: CITY  项目: PROJ)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showOrder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显示排序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年月份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SaveRiskAlertProductDataInput： 保存 风险预警产品数据表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batchCode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批次编码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风险预警详情ID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SaveRiskAlertTrendRecordInput： 保存 风险预警趋势记录统计总览表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年月份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yearMonthDayAt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年月日份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SaveRiskConfigTriggerNotifierInput： 保存 风险预警触发通知人员表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执行通知类型（0：即时，1：周，2：月）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通知执行时间(corn表达式)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通知级别（10:预审待办角色,20:预警审定角色,30:预警不生效通知角色,40:预警通知一级角色,50:预警通知二级角色,60:决策待办角色）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通知类型（0：随行，1：短信，2：邮件 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riskTriggerConfigId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预警配置ID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角色（岗位）ID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SaveRiskHandleTriggerNotifierInput： 保存 风险会决执行触发通知人员信息表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执行通知类型（0：即时，1：周，2：月）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通知执行时间(corn表达式)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通知级别(10:预审待办角色,20:预警审定角色,30:预警不生效通知角色,40:预警通知一级角色,50:预警通知二级角色,60:决策待办角色)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通知类型（0：随时，1：短信，2：邮件 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风险配置ID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角色（岗位）ID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SaveRiskSpecialProjectInfoInput： 保存 风险预警特殊项目信息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businessType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SaveRulesInfoInput： 保存 预警规则信息表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enabled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是否启用(1: 启用 0: 未启用)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expireDt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失效日期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所属组织类型(总部：HQ  大区：REGION  城市公司: CITY  项目: PROJ)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状态(0：草稿，1：启用，2：禁用)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adapterName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validDt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生效日期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version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版本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SaveRulesRiskHandleInfoInput： 保存 规则风险会决配置信息表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handleWay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handleWayName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SaveRulesRiskInfoInput： 保存 规则风险信息表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alertRiskDes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预警指标描述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beforeRiskDes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前置条件描述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description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parentId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父级风险ID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风险维度(1：分期，  2：产品)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SaveRulesRiskRangeInput： 保存 风险指标范围详情表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指标维度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equalVals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maxMark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上限运算符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maxValue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上限值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minMark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下限运算符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minValue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下限值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suiteId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tablesId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风险指标表格组ID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SaveRulesRiskSuiteConfigInput： 保存 风险指标前置OR预警信息表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风险级别（1：红色预警）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levelName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风险级别名称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relation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指标关系（or 或，and且）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风险指标类型(1:前置条件，1:预警指标)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SaveRulesRiskTablesConfigInput： 保存 风险指标表格组信息表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relation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指标关系（or 或，and且）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序号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suiteId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SaveRulesRiskTriggerConfigInput： 保存 规则风险生成预警触发配置表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analysisType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统计分析类型（1：按日，2：按周，3：按月）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execCornDt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指标统计执行时间corn表达式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执行类型（0：日，1：周，2：月）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SaveSysDataPermInput： 保存 数据权限表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dataPermName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显示名称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SaveSysDataPermProjectInput： 保存 数据权限和组织关联表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dataPermId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数据权限Id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SaveSysDataPermUserInput： 保存 数据权限和用户关联表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dataPermId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数据权限Id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SaveSysSettingInput：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dataKey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SaveSysUserProjectInput： 保存 用户和项目关联表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SaveVWarnPrincipalDataInput： 保存 VIEW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commissionState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代办状态：1、代办 2、已办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处理状态：0、未处理 1、生效 2、不生效 3、未处理自动关闭 4、通知即可 5、已转办他人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 1、短信2、邮件3、待办(逗号分隔)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角色类型：10、预审代办角色 20、预警审定角色 30、预警不生效通知角色 40、预警通知一级角色 50、预警通知二级角色 60、决策待办角色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处理人角色名称：一、预审待办角色（1、项目经理 2、城市运营负责人 3、营销负责人4、区域运营负责人 ）二、一级角色：城市运营分管领导  三、二级角色：1、城市总项目分管领导2、城市营销分管领导   四、三级角色：1、区域总负责人 2、区域运营分管领导3、总部运营领导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readState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阅读状态：1、待阅 2、已阅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suggest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意见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turnToWarnUserId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warnRiskContent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待办风险内容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SaveWarnDecisionControlFundInfoInput： 保存 决策处理-控制资金计划信息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amountActuallyPaid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approvedFundPlan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核准资金计划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contractValue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cumulativeDegradationRate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returnedMoney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回款金额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salesDownPaymentsAreWorse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销售首付偏差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salesMonths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销售月数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salesPayoutDeviationRatio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销售收付款偏差比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submitACapitalPlan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提报资金计划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totalAmountActuallyPaid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totalApprovedFundPlan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累计核准资金计划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totalSubmitACapitalPlan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累计提报资金计划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SaveWarnDecisionHandleInfoInput： 保存 决策处理信息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attachment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数据状态 0:决策处理流程添加 1:处理中心添加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isHead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是否总部参与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isSync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是否同步发起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itemsExplain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operationResult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操作人结果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操作动作 0、转办 1、提交bpm 2、提交全景地图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productPrimaryType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产品一级类型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productSecondaryType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产品二级类型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syncInitiationName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同步发起名称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warnDecisionCloseTime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预警决策关闭时间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warnDecisionExecuteTime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warnDecisionFinishTime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warnNumber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pcUrl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全景地图返回pcUrl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formId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全景地图返回的流程id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szsh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List&lt;SzshInput&gt;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风险项信息（收支失衡）riskItemInfo(szsh)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kcjy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List&lt;KcjyInput&gt;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风险项信息（库存积压）-明细 kcjy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dhfx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List&lt;DhfxInput&gt;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风险项信息（断货风险）-明细 dhfx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zwkg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List&lt;ZwkgInput&gt;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风险项信息（最晚开工提醒）-明细 zwkg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gongHuo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List&lt;GongHuoInput&gt;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关键指标（供货）keyPerformanceIndicators -明细(gongHuo)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jianShe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List&lt;JianSheInput&gt;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关键指标（建设）-明细 jianShe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xiaoShou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List&lt;XiaoShouInput&gt;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关键指标（销售）-明细 xiaoShou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shouZhi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List&lt;ShouZhiInput&gt;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关键指标（收支）-明细 ShouZhi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controlFundInfoList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List&lt;SaveWarnDecisionControlFundInfoInput&gt;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决策处理-控制资金计划信息子表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stopPostponeInfoList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List&lt;SaveWarnDecisionStopPostponeInfoInput&gt;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决策处理-停缓键信息子表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openRepeatInfoList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List&lt;SaveWarnDecisionOpenRepeatInfoInput&gt;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决策处理-开复工信息子表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otherInfoList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List&lt;SaveWarnDecisionOtherInfoInput&gt;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决策处理-其他决议子表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traceOtherHandleLogList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List&lt;SaveWarnTraceOtherHandleLogInput&gt;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跟踪处理-其他决议-日志子表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projectRiskAndKeyIndicatorInfo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SaveWarnDecisionProjectRiskAndKeyIndicatorInfoInput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决策处理-项目风险概况-预警关键指标信息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panoramaBpmHandleLogList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List&lt;SaveWarnDecisionPanoramaBpmHandleLogInput&gt;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决策处理-全景-bpm-处理日志信息子表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attachments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List&lt;AttachmentInput&gt;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SaveWarnDecisionOpenRepeatInfoInput： 保存 决策处理-开复工信息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assessJoinTime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考核入伙时间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currentImageProgress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currentImageProgressActualTime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decorationTime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土建移交室内精装修时间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executionState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executionTime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overallFloorage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signJoinTime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timeDimension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时间维度: 0、调整前时间 1、调整后时间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upToPreSaleTime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达预售时间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SaveWarnDecisionOtherInfoInput： 保存 决策处理-其他决议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isFinish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汇报状态：0、未完成 1、已完成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dutyPerson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责任人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dutyPersonId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责任人id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eventDescription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eventSubject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isTrace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plannedCompletionTime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SaveWarnDecisionPanoramaBpmHandleLogInput： 保存 决策处理-全景-bpm-处理日志信息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handleContext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处理内容信息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处理类型:0、新增 1、删除 2、更新状态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类型:0、全景地图 1、bpm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SaveWarnDecisionProjectRiskAndKeyIndicatorInfoInput： 保存 决策处理-项目风险概况-预警关键指标信息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projectRiskCondition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项目风险概况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projectRiskConstruction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预警关键指标-建设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projectRiskIncomeExpenses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预警关键指标-收支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projectRiskSale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预警关键指标-销售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projectRiskSupply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预警关键指标-供货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SaveWarnDecisionStopPostponeInfoInput： 保存 决策处理-停缓键信息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assessJoinTime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考核入伙时间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currentImageProgress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currentImageProgressActualTime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decorationTime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土建移交室内精装修时间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executionState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executionTime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overallFloorage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saleableArea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sellingRate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signJoinTime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timeDimension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时间维度: 0、调整前时间 1、调整后时间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upToPreSaleTime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达预售时间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SaveWarnHandleLogInput： 保存 预警代办人员处理日志表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处理的时间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handle_state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1、预警确认 2、决策处理 3、处理跟踪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预警审批处理日志表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负责人id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SaveWarnInfoInput： 保存 预警代办基础信息表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decisionRoleIds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决策待办角色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earlyWarningVerificationId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预警审定角色ids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invalidWarningId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预警不生效角色ids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msgTypes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消息类型：1、短信 2、邮箱 3、随行（逗号分隔）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preliminaryRoleIds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预审角色信息ids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预警通知二级触发id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预警通知一级触发id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riskHandleTriggerNotifierThreeId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预警三级通知角色触发id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roleToMsgTypeList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当前待办所有角色对应类型集合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预警二级角色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stairRoleIds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预警一级角色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当前待办预警处理流程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预警三级角色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跟踪待办角色id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traceStariRoleIds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SaveWarnPrincipalHandleProduceEffectInput： 保存 预警处理-对应产品的生效状态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expirePeriod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到期周期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处理人名字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principalRoleLeve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处理人的角色状态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风险分析id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风险分析名称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riskAlertProductDataName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1:生效 2:暂时忽略3:不生效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预警负责人id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SaveWarnPrincipalInfoInput： 保存 预警代办对应人员处理信息表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数据类型(0:待办流程添加数据 1:处理中添加数据)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commissionState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代办状态：1、代办 2、已办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effectDetails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预警产品生效相关数据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处理状态：0、未处理 1、生效 2、不生效 3、未处理自动关闭 4、通知即可 5、已转办他人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处理人名字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 1、短信2、邮件3、待办(逗号分隔)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角色类型：10、预审代办角色 20、预警审定角色 30、预警不生效通知角色 40、预警通知一级角色 50、预警通知二级角色 60、决策待办角色 70、跟踪待办角色 71、跟踪通知一级角色  72、跟踪通知二级角色  73、跟踪通知三级角色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处理人角色名称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readState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阅读状态：1、待阅 2、已阅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riskProduct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风险产品数据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suggest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意见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turnToPrincipalId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转办人当前待办id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turnToWarnUserId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turnToWarnUserName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预警进度类型 1、预警 2、决策 3、跟踪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warnRiskContent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待办风险内容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SaveWarnRiskTempCronInput： 保存 预警待办风险相关角色cron定时处理数据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定时表达式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推送消息类型(短信、邮件、随行)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角色等级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权限角色id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 0、有效  1、无效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1、配置预警消息阶段 2、 配置执行消息阶段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预警处理人id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SaveWarnTempCronInput： 保存 推送消息定时临时表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cron表达式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 0：处理  1：未处理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subject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消息标题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userMail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用户邮箱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userMobile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用户手机号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预警处理人id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SaveWarnTraceBasicsInfoInput： 保存 预警跟踪的相关角色信息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riskTraceTriggerNotifierSecondId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riskTraceTriggerNotifierStairId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riskTraceTriggerNotifierThreeId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roleToMsgTypeList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跟踪所有角色对应通知类型集合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跟踪待办角色id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traceStariRoleIds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SaveWarnTraceOtherHandleLogInput： 保存 跟踪处理-其他决议-日志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actualFinishTime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attachment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eventHandleExplain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事项处理说明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isFinish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是否完成 0:是 1:否 2:异常关闭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warnDecisionOtherInfoId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决策处理-其他决议id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SaveZzSysRoleInput： 保存 系统角色表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更新者Id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SaveZzSysUserInput： 保存 系统用户表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deletedFlag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删除标记(1: 正常 -1: 已删除)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deptId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用户所在部门Id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headImageUrl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用户头像的Url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loginName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用户登录名称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pushFlag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推送标记（0：不推送 1：推送）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showName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用户显示名称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teacherId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老师id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最后更新时间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状态(0: 正常 1: 锁定)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用户类型(0: 管理员 1: 系统管理用户 2: 系统业务用户)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ShouZhiInput：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mbcb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cblrl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hkje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dtcb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zjfz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dtcblrl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ljsfje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xjlhzzq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szjec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djqs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dtxjlhzzq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fqLjqhlZfbl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jjzfbl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SzshInput：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xsYf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jjzfbl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fqqhlJjzf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UpsetDataDictionaryItemInput：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dataDictionaryTitleId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data_dictionary_title_id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itemCode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itemDisplay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标题文本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pinyin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拼音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UpsetDataDictionaryTitleInput：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pinyin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拼音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title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标题文本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UpsetExecCreateAlertRiskInput：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生成风险时间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UpsetHa00AllprojBldDimHcInput：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bbType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并表类型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项目开始日期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bgnsaleDate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bgnsaleDateNew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bldUuid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楼栋UUID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buildDensity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建筑密度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buildbeginDateNew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buildendDateNew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buildterraArea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cityLevel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本期容积率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cwNum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车位总数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cwSaleNum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dataEndTime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数据结束时间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数据是否可用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downCarNum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dxstCarArea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地下室单位停车面积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项目截止日期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入湖时间戳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factbgnsaleDate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factbuildbeginDate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factbuildendDate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金蝶-房地产存货项目编码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金蝶-房地产存货项目名称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finXmfrgsCode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财务-项目法人公司编码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财务-项目法人公司名称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formatName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hzArea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核增面积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isCloseline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是否在售尾盘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landAbbreviation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占地面积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landinfoGuid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myQyRate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我方权益比例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obtainLandDate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建筑基底面积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onceName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项目曾用名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ownerdeptNames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我司主控部门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plangainysDate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plangainysDateNew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planjoinhomeDate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入伙（交房）日期-计划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planjoinhomeDateNew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planjoinhome_date_new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达到预售条件日期-计划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planysDateNew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获取预售许可日期-新计划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projAddress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详细地址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生产状态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projbaName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项目备案名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projsaleStatus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projshortCode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土地获取方式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realgainysDate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获取预售许可日期-实际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realjoinhomeDate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入伙（交房）日期-实际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realysDate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达到预售条件日期-实际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rfArea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人防面积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rjlArea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计容积率面积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saleAmount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可售套数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可售单价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saleareaFcw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可售面积（不含车位）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spreadName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推广名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taxRule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计税规则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tdRjArea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tzbuGuids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项目投资公司Guid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tzbuName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项目投资公司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underbuildArea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underlendArea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undersaleArea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本期总用地面积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upperCwNum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地上车位数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upperfjdcbuildArea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地下非机动车建筑面积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upperFloorNum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UpperFloorNum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upperlendArea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地上可租面积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uppersaleArea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地上可售面积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xmfrgsGuid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ydlhArea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红线外绿化面积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zxbz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zxbz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UpsetHa00AllprojStgDimHcInput：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本期容积率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htJfDate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合同交付时间(最早)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jhWcDate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生产状态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projsaleStatus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rjlArea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upcarNum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本期总用地面积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法人公司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UpsetHa01OrgHierarchyCsInput：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ETL时间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组织机构类型：1总部，2区域，3城市公司，4项目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parentOrgGuid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parentOrgName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父机构名称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UpsetHa04XmdtZjjhMonthSsInput：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approveAmt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资金核准计划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记录首次插入表中的时间（系统日期）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fqqhl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isSzsh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是否收支失衡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jjfy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2-6项基建支付金额 （万元）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ljApproveAmt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累计资金核准计划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ljPayAmt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ljPlantAmt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累计资金提报计划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mYearmonth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按天分区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payAmt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plantAmt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资金提报计划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xssfpc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销售收付偏差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yj26Cb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一阶2-6项目标成本（万元）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UpsetHs00AllprojProDimHcInput：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bbType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并表类型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city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cityLevel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county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区县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操盘类型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cubage_rate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cwSaleNum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cw_sale_num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dataEndTime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数据结束时间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数据是否可用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入湖时间戳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htBeginDate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土地合同约定开工时间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土地合同竣工时间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htydEndDate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出让合同约定竣工日期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isZd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是否置地项目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landAbbreviation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landOccupyArea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占地面积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landinfoGuid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myQyRate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我方权益比例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myQyRateJf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经分权益比例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obtainLandDate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拿地时间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projAddress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详细地址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projCubageRate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proj_cubage_rate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proj_rj_area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projectSaleType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项目销售类型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projectUuid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项目UUID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土地获取方式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sale_area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spreadName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推广名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tdRjArea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土地计容面积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xmfrgsName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项目法人公司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zgsCode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zgsName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总公司名称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UpsetHs03ProjectQjdtNodeDetailBldSsInput：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bldShortName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楼栋简称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blfwdjBaseFinishDt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blfwdjPlanFinishDt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blfwdjRealFinishDt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blfwdjYujiFinishDt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办理房屋初始登记-预计完成时间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dqxyjdNodeCode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当前形象进度节点编码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dqxyjdNodeName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当前形象进度节点名称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dqxyjdRealFinishDt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当前形象进度达成时间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dxjgfdBaseFinishDt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dxjgfdPlanFinishDt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dxjgfdRealFinishDt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dxjgfdYujiFinishDt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整体地下室结构封顶-预计完成时间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etlInDt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记录首次插入表中的时间（系统日期）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建设周期（复工-竣备）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建设周期（复工-入伙）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gcdystjBaseFinishDt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gcdystjPlanFinishDt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gcdystjRealFinishDt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gcdystjYujiFinishDt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工程达预售条件-预计完成时间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htydEndDate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土地合同竣备日期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建设周期（基础开工-竣备）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建设周期（基础开工-入伙）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jckgYujiFinishDt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基础开工-预计完成时间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jgbaYujiFinishDt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竣工备案-预计完成时间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jsCycle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jzrhYujiFinishDt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集中入伙-预计完成时间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jzwgBaseFinishDt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jzwgPlanFinishDt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jzwgRealFinishDt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jzwgYujiFinishDt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精装完工-预计完成时间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开盘状态0未开盘，1已开盘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kpYujiFinishDt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latestKgDate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最晚开工日期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longestJckgJgbaCycle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同项目产品最长建设周期（基础开工-竣备）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统计日期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按天分区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planFgDate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计划复工时间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qdgzxkzBaseFinishDt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qdgzxkzPlanFinishDt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qdgzxkzRealFinishDt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qdgzxkzYujiFinishDt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取得建设工程规划许可证-预计完成时间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qdsgxkzBaseFinishDt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qdsgxkzPlanFinishDt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qdsgxkzRealFinishDt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qdsgxkzYujiFinishDt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取得总包施工许可证-预计完成时间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qdysxkzBaseFinishDt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qdysxkzPlanFinishDt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qdysxkzRealFinishDt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qdysxkzYujiFinishDt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取得预售许可证-预计完成时间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qyrhDate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tjyjjzxBaseFinishDt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tjyjjzxPlanFinishDt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tjyjjzxRealFinishDt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tjyjjzxYujiFinishDt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土建移交精装修工作面-预计完成时间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数据更新人工号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数据更新人姓名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wjccYujiFinishDt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外架拆除-预计完成时间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workStatus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施工状态(0未开工、1正常建设、4停工、5缓建、6竣工)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workType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开工类型(1基础开工、2主体开工、3复工)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zflBaseFinishDt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zflPlanFinishDt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zflRealFinishDt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zflYujiFinishDt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正负零-预计完成时间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ztjg12BaseFinishDt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ztjg12PlanFinishDt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ztjg12RealFinishDt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ztjg12YujiFinishDt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主体结构1/2-预计完成时间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ztjg13BaseFinishDt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ztjg13PlanFinishDt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ztjg13RealFinishDt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ztjg13YujiFinishDt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主体结构1/3-预计完成时间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ztjgfdBaseFinishDt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ztjgfdPlanFinishDt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ztjgfdRealFinishDt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ztjgfdYujiFinishDt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主体结构封顶-预计完成时间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ztkgBaseFinishDt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主体开工-基准完成时间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ztkgJgbaCycle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建设周期（主体开工-竣备）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ztkgJzrhCycle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建设周期（主体开工-入伙）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ztkgPlanFinishDt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ztkgRealFinishDt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ztkgYujiFinishDt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主体开工-预计完成时间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UpsetIndicatorInfoInput：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accuracy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指标精度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atom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原子/衍生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baseSource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标准来源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businessDefine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业务指标定义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calFormula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计算公式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calFormulaDes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计算公式说明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calibre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口径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childToptic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子主题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collectRate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指标采集频率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dataSourceSys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数据来源系统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指标详细定义（包括限定条件）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dimensionTime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enableCal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是否引用（0：直接使用，1：引用，需要加工计算）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enabled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是否启用(1: 启用 0: 未启用)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extendedArgs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扩展参数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fieldName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字段名称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geography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地理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huField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数据湖表字段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huValLogic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数据湖取值逻辑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mainDepart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主责部门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outsideVisitBase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外部参考标准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页面指标名称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pipeReportDefine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管报指标定义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pipeReportName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管报指标名称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productFormat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业态产品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relationIndicator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关联指标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备注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sourceFiled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来源字段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sourceTable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来源表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tableName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tableNameA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AA表名称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toptic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unit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计量单位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useTo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指标用途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valLogic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取值逻辑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UpsetMsgLogInput：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detailInfo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sendAt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发送时间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消息推送状态：0、成功 1、失败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消息推送类型：1、短信 2、邮件 3、待办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通知人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UpsetOrgInfoInput：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组织机构类型：1总部，2区域，3城市公司，4项目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parentId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parentOrgName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父机构名称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UpsetProjectOverviewInput：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aerialPhotoId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航拍图图片id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generalLayoutId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总平图图片id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houseTypeId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户型图图片id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标注名称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pictureId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pictureList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图片列表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pictureType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图片类型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项目类型： 分期 ，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UpsetRiskAlertAnalysisInput：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风险预警数据ID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风险维度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riskRulesDetail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风险规则描述（以\n隔开）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处理状态(10:其他无需统计状态，20:待执行，30:已执行)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riskAlertProductDataArray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List&lt;SaveRiskAlertProductDataInput&gt;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RiskAlertAnalysisId-风险预警产品数据表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UpsetRiskAlertDataInput：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风险预警级别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List&lt;SaveRiskAlertAnalysisInput&gt;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RiskAlertDataId-风险预警项详情表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UpsetRiskAlertIndicatorDataInput：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indicatorDetailSrc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起始来源指标相关信息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风险预警详情ID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UpsetRiskAlertOverviewInput：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alertAdd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预警当月新增数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当前剩余预警数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alertExecNum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预警已执行数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环比数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alertTodoNum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预警待执行数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lastAlertCount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预警截止上月剩余数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组织类型(总部：HQ  大区：REGION  城市公司: CITY  项目: PROJ)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showOrder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显示排序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年月份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UpsetRiskAlertProductDataInput：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primaryproductType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一级产品类型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二级产品类型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batchCode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批次编码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风险预警详情ID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riskAlertIndicatorDataArray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List&lt;SaveRiskAlertIndicatorDataInput&gt;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RiskAlertProductId-风险预警指标数据表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UpsetRiskAlertTrendRecordInput：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yearMonthAt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年月份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yearMonthDayAt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年月日份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UpsetRiskConfigTriggerNotifierInput：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执行通知类型（0：即时，1：周，2：月）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通知执行时间(corn表达式)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通知级别（10:预审待办角色,20:预警审定角色,30:预警不生效通知角色,40:预警通知一级角色,50:预警通知二级角色,60:决策待办角色）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通知类型（0：随行，1：短信，2：邮件 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riskTriggerConfigId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预警配置ID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角色（岗位）ID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UpsetRiskHandleTriggerNotifierInput：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执行通知类型（0：即时，1：周，2：月）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通知执行时间(corn表达式)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通知级别(10:预审待办角色,20:预警审定角色,30:预警不生效通知角色,40:预警通知一级角色,50:预警通知二级角色,60:决策待办角色)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noticType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通知类型（0：随时，1：短信，2：邮件 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风险配置ID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角色（岗位）ID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UpsetRiskSpecialProjectInfoInput：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businessType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UpsetRulesInfoInput：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enabled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是否启用(1: 启用 0: 未启用)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expireDt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失效日期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组织ID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所属组织类型(总部：HQ  大区：REGION  城市公司: CITY  项目: PROJ)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状态(0：草稿，1：启用，2：禁用)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adapterName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validDt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生效日期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version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版本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execCreateAlertRiskArray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List&lt;SaveExecCreateAlertRiskInput&gt;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RuleId-执行生成预警风险表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List&lt;SaveRiskConfigTriggerNotifierInput&gt;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RuleId-风险预警触发通知人员表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List&lt;SaveRiskHandleTriggerNotifierInput&gt;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RuleId-风险会决执行触发通知人员信息表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rulesRiskHandleInfoArray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List&lt;SaveRulesRiskHandleInfoInput&gt;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RuleId-规则风险会决配置信息表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rulesRiskTriggerConfigArray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List&lt;SaveRulesRiskTriggerConfigInput&gt;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RuleId-规则风险生成预警触发配置表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rulesRiskInfoArray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RuleId-规则风险信息表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RuleId-风险指标范围详情表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rulesRiskSuiteConfigArray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List&lt;SaveRulesRiskSuiteConfigInput&gt;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RuleId-风险指标前置OR预警信息表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rulesRiskTablesConfigArray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List&lt;SaveRulesRiskTablesConfigInput&gt;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RuleId-风险指标表格组信息表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UpsetRulesRiskHandleInfoInput：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handleWay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handleWayName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List&lt;SaveRiskHandleTriggerNotifierInput&gt;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RiskHandleId-风险会决执行触发通知人员信息表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UpsetRulesRiskInfoInput：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alertRiskDes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预警指标描述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beforeRiskDes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前置条件描述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description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parentId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父级风险ID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风险维度(1：分期，  2：产品)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execCreateAlertRiskArray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List&lt;SaveExecCreateAlertRiskInput&gt;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RiskId-执行生成预警风险表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List&lt;SaveRiskConfigTriggerNotifierInput&gt;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RiskId-风险预警触发通知人员表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List&lt;SaveRiskHandleTriggerNotifierInput&gt;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RiskId-风险会决执行触发通知人员信息表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rulesRiskHandleInfoArray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List&lt;SaveRulesRiskHandleInfoInput&gt;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RiskId-规则风险会决配置信息表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rulesRiskTriggerConfigArray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List&lt;SaveRulesRiskTriggerConfigInput&gt;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RiskId-规则风险生成预警触发配置表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RiskId-风险指标范围详情表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rulesRiskSuiteConfigArray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List&lt;SaveRulesRiskSuiteConfigInput&gt;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RiskId-风险指标前置OR预警信息表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rulesRiskTablesConfigArray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List&lt;SaveRulesRiskTablesConfigInput&gt;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RiskId-风险指标表格组信息表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UpsetRulesRiskRangeInput：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指标维度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equalVals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maxMark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上限运算符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maxValue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上限值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minMark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下限运算符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minValue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下限值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suiteId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tablesId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风险指标表格组ID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UpsetRulesRiskSuiteConfigInput：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风险级别（1：红色预警）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levelName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风险级别名称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relation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指标关系（or 或，and且）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风险指标类型(1:前置条件，1:预警指标)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排序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SuiteId-风险指标范围详情表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rulesRiskTablesConfigArray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List&lt;SaveRulesRiskTablesConfigInput&gt;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SuiteId-风险指标表格组信息表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UpsetRulesRiskTablesConfigInput：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relation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指标关系（or 或，and且）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sorted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序号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suiteId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风险指标id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rulesRiskRangeArray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TablesId-风险指标范围详情表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UpsetRulesRiskTriggerConfigInput：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analysisType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统计分析类型（1：按日，2：按周，3：按月）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天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execCornDt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指标统计执行时间corn表达式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执行类型（0：日，1：周，2：月）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hour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时刻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状态(0：无效，1：有效)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adapterCode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业务类型编码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List&lt;SaveRiskConfigTriggerNotifierInput&gt;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RiskTriggerConfigId-风险预警触发通知人员表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UpsetSysDataPermInput：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dataPermName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显示名称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UpsetSysDataPermProjectInput：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dataPermId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数据权限Id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UpsetSysDataPermUserInput：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dataPermId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数据权限Id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UpsetSysUserProjectInput：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UpsetVWarnPrincipalDataInput：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commissionState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代办状态：1、代办 2、已办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处理状态：0、未处理 1、生效 2、不生效 3、未处理自动关闭 4、通知即可 5、已转办他人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 1、短信2、邮件3、待办(逗号分隔)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角色类型：10、预审代办角色 20、预警审定角色 30、预警不生效通知角色 40、预警通知一级角色 50、预警通知二级角色 60、决策待办角色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处理人角色名称：一、预审待办角色（1、项目经理 2、城市运营负责人 3、营销负责人4、区域运营负责人 ）二、一级角色：城市运营分管领导  三、二级角色：1、城市总项目分管领导2、城市营销分管领导   四、三级角色：1、区域总负责人 2、区域运营分管领导3、总部运营领导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readState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阅读状态：1、待阅 2、已阅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suggest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意见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turnToWarnUserId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warnRiskContent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待办风险内容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UpsetWarnDecisionControlFundInfoInput：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amountActuallyPaid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approvedFundPlan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核准资金计划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contractValue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cumulativeDegradationRate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分期累计去化率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开盘时间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returnedMoney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回款金额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salesDownPaymentsAreWorse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销售首付偏差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salesMonths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销售月数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salesPayoutDeviationRatio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销售收付款偏差比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submitACapitalPlan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提报资金计划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totalAmountActuallyPaid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累计实际支付金额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totalApprovedFundPlan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累计核准资金计划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totalSubmitACapitalPlan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累计提报资金计划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UpsetWarnDecisionHandleInfoInput：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areaName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区域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attachment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companyName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城市公司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数据状态 0:决策处理流程添加 1:处理中心添加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isHead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是否总部参与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isSync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是否同步发起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itemsExplain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operationResult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操作人结果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操作动作 0、转办 1、提交bpm 2、提交全景地图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operationUserName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productPrimaryType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产品一级类型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productSecondaryType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产品二级类型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风险code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syncInitiationName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同步发起名称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warnDecisionCloseTime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预警决策关闭时间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warnDecisionExecuteTime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warnDecisionStartTime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预警决策开始时间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warnNumber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预警编号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pcUrl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全景地图返回pcUrl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formId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全景地图返回的流程id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UpsetWarnDecisionOpenRepeatInfoInput：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assessJoinTime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考核入伙时间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currentImageProgress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currentImageProgressActualTime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decorationTime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土建移交室内精装修时间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executionState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executionTime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overallFloorage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signJoinTime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timeDimension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时间维度: 0、调整前时间 1、调整后时间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upToPreSaleTime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达预售时间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UpsetWarnDecisionOtherInfoInput：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isFinish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汇报状态：0、未完成 1、已完成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dutyPerson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责任人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dutyPersonId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责任人id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eventDescription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事项描述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eventSubject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事项主题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isTrace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plannedCompletionTime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计划完成时间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UpsetWarnDecisionPanoramaBpmHandleLogInput：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handleContext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处理内容信息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处理类型:0、新增 1、删除 2、更新状态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类型:0、全景地图 1、bpm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UpsetWarnDecisionProjectRiskAndKeyIndicatorInfoInput：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projectRiskCondition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项目风险概况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projectRiskConstruction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预警关键指标-建设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projectRiskIncomeExpenses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预警关键指标-收支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projectRiskSale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预警关键指标-销售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projectRiskSupply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预警关键指标-供货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UpsetWarnDecisionStopPostponeInfoInput：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assessJoinTime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考核入伙时间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buildMark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楼栋GUID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completionTime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竣备时间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copingMeasures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应对举措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currentImageProgress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currentImageProgressActualTime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当前形象进度实际时间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decorationTime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土建移交室内精装修时间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executionState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executionTime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执行时间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openingTime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开工时间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overallFloorage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总建筑面积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produceType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产品类型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saleableArea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可售面积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sellingRate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楼栋去化率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signJoinTime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签约入伙时间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timeDimension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时间维度: 0、调整前时间 1、调整后时间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upToPreSaleTime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达预售时间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UpsetWarnHandleLogInput：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处理的时间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handle_state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1、预警确认 2、决策处理 3、处理跟踪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预警审批处理日志表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负责人id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规则id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decisionRoleIds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决策待办角色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earlyWarningVerificationId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预警审定角色ids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预警状态（10:待确认，20:待执行，30:已执行，40:已关闭, 50:不生效，60：已失效）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invalidWarningId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预警不生效角色ids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msgTypes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消息类型：1、短信 2、邮箱 3、随行（逗号分隔）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preliminaryRoleIds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预审角色信息ids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预警通知二级触发id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预警通知一级触发id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riskHandleTriggerNotifierThreeId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预警三级通知角色触发id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roleToMsgTypeList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当前待办所有角色对应类型集合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预警二级角色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stairRoleIds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预警一级角色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当前待办预警处理流程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预警三级角色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跟踪待办角色id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traceStariRoleIds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UpsetWarnPrincipalHandleProduceEffectInput：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expirePeriod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到期周期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处理人名字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principalRoleLeve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处理人的角色状态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风险分析id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风险分析名称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riskAlertProductDataName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1:生效 2:暂时忽略3:不生效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预警负责人id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UpsetWarnPrincipalInfoInput：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数据类型(0:待办流程添加数据 1:处理中添加数据)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commissionState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代办状态：1、代办 2、已办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effectDetails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预警产品生效相关数据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处理状态：0、未处理 1、生效 2、不生效 3、未处理自动关闭 4、通知即可 5、已转办他人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处理人名字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预警审批人id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  1、短信2、邮件3、待办(逗号分隔)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角色类型：10、预审代办角色 20、预警审定角色 30、预警不生效通知角色 40、预警通知一级角色 50、预警通知二级角色 60、决策待办角色 70、跟踪待办角色 71、跟踪通知一级角色  72、跟踪通知二级角色  73、跟踪通知三级角色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处理人角色名称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处理负责人名称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readState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阅读状态：1、待阅 2、已阅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riskProduct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风险产品数据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suggest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意见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turnToPrincipalId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转办人当前待办id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turnToWarnUserId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turnToWarnUserName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转办，用户名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预警进度类型 1、预警 2、决策 3、跟踪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预警代办id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warnRiskContent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待办风险内容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UpsetWarnRiskTempCronInput：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定时表达式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推送消息类型(短信、邮件、随行)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principalRoleLevel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角色等级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权限角色id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 0、有效  1、无效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1、配置预警消息阶段 2、 配置执行消息阶段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预警处理人id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UpsetWarnTempCronInput：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content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消息内容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cron表达式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消息类型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 0：处理  1：未处理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subject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消息标题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userMail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用户邮箱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userMobile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用户手机号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预警处理人id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UpsetWarnTraceBasicsInfoInput：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handleCode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处理方式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handleState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处理状态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项目名称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风险项名称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riskTraceTriggerNotifierSecondId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riskTraceTriggerNotifierStairId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riskTraceTriggerNotifierThreeId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跟踪三级通知角色触发id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roleToMsgTypeList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跟踪所有角色对应通知类型集合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分期名称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跟踪待办角色id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traceSecondRoleIds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跟踪二级通知角色id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traceStariRoleIds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跟踪一级通知角色id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traceThreeRoleIds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跟踪三级通知角色id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预警待办id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UpsetWarnTraceOtherHandleLogInput：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actualFinishTime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实际完成时间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attachment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附件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created_at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editMode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编辑状态 0:草稿 1:完成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eventHandleExplain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事项处理说明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处理人id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handleUserName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操作人名称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isFinish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是否完成 0:是 1:否 2:异常关闭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风险预警id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updatedAt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updated_at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warnDecisionOtherInfoId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决策处理-其他决议id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UpsetZzSysRoleInput：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roleName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角色名称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更新者Id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UpsetZzSysUserInput：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createUserId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创建者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deletedFlag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删除标记(1: 正常 -1: 已删除)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deptId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用户所在部门Id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headImageUrl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用户头像的Url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loginName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用户登录名称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pushFlag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推送标记（0：不推送 1：推送）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showName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用户显示名称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teacherId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老师id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用户uid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updateTime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最后更新时间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updateUserId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更新者Id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主键Id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userStatus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状态(0: 正常 1: 锁定)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userType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用户类型(0: 管理员 1: 系统管理用户 2: 系统业务用户)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VStageProductConstitutePolymerizationInput： 聚合入参数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selInput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聚合列 { mj : sum, ts: max } key=名称 value=聚合函数 支持 max、sum、count、min、avg、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groupInput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聚合列名称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 xml:space="preserve"> 条件</w:t>
            </w: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XiaoShouInput：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ksmj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cpysldh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ljqymj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ljqhl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ljqyje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xsjj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</w:rPr>
      </w:pP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ZwkgInput：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secondaryproductType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bldName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qyRhLd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htydEndDate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buildPeriod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lastKgDate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</w:rPr>
      </w:pPr>
    </w:p>
    <w:p>
      <w:pPr>
        <w:pStyle w:val="3"/>
        <w:spacing w:before="12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eastAsia"/>
        </w:rPr>
        <w:t>.</w:t>
      </w:r>
      <w:r>
        <w:rPr>
          <w:rFonts w:hint="default"/>
          <w:lang w:val="en-US"/>
        </w:rPr>
        <w:t>5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Query</w:t>
      </w: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findAttachmentInfo： id 获取-附件表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AttachmentInfo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AttachmentInfo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findAllAttachmentInfo： 条件排序获取列表-附件表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AttachmentInfo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List&lt;AttachmentInfo&gt;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findCountAttachmentInfo： 行数-附件表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findPageAttachmentInfo： 分页-附件表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PageAttachmentInfo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PageAttachmentInfo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findCusHs00AllprojProDimHc： id 获取-数据字典值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CusHs00AllprojProDimHc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CusHs00AllprojProDimHc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findAllCusHs00AllprojProDimHc： 条件排序获取列表-数据字典值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CusHs00AllprojProDimHc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List&lt;CusHs00AllprojProDimHc&gt;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findCountCusHs00AllprojProDimHc： 行数-数据字典值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findPageCusHs00AllprojProDimHc： 分页-数据字典值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PageCusHs00AllprojProDimHc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PageCusHs00AllprojProDimHc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findYjxqGongHuo： 预警详情 供货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stage_guid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YjxqGongHuo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List&lt;YjxqGongHuo&gt;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findYjxqJianShe： 预警详情 建设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stage_guid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YjxgJianShe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List&lt;YjxgJianShe&gt;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findYjxqXiaoShou： 预警详情 销售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stage_guid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YjxqXiaoShou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List&lt;YjxqXiaoShou&gt;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findYjxqShouZhi： 预警详情 收支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stage_guid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YjxqShouZhi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List&lt;YjxqShouZhi&gt;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findDataDictionaryItem： id 获取-数据字典值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DataDictionaryItem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DataDictionaryItem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findAllDataDictionaryItem： 条件排序获取列表-数据字典值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DataDictionaryItem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List&lt;DataDictionaryItem&gt;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findCountDataDictionaryItem： 行数-数据字典值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findPageDataDictionaryItem： 分页-数据字典值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PageDataDictionaryItem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PageDataDictionaryItem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findDataDictionaryTitle： id 获取-数据字典标题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DataDictionaryTitle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DataDictionaryTitle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findAllDataDictionaryTitle： 条件排序获取列表-数据字典标题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DataDictionaryTitle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List&lt;DataDictionaryTitle&gt;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findCountDataDictionaryTitle： 行数-数据字典标题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findPageDataDictionaryTitle： 分页-数据字典标题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PageDataDictionaryTitle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PageDataDictionaryTitle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findExecCreateAlertRisk： id 获取-执行生成预警风险表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ExecCreateAlertRisk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ExecCreateAlertRisk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findAllExecCreateAlertRisk： 条件排序获取列表-执行生成预警风险表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ExecCreateAlertRisk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List&lt;ExecCreateAlertRisk&gt;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findCountExecCreateAlertRisk： 行数-执行生成预警风险表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findPageExecCreateAlertRisk： 分页-执行生成预警风险表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PageExecCreateAlertRisk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PageExecCreateAlertRisk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findHa00AllprojBldDimHc： id 获取-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Ha00AllprojBldDimHc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Ha00AllprojBldDimHc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findAllHa00AllprojBldDimHc： 条件排序获取列表-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Ha00AllprojBldDimHc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List&lt;Ha00AllprojBldDimHc&gt;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findCountHa00AllprojBldDimHc： 行数-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findPageHa00AllprojBldDimHc： 分页-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PageHa00AllprojBldDimHc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PageHa00AllprojBldDimHc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findPolymerizationHa00AllprojBldDimHc：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Ha00AllprojBldDimHc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List&lt;Ha00AllprojBldDimHc&gt;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findHa00AllprojStgDimHc： id 获取-项目分期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Ha00AllprojStgDimHc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Ha00AllprojStgDimHc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findAllHa00AllprojStgDimHc： 条件排序获取列表-项目分期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Ha00AllprojStgDimHc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List&lt;Ha00AllprojStgDimHc&gt;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findAllStageList： 条件排序获取列表-项目分期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Ha00AllprojStgDimHc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List&lt;Ha00AllprojStgDimHc&gt;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findCountHa00AllprojStgDimHc： 行数-项目分期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findPageHa00AllprojStgDimHc： 分页-项目分期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PageHa00AllprojStgDimHc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PageHa00AllprojStgDimHc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findHa01OrgHierarchyCs： id 获取-组织机构表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Ha01OrgHierarchyCs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Ha01OrgHierarchyCs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findAllHa01OrgHierarchyCs： 条件排序获取列表-组织机构表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Ha01OrgHierarchyCs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List&lt;Ha01OrgHierarchyCs&gt;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findCountHa01OrgHierarchyCs： 行数-组织机构表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findPageHa01OrgHierarchyCs： 分页-组织机构表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PageHa01OrgHierarchyCs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PageHa01OrgHierarchyCs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findAllHa02XmdtFqcpgcSsTotal：undefined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Ha02XmdtFqcpgcSs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Ha02XmdtFqcpgcSs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findAllHa02XmdtZpJjqsSs：undefined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Ha02XmdtZpJjqsSs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List&lt;Ha02XmdtZpJjqsSs&gt;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findAllHa02XmdtZpJjqsSsTable：undefined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Ha02XmdtZpJjqsSsArray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List&lt;Ha02XmdtZpJjqsSsArray&gt;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findAllHa02XmdtZpStgNodeSs： 条件排序获取列表-项目地图-整盘-计划节点逾期表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Ha02XmdtZpStgNodeSs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List&lt;Ha02XmdtZpStgNodeSs&gt;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findHa04XmdtZjjhMonthSs： id 获取-获取项目地图资金计划表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Ha04XmdtZjjhMonthSs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Ha04XmdtZjjhMonthSs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findAllHa04XmdtZjjhMonthSs： 条件排序获取列表-获取项目地图资金计划表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Ha04XmdtZjjhMonthSs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List&lt;Ha04XmdtZjjhMonthSs&gt;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findCountHa04XmdtZjjhMonthSs： 行数-获取项目地图资金计划表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findPageHa04XmdtZjjhMonthSs： 分页-获取项目地图资金计划表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PageHa04XmdtZjjhMonthSs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PageHa04XmdtZjjhMonthSs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findPolymerizationHa04XmdtZjjhMonthSs：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Ha04XmdtZjjhMonthSs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List&lt;Ha04XmdtZjjhMonthSs&gt;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findHs00AllprojProDimHc： id 获取-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Hs00AllprojProDimHc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Hs00AllprojProDimHc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findAllHs00AllprojProDimHc： 条件排序获取列表-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Hs00AllprojProDimHc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List&lt;Hs00AllprojProDimHc&gt;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findCountHs00AllprojProDimHc： 行数-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findPageHs00AllprojProDimHc： 分页-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PageHs00AllprojProDimHc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PageHs00AllprojProDimHc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findHs03ProjectQjdtNodeDetailBldSs： id 获取-全景地图节点明细楼栋宽表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Hs03ProjectQjdtNodeDetailBldSs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Hs03ProjectQjdtNodeDetailBldSs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findAllHs03ProjectQjdtNodeDetailBldSs： 条件排序获取列表-全景地图节点明细楼栋宽表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Hs03ProjectQjdtNodeDetailBldSs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List&lt;Hs03ProjectQjdtNodeDetailBldSs&gt;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findCountHs03ProjectQjdtNodeDetailBldSs： 行数-全景地图节点明细楼栋宽表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findPageHs03ProjectQjdtNodeDetailBldSs： 分页-全景地图节点明细楼栋宽表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PageHs03ProjectQjdtNodeDetailBldSs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PageHs03ProjectQjdtNodeDetailBldSs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findPolymerizationHs03ProjectQjdtNodeDetailBldSs：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Hs03ProjectQjdtNodeDetailBldSs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List&lt;Hs03ProjectQjdtNodeDetailBldSs&gt;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findIndicatorInfo： id 获取-预警指标信息表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IndicatorInfo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findAllIndicatorInfo： 条件排序获取列表-预警指标信息表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List&lt;IndicatorInfo&gt;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findCountIndicatorInfo： 行数-预警指标信息表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findPageIndicatorInfo： 分页-预警指标信息表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PageIndicatorInfo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findMsgLog： id 获取-消息推送日志表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MsgLog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findAllMsgLog： 条件排序获取列表-消息推送日志表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List&lt;MsgLog&gt;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findCountMsgLog： 行数-消息推送日志表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findPageMsgLog： 分页-消息推送日志表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PageMsgLog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PageMsgLog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findOrgInfo： id 获取-组织机构表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OrgInfo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findAllOrgInfo： 条件排序获取列表-组织机构表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List&lt;OrgInfo&gt;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findCountOrgInfo： 行数-组织机构表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findPageOrgInfo： 分页-组织机构表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PageOrgInfo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PageOrgInfo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findAllProjectStageHzfb：undefined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ProjectStageHzfb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List&lt;ProjectStageHzfb&gt;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findAllProjectHzPhaseComparison：undefined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ProjectStageHzPhaseComparison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List&lt;ProjectStageHzPhaseComparison&gt;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queryProjectInfo：undefined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List&lt;ProjectInfo&gt;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queryProjectLandInfo：undefined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ProjectLandInfo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List&lt;ProjectLandInfo&gt;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queryProjectPlanningIndicators：undefined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ProjectPlanningIndicators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List&lt;ProjectPlanningIndicators&gt;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queryProjectAnnualOperatingIndicators：undefined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ProjectAnnualOperatingIndicators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List&lt;ProjectAnnualOperatingIndicators&gt;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queryProjectZpHzOverview：undefined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ProjectZpHzOverview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List&lt;ProjectZpHzOverview&gt;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queryStagePriceTabledataPrimary：undefined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Ha02HzPhotodataBldPrimary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List&lt;Ha02HzPhotodataBldPrimary&gt;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queryProjectStagePriceHzfbTable：undefined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ProjectStagePriceHzfbTable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List&lt;ProjectStagePriceHzfbTable&gt;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findAllStageBldInfo：undefined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StageBldInfo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List&lt;StageBldInfo&gt;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findAllStagePlanKeyProgress：undefined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StagePlanKeyProgress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List&lt;StagePlanKeyProgress&gt;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findAllStageBldKeyNodeSiYjJd：undefined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StageBldKeyNodeSiYjJd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List&lt;StageBldKeyNodeSiYjJd&gt;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findProjectOverview： id 获取-项目总图表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ProjectOverview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findAllProjectOverview： 条件排序获取列表-项目总图表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List&lt;ProjectOverview&gt;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findCountProjectOverview： 行数-项目总图表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findPageProjectOverview： 分页-项目总图表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PageProjectOverview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PageProjectOverview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findPolymerizationProjectOverview：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List&lt;ProjectOverview&gt;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findRiskAlertAnalysis： id 获取-风险预警项详情表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RiskAlertAnalysis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findAllRiskAlertAnalysis： 条件排序获取列表-风险预警项详情表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List&lt;RiskAlertAnalysis&gt;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findCountRiskAlertAnalysis： 行数-风险预警项详情表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findPageRiskAlertAnalysis： 分页-风险预警项详情表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PageRiskAlertAnalysis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PageRiskAlertAnalysis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findPolymerizationRiskAlertAnalysis：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List&lt;RiskAlertAnalysis&gt;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findRiskAlertData： id 获取-风险预警数据表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findAllRiskAlertData： 条件排序获取列表-风险预警数据表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findCountRiskAlertData： 行数-风险预警数据表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findPageRiskAlertData： 分页-风险预警数据表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PageRiskAlertData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PageRiskAlertData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findPolymerizationRiskAlertData：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findRiskAlertIndicatorData： id 获取-风险预警指标数据表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RiskAlertIndicatorData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RiskAlertIndicatorData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findAllRiskAlertIndicatorData： 条件排序获取列表-风险预警指标数据表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RiskAlertIndicatorData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List&lt;RiskAlertIndicatorData&gt;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findCountRiskAlertIndicatorData： 行数-风险预警指标数据表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findPageRiskAlertIndicatorData： 分页-风险预警指标数据表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PageRiskAlertIndicatorData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PageRiskAlertIndicatorData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findPolymerizationRiskAlertIndicatorData：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RiskAlertIndicatorData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List&lt;RiskAlertIndicatorData&gt;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findRiskAlertOverview： 组织类型 获取-风险预警统计总览表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QueryRiskAlertOverviewInput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List&lt;RiskAlertOverview&gt;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findAddRiskAlertOverview： 组织类型 获取-风险预警统计柱形图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QueryRiskAlertOverviewInput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List&lt;RiskAlertOverview&gt;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findAllRiskAlertOverview： 条件排序获取列表-风险预警统计总览表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List&lt;RiskAlertOverview&gt;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findCountRiskAlertOverview： 行数-风险预警统计总览表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findPageRiskAlertOverview： 分页-风险预警统计总览表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PageRiskAlertOverview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PageRiskAlertOverview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findRiskAlertProductData： id 获取-风险预警产品数据表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RiskAlertProductData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findAllRiskAlertProductData： 条件排序获取列表-风险预警产品数据表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List&lt;RiskAlertProductData&gt;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findCountRiskAlertProductData： 行数-风险预警产品数据表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findPageRiskAlertProductData： 分页-风险预警产品数据表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PageRiskAlertProductData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PageRiskAlertProductData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findPolymerizationRiskAlertProductData：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List&lt;RiskAlertProductData&gt;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findRiskAlertTrendRecord： id 获取-风险预警趋势记录统计总览表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RiskAlertTrendRecord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RiskAlertTrendRecord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findAllRiskAlertTrendRecord： 条件排序获取列表-风险预警趋势记录统计总览表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RiskAlertTrendRecord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List&lt;RiskAlertTrendRecord&gt;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findCountRiskAlertTrendRecord： 行数-风险预警趋势记录统计总览表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findPageRiskAlertTrendRecord： 分页-风险预警趋势记录统计总览表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PageRiskAlertTrendRecord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PageRiskAlertTrendRecord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findPolymerizationRiskAlertTrendRecord：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RiskAlertTrendRecord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List&lt;RiskAlertTrendRecord&gt;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findRiskConfigTriggerNotifier： id 获取-风险预警触发通知人员表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RiskConfigTriggerNotifier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findAllRiskConfigTriggerNotifier： 条件排序获取列表-风险预警触发通知人员表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List&lt;RiskConfigTriggerNotifier&gt;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findCountRiskConfigTriggerNotifier： 行数-风险预警触发通知人员表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findPageRiskConfigTriggerNotifier： 分页-风险预警触发通知人员表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PageRiskConfigTriggerNotifier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PageRiskConfigTriggerNotifier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findPolymerizationRiskConfigTriggerNotifier：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List&lt;RiskConfigTriggerNotifier&gt;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findRiskHandleTriggerNotifier： id 获取-风险会决执行触发通知人员信息表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RiskHandleTriggerNotifier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findAllRiskHandleTriggerNotifier： 条件排序获取列表-风险会决执行触发通知人员信息表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List&lt;RiskHandleTriggerNotifier&gt;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findCountRiskHandleTriggerNotifier： 行数-风险会决执行触发通知人员信息表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findPageRiskHandleTriggerNotifier： 分页-风险会决执行触发通知人员信息表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PageRiskHandleTriggerNotifier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PageRiskHandleTriggerNotifier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findPolymerizationRiskHandleTriggerNotifier：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List&lt;RiskHandleTriggerNotifier&gt;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findRiskSpecialProjectInfo： id 获取-风险预警特殊项目信息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RiskSpecialProjectInfo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RiskSpecialProjectInfo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findAllRiskSpecialProjectInfo： 条件排序获取列表-风险预警特殊项目信息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RiskSpecialProjectInfo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List&lt;RiskSpecialProjectInfo&gt;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findCountRiskSpecialProjectInfo： 行数-风险预警特殊项目信息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findPageRiskSpecialProjectInfo： 分页-风险预警特殊项目信息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PageRiskSpecialProjectInfo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PageRiskSpecialProjectInfo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findPolymerizationRiskSpecialProjectInfo：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RiskSpecialProjectInfo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List&lt;RiskSpecialProjectInfo&gt;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findRulesInfo： id 获取-预警规则信息表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findAllRulesInfo： 条件排序获取列表-预警规则信息表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findCountRulesInfo： 行数-预警规则信息表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findPageRulesInfo： 分页-预警规则信息表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findPolymerizationRulesInfo：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findRulesRiskHandleInfo： id 获取-规则风险会决配置信息表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RulesRiskHandleInfo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findAllRulesRiskHandleInfo： 条件排序获取列表-规则风险会决配置信息表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List&lt;RulesRiskHandleInfo&gt;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findCountRulesRiskHandleInfo： 行数-规则风险会决配置信息表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findPageRulesRiskHandleInfo： 分页-规则风险会决配置信息表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PageRulesRiskHandleInfo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PageRulesRiskHandleInfo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findPolymerizationRulesRiskHandleInfo：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List&lt;RulesRiskHandleInfo&gt;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findRulesRiskInfo： id 获取-规则风险信息表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findAllRulesRiskInfo： 条件排序获取列表-规则风险信息表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findCountRulesRiskInfo： 行数-规则风险信息表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findPageRulesRiskInfo： 分页-规则风险信息表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findPolymerizationRulesRiskInfo：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findRulesRiskRange： id 获取-风险指标范围详情表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RulesRiskRange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RulesRiskRange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findAllRulesRiskRange： 条件排序获取列表-风险指标范围详情表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RulesRiskRange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List&lt;RulesRiskRange&gt;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findCountRulesRiskRange： 行数-风险指标范围详情表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findPageRulesRiskRange： 分页-风险指标范围详情表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PageRulesRiskRange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PageRulesRiskRange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findPolymerizationRulesRiskRange：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RulesRiskRange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List&lt;RulesRiskRange&gt;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findRulesRiskSuiteConfig： id 获取-风险指标前置OR预警信息表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RulesRiskSuiteConfig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RulesRiskSuiteConfig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findAllRulesRiskSuiteConfig： 条件排序获取列表-风险指标前置OR预警信息表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RulesRiskSuiteConfig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List&lt;RulesRiskSuiteConfig&gt;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findCountRulesRiskSuiteConfig： 行数-风险指标前置OR预警信息表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findPageRulesRiskSuiteConfig： 分页-风险指标前置OR预警信息表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PageRulesRiskSuiteConfig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PageRulesRiskSuiteConfig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findPolymerizationRulesRiskSuiteConfig：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RulesRiskSuiteConfig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List&lt;RulesRiskSuiteConfig&gt;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findRulesRiskTablesConfig： id 获取-风险指标表格组信息表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RulesRiskTablesConfig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RulesRiskTablesConfig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findAllRulesRiskTablesConfig： 条件排序获取列表-风险指标表格组信息表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RulesRiskTablesConfig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List&lt;RulesRiskTablesConfig&gt;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findCountRulesRiskTablesConfig： 行数-风险指标表格组信息表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findPageRulesRiskTablesConfig： 分页-风险指标表格组信息表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PageRulesRiskTablesConfig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PageRulesRiskTablesConfig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findPolymerizationRulesRiskTablesConfig：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RulesRiskTablesConfig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List&lt;RulesRiskTablesConfig&gt;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findRulesRiskTriggerConfig： id 获取-规则风险生成预警触发配置表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RulesRiskTriggerConfig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RulesRiskTriggerConfig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findAllRulesRiskTriggerConfig： 条件排序获取列表-规则风险生成预警触发配置表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RulesRiskTriggerConfig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List&lt;RulesRiskTriggerConfig&gt;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findCountRulesRiskTriggerConfig： 行数-规则风险生成预警触发配置表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findPageRulesRiskTriggerConfig： 分页-规则风险生成预警触发配置表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PageRulesRiskTriggerConfig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PageRulesRiskTriggerConfig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findPolymerizationRulesRiskTriggerConfig：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RulesRiskTriggerConfig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List&lt;RulesRiskTriggerConfig&gt;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findAllSpHa02XmdtZpKySs： 条件排序获取列表-项目地图-整盘-可研兑现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SpHa02XmdtZpKySs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List&lt;SpHa02XmdtZpKySs&gt;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findAllSpHa02XmdtZpKySsProductType：undefined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SpHa02XmdtZpKySs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List&lt;SpHa02XmdtZpKySs&gt;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findSysDataPerm： id 获取-数据权限表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SysDataPerm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findAllSysDataPerm： 条件排序获取列表-数据权限表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List&lt;SysDataPerm&gt;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findCountSysDataPerm： 行数-数据权限表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findPageSysDataPerm： 分页-数据权限表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PageSysDataPerm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PageSysDataPerm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findSysDataPermProject： id 获取-数据权限和组织关联表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SysDataPermProject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findAllSysDataPermProject： 条件排序获取列表-数据权限和组织关联表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List&lt;SysDataPermProject&gt;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findCountSysDataPermProject： 行数-数据权限和组织关联表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findPageSysDataPermProject： 分页-数据权限和组织关联表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PageSysDataPermProject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PageSysDataPermProject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findSysDataPermUser： id 获取-数据权限和用户关联表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SysDataPermUser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findAllSysDataPermUser： 条件排序获取列表-数据权限和用户关联表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List&lt;SysDataPermUser&gt;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findCountSysDataPermUser： 行数-数据权限和用户关联表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findPageSysDataPermUser： 分页-数据权限和用户关联表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PageSysDataPermUser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PageSysDataPermUser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findSysSetting： id 获取对象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SysSetting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SysSetting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findAllSysSetting： 条件排序获取列表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SysSetting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List&lt;SysSetting&gt;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findCountSysSetting： 行数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findPageSysSetting： 分页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PageSysSetting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PageSysSetting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findSysUserProject： id 获取-用户和项目关联表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SysUserProject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SysUserProject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findAllSysUserProject： 条件排序获取列表-用户和项目关联表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SysUserProject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List&lt;SysUserProject&gt;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findCountSysUserProject： 行数-用户和项目关联表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findPageSysUserProject： 分页-用户和项目关联表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PageSysUserProject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PageSysUserProject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findPolymerizationSysUserProject：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SysUserProject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List&lt;SysUserProject&gt;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findVProject： id 获取-VIEW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VProject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findAllVProject： 条件排序获取列表-VIEW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List&lt;VProject&gt;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findCountVProject： 行数-VIEW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findPageVProject： 分页-VIEW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PageVProject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PageVProject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findAllVProjectStage：undefined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VProjectStage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List&lt;VProjectStage&gt;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findVProjectStageBld： id 获取-VIEW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VProjectStageBld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VProjectStageBld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findAllVProjectStageBld： 条件排序获取列表-VIEW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VProjectStageBld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List&lt;VProjectStageBld&gt;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findCountVProjectStageBld： 行数-VIEW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findPageVProjectStageBld： 分页-VIEW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PageVProjectStageBld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PageVProjectStageBld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findVProjectStageProductType： id 获取-VIEW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VProjectStageProductType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VProjectStageProductType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findAllVProjectStageProductType： 条件排序获取列表-VIEW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VProjectStageProductType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List&lt;VProjectStageProductType&gt;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findCountVProjectStageProductType： 行数-VIEW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findPageVProjectStageProductType： 分页-VIEW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PageVProjectStageProductType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PageVProjectStageProductType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findPolymerizationVProjectStageProductType：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VProjectStageProductType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List&lt;VProjectStageProductType&gt;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findVStageBldKeyNode： id 获取-VIEW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VStageBldKeyNode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VStageBldKeyNode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findAllVStageBldKeyNode： 条件排序获取列表-VIEW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VStageBldKeyNode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List&lt;VStageBldKeyNode&gt;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findCountVStageBldKeyNode： 行数-VIEW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findPageVStageBldKeyNode： 分页-VIEW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PageVStageBldKeyNode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PageVStageBldKeyNode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findVStageDateNode： id 获取-VIEW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VStageDateNode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VStageDateNode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findAllVStageDateNode： 条件排序获取列表-VIEW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VStageDateNode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List&lt;VStageDateNode&gt;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findCountVStageDateNode： 行数-VIEW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findPageVStageDateNode： 分页-VIEW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PageVStageDateNode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PageVStageDateNode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findAllVStagePkNode：undefined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ProjectStageForOpenInput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VStagePkNode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List&lt;VStagePkNode&gt;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findVStagePrice： id 获取-VIEW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VStagePrice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VStagePrice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findAllVStagePrice： 条件排序获取列表-VIEW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VStagePrice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List&lt;VStagePrice&gt;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findCountVStagePrice： 行数-VIEW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findPageVStagePrice： 分页-VIEW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PageVStagePrice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PageVStagePrice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findVStagePriceTotal： id 获取-VIEW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VStagePriceTotal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VStagePriceTotal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findAllVStagePriceTotal： 条件排序获取列表-VIEW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VStagePriceTotal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List&lt;VStagePriceTotal&gt;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findCountVStagePriceTotal： 行数-VIEW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findPageVStagePriceTotal： 分页-VIEW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PageVStagePriceTotal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PageVStagePriceTotal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findPolymerizationVStagePriceTotal：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VStagePriceTotal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List&lt;VStagePriceTotal&gt;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findPolymerizationVStageProductConstitute：undefined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VStageProductConstitutePolymerizationInput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glkj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VStageProductConstitute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List&lt;VStageProductConstitute&gt;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findVStageProfit： id 获取-VIEW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VStageProfit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VStageProfit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findAllVStageProfit： 条件排序获取列表-VIEW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VStageProfit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List&lt;VStageProfit&gt;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findCountVStageProfit： 行数-VIEW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findPageVStageProfit： 分页-VIEW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PageVStageProfit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PageVStageProfit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findVStageSupplyPlan： id 获取-VIEW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VStageSupplyPlan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VStageSupplyPlan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findAllVStageSupplyPlan： 条件排序获取列表-VIEW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VStageSupplyPlan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List&lt;VStageSupplyPlan&gt;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findCountVStageSupplyPlan： 行数-VIEW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findPageVStageSupplyPlan： 分页-VIEW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PageVStageSupplyPlan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PageVStageSupplyPlan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findVWarnPrincipalData： id 获取-VIEW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VWarnPrincipalData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VWarnPrincipalData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findAllVWarnPrincipalData： 条件排序获取列表-VIEW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VWarnPrincipalData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List&lt;VWarnPrincipalData&gt;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findCountVWarnPrincipalData： 行数-VIEW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findPageVWarnPrincipalData： 分页-VIEW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PageVWarnPrincipalData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PageVWarnPrincipalData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findPolymerizationVWarnPrincipalData：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VWarnPrincipalData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List&lt;VWarnPrincipalData&gt;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findWarnDecisionControlFundInfo： id 获取-决策处理-控制资金计划信息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WarnDecisionControlFundInfo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WarnDecisionControlFundInfo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findAllWarnDecisionControlFundInfo： 条件排序获取列表-决策处理-控制资金计划信息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WarnDecisionControlFundInfo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List&lt;WarnDecisionControlFundInfo&gt;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findCountWarnDecisionControlFundInfo： 行数-决策处理-控制资金计划信息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findPageWarnDecisionControlFundInfo： 分页-决策处理-控制资金计划信息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PageWarnDecisionControlFundInfo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PageWarnDecisionControlFundInfo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findPolymerizationWarnDecisionControlFundInfo：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WarnDecisionControlFundInfo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List&lt;WarnDecisionControlFundInfo&gt;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findWarnDecisionHandleInfo： id 获取-决策处理信息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WarnDecisionHandleInfo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findAllWarnDecisionHandleInfo： 条件排序获取列表-决策处理信息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List&lt;WarnDecisionHandleInfo&gt;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findCountWarnDecisionHandleInfo： 行数-决策处理信息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findPageWarnDecisionHandleInfo： 分页-决策处理信息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PageWarnDecisionHandleInfo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PageWarnDecisionHandleInfo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findPolymerizationWarnDecisionHandleInfo：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List&lt;WarnDecisionHandleInfo&gt;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findWarnDecisionOpenRepeatInfo： id 获取-决策处理-开复工信息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WarnDecisionOpenRepeatInfo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WarnDecisionOpenRepeatInfo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findAllWarnDecisionOpenRepeatInfo： 条件排序获取列表-决策处理-开复工信息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WarnDecisionOpenRepeatInfo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List&lt;WarnDecisionOpenRepeatInfo&gt;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findCountWarnDecisionOpenRepeatInfo： 行数-决策处理-开复工信息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findPageWarnDecisionOpenRepeatInfo： 分页-决策处理-开复工信息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PageWarnDecisionOpenRepeatInfo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PageWarnDecisionOpenRepeatInfo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findPolymerizationWarnDecisionOpenRepeatInfo：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WarnDecisionOpenRepeatInfo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List&lt;WarnDecisionOpenRepeatInfo&gt;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findWarnDecisionOtherInfo： id 获取-决策处理-其他决议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WarnDecisionOtherInfo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WarnDecisionOtherInfo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findAllWarnDecisionOtherInfo： 条件排序获取列表-决策处理-其他决议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WarnDecisionOtherInfo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List&lt;WarnDecisionOtherInfo&gt;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findCountWarnDecisionOtherInfo： 行数-决策处理-其他决议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findPageWarnDecisionOtherInfo： 分页-决策处理-其他决议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PageWarnDecisionOtherInfo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PageWarnDecisionOtherInfo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findPolymerizationWarnDecisionOtherInfo：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WarnDecisionOtherInfo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List&lt;WarnDecisionOtherInfo&gt;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findWarnDecisionPanoramaBpmHandleLog： id 获取-决策处理-全景-bpm-处理日志信息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WarnDecisionPanoramaBpmHandleLog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WarnDecisionPanoramaBpmHandleLog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findAllWarnDecisionPanoramaBpmHandleLog： 条件排序获取列表-决策处理-全景-bpm-处理日志信息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WarnDecisionPanoramaBpmHandleLog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List&lt;WarnDecisionPanoramaBpmHandleLog&gt;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findCountWarnDecisionPanoramaBpmHandleLog： 行数-决策处理-全景-bpm-处理日志信息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findPageWarnDecisionPanoramaBpmHandleLog： 分页-决策处理-全景-bpm-处理日志信息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PageWarnDecisionPanoramaBpmHandleLog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PageWarnDecisionPanoramaBpmHandleLog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findPolymerizationWarnDecisionPanoramaBpmHandleLog：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WarnDecisionPanoramaBpmHandleLog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List&lt;WarnDecisionPanoramaBpmHandleLog&gt;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findWarnDecisionProjectRiskAndKeyIndicatorInfo： id 获取-决策处理-项目风险概况-预警关键指标信息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WarnDecisionProjectRiskAndKeyIndicatorInfo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WarnDecisionProjectRiskAndKeyIndicatorInfo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findAllWarnDecisionProjectRiskAndKeyIndicatorInfo： 条件排序获取列表-决策处理-项目风险概况-预警关键指标信息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WarnDecisionProjectRiskAndKeyIndicatorInfo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List&lt;WarnDecisionProjectRiskAndKeyIndicatorInfo&gt;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findCountWarnDecisionProjectRiskAndKeyIndicatorInfo： 行数-决策处理-项目风险概况-预警关键指标信息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findPageWarnDecisionProjectRiskAndKeyIndicatorInfo： 分页-决策处理-项目风险概况-预警关键指标信息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PageWarnDecisionProjectRiskAndKeyIndicatorInfo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PageWarnDecisionProjectRiskAndKeyIndicatorInfo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findPolymerizationWarnDecisionProjectRiskAndKeyIndicatorInfo：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WarnDecisionProjectRiskAndKeyIndicatorInfo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List&lt;WarnDecisionProjectRiskAndKeyIndicatorInfo&gt;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findWarnDecisionStopPostponeInfo： id 获取-决策处理-停缓键信息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WarnDecisionStopPostponeInfo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WarnDecisionStopPostponeInfo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findAllWarnDecisionStopPostponeInfo： 条件排序获取列表-决策处理-停缓键信息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WarnDecisionStopPostponeInfo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List&lt;WarnDecisionStopPostponeInfo&gt;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findCountWarnDecisionStopPostponeInfo： 行数-决策处理-停缓键信息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findPageWarnDecisionStopPostponeInfo： 分页-决策处理-停缓键信息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PageWarnDecisionStopPostponeInfo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PageWarnDecisionStopPostponeInfo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findPolymerizationWarnDecisionStopPostponeInfo：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WarnDecisionStopPostponeInfo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List&lt;WarnDecisionStopPostponeInfo&gt;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findWarnHandleLog： id 获取-预警代办人员处理日志表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findAllWarnHandleLog： 条件排序获取列表-预警代办人员处理日志表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findCountWarnHandleLog： 行数-预警代办人员处理日志表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findPageWarnHandleLog： 分页-预警代办人员处理日志表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PageWarnHandleLog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PageWarnHandleLog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findPolymerizationWarnHandleLog：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findWarnInfo： id 获取-预警代办基础信息表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findAllWarnInfo： 条件排序获取列表-预警代办基础信息表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findCountWarnInfo： 行数-预警代办基础信息表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findPageWarnInfo： 分页-预警代办基础信息表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PageWarnInfo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PageWarnInfo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findPolymerizationWarnInfo：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findRiskType： 根据相关风险相关数据: 柱状图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RiskAlertOverviewDTO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RiskAlertOverviewVO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List&lt;RiskAlertOverviewVO&gt;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findRiskCard： 根据相关风险相关数据：卡片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RiskAlertOverviewDTO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RiskAlertCardVO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List&lt;RiskAlertCardVO&gt;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findRiskBrokenLine： 根据相关风险相关数据: 折线图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RiskAlertOverviewDTO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findWarnPrincipalHandleProduceEffect： id 获取-预警处理-对应产品的生效状态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WarnPrincipalHandleProduceEffect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WarnPrincipalHandleProduceEffect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findAllWarnPrincipalHandleProduceEffect： 条件排序获取列表-预警处理-对应产品的生效状态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WarnPrincipalHandleProduceEffect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List&lt;WarnPrincipalHandleProduceEffect&gt;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findCountWarnPrincipalHandleProduceEffect： 行数-预警处理-对应产品的生效状态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findPageWarnPrincipalHandleProduceEffect： 分页-预警处理-对应产品的生效状态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PageWarnPrincipalHandleProduceEffect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PageWarnPrincipalHandleProduceEffect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findPolymerizationWarnPrincipalHandleProduceEffect：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WarnPrincipalHandleProduceEffect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List&lt;WarnPrincipalHandleProduceEffect&gt;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findWarnPrincipalInfo： id 获取-预警代办对应人员处理信息表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WarnPrincipalInfo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findAllWarnPrincipalInfo： 条件排序获取列表-预警代办对应人员处理信息表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List&lt;WarnPrincipalInfo&gt;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findCountWarnPrincipalInfo： 行数-预警代办对应人员处理信息表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findPageWarnPrincipalInfo： 分页-预警代办对应人员处理信息表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PageWarnPrincipalInfo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PageWarnPrincipalInfo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findPolymerizationWarnPrincipalInfo：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List&lt;WarnPrincipalInfo&gt;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findWarnRiskTempCron： id 获取-预警待办风险相关角色cron定时处理数据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WarnRiskTempCron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WarnRiskTempCron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findAllWarnRiskTempCron： 条件排序获取列表-预警待办风险相关角色cron定时处理数据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WarnRiskTempCron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List&lt;WarnRiskTempCron&gt;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findCountWarnRiskTempCron： 行数-预警待办风险相关角色cron定时处理数据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findPageWarnRiskTempCron： 分页-预警待办风险相关角色cron定时处理数据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PageWarnRiskTempCron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PageWarnRiskTempCron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findPolymerizationWarnRiskTempCron：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WarnRiskTempCron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List&lt;WarnRiskTempCron&gt;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findWarnTempCron： id 获取-推送消息定时临时表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WarnTempCron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findAllWarnTempCron： 条件排序获取列表-推送消息定时临时表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List&lt;WarnTempCron&gt;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findCountWarnTempCron： 行数-推送消息定时临时表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findPageWarnTempCron： 分页-推送消息定时临时表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PageWarnTempCron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PageWarnTempCron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findPolymerizationWarnTempCron：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List&lt;WarnTempCron&gt;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findWarnTraceBasicsInfo： id 获取-预警跟踪的相关角色信息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WarnTraceBasicsInfo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WarnTraceBasicsInfo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findAllWarnTraceBasicsInfo： 条件排序获取列表-预警跟踪的相关角色信息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WarnTraceBasicsInfo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List&lt;WarnTraceBasicsInfo&gt;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findCountWarnTraceBasicsInfo： 行数-预警跟踪的相关角色信息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findPageWarnTraceBasicsInfo： 分页-预警跟踪的相关角色信息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PageWarnTraceBasicsInfo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PageWarnTraceBasicsInfo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findPolymerizationWarnTraceBasicsInfo：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WarnTraceBasicsInfo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List&lt;WarnTraceBasicsInfo&gt;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findWarnTraceOtherHandleLog： id 获取-跟踪处理-其他决议-日志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WarnTraceOtherHandleLog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WarnTraceOtherHandleLog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findAllWarnTraceOtherHandleLog： 条件排序获取列表-跟踪处理-其他决议-日志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WarnTraceOtherHandleLog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List&lt;WarnTraceOtherHandleLog&gt;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findCountWarnTraceOtherHandleLog： 行数-跟踪处理-其他决议-日志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findPageWarnTraceOtherHandleLog： 分页-跟踪处理-其他决议-日志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PageWarnTraceOtherHandleLog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PageWarnTraceOtherHandleLog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findPolymerizationWarnTraceOtherHandleLog： 聚合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polymerizationInput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PolymerizationInput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WarnTraceOtherHandleLog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List&lt;WarnTraceOtherHandleLog&gt;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findZzSysRole： id 获取-系统角色表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ZzSysRole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ZzSysRole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findAllZzSysRole： 条件排序获取列表-系统角色表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ZzSysRole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List&lt;ZzSysRole&gt;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findCountZzSysRole： 行数-系统角色表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findPageZzSysRole： 分页-系统角色表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PageZzSysRole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PageZzSysRole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findZzSysUser： id 获取-系统用户表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ZzSysUser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ZzSysUser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findAllZzSysUser： 条件排序获取列表-系统用户表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orderBy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List&lt;String&gt;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ZzSysUser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List&lt;ZzSysUser&gt;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findCountZzSysUser： 行数-系统用户表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queryWrapper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Long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Long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findPageZzSysUser： 分页-系统用户表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findInput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FindInput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PageZzSysUser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PageZzSysUser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3"/>
        <w:spacing w:before="12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eastAsia"/>
        </w:rPr>
        <w:t>.</w:t>
      </w:r>
      <w:r>
        <w:rPr>
          <w:rFonts w:hint="default"/>
          <w:lang w:val="en-US"/>
        </w:rPr>
        <w:t>6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Mutation</w:t>
      </w: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createAttachmentInfo：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CreateAttachmentInfoInput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saveAttachmentInfo： 创建 返回 id-附件表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SaveAttachmentInfoInput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upsetAttachmentInfo： 更新 or 插入 根据id-附件表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SaveAttachmentInfoInput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AttachmentInfo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AttachmentInfo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upsetWrapperAttachmentInfo： 有条件更新-附件表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SaveAttachmentInfoInput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saveBatchAttachmentInfo： 批量插入-附件表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List&lt;SaveAttachmentInfoInput&gt;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removeAttachmentInfo： 根据id删除-附件表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upsetCommissionTurnTo：undefined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CommissionDTO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createDataDictionaryItem：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CreateDataDictionaryItemInput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DataDictionaryItem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DataDictionaryItem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saveDataDictionaryItem： 创建 返回 id-数据字典值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SaveDataDictionaryItemInput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upsetDataDictionaryItem： 更新 or 插入 根据id-数据字典值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UpsetDataDictionaryItemInput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DataDictionaryItem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DataDictionaryItem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upsetWrapperDataDictionaryItem： 有条件更新-数据字典值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UpsetDataDictionaryItemInput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saveBatchDataDictionaryItem： 批量插入-数据字典值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List&lt;SaveDataDictionaryItemInput&gt;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removeDataDictionaryItem： 根据id删除-数据字典值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createDataDictionaryTitle：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CreateDataDictionaryTitleInput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DataDictionaryTitle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DataDictionaryTitle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saveDataDictionaryTitle： 创建 返回 id-数据字典标题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SaveDataDictionaryTitleInput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upsetDataDictionaryTitle： 更新 or 插入 根据id-数据字典标题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UpsetDataDictionaryTitleInput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DataDictionaryTitle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DataDictionaryTitle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upsetWrapperDataDictionaryTitle： 有条件更新-数据字典标题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UpsetDataDictionaryTitleInput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saveBatchDataDictionaryTitle： 批量插入-数据字典标题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List&lt;SaveDataDictionaryTitleInput&gt;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removeDataDictionaryTitle： 根据id删除-数据字典标题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createExecCreateAlertRisk：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CreateExecCreateAlertRiskInput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saveExecCreateAlertRisk： 创建 返回 id-执行生成预警风险表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SaveExecCreateAlertRiskInput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upsetExecCreateAlertRisk： 更新 or 插入 根据id-执行生成预警风险表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UpsetExecCreateAlertRiskInput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ExecCreateAlertRisk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ExecCreateAlertRisk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upsetWrapperExecCreateAlertRisk： 有条件更新-执行生成预警风险表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UpsetExecCreateAlertRiskInput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saveBatchExecCreateAlertRisk： 批量插入-执行生成预警风险表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List&lt;SaveExecCreateAlertRiskInput&gt;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removeExecCreateAlertRisk： 根据id删除-执行生成预警风险表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createHa00AllprojBldDimHc：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CreateHa00AllprojBldDimHcInput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Ha00AllprojBldDimHc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Ha00AllprojBldDimHc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saveHa00AllprojBldDimHc： 创建 返回 id-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SaveHa00AllprojBldDimHcInput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upsetHa00AllprojBldDimHc： 更新 or 插入 根据id-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UpsetHa00AllprojBldDimHcInput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Ha00AllprojBldDimHc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Ha00AllprojBldDimHc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upsetWrapperHa00AllprojBldDimHc： 有条件更新-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UpsetHa00AllprojBldDimHcInput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saveBatchHa00AllprojBldDimHc： 批量插入-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List&lt;SaveHa00AllprojBldDimHcInput&gt;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upsetBatchHa00AllprojBldDimHc： 批量保存（有id修改，无id新增）-支持主子表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List&lt;UpsetHa00AllprojBldDimHcInput&gt;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updateBatchHa00AllprojBldDimHc： 批量修改-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List&lt;UpsetHa00AllprojBldDimHcInput&gt;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removeHa00AllprojBldDimHc： 根据id删除-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createHa00AllprojStgDimHc：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CreateHa00AllprojStgDimHcInput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Ha00AllprojStgDimHc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Ha00AllprojStgDimHc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saveHa00AllprojStgDimHc： 创建 返回 id-项目分期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SaveHa00AllprojStgDimHcInput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upsetHa00AllprojStgDimHc： 更新 or 插入 根据id-项目分期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UpsetHa00AllprojStgDimHcInput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Ha00AllprojStgDimHc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Ha00AllprojStgDimHc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upsetWrapperHa00AllprojStgDimHc： 有条件更新-项目分期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UpsetHa00AllprojStgDimHcInput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saveBatchHa00AllprojStgDimHc： 批量插入-项目分期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List&lt;SaveHa00AllprojStgDimHcInput&gt;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removeHa00AllprojStgDimHc： 根据id删除-项目分期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createHa01OrgHierarchyCs：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CreateHa01OrgHierarchyCsInput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Ha01OrgHierarchyCs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Ha01OrgHierarchyCs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saveHa01OrgHierarchyCs： 创建 返回 id-组织机构表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SaveHa01OrgHierarchyCsInput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upsetHa01OrgHierarchyCs： 更新 or 插入 根据id-组织机构表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UpsetHa01OrgHierarchyCsInput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Ha01OrgHierarchyCs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Ha01OrgHierarchyCs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upsetWrapperHa01OrgHierarchyCs： 有条件更新-组织机构表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UpsetHa01OrgHierarchyCsInput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saveBatchHa01OrgHierarchyCs： 批量插入-组织机构表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List&lt;SaveHa01OrgHierarchyCsInput&gt;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removeHa01OrgHierarchyCs： 根据id删除-组织机构表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createHa04XmdtZjjhMonthSs：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CreateHa04XmdtZjjhMonthSsInput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Ha04XmdtZjjhMonthSs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Ha04XmdtZjjhMonthSs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saveHa04XmdtZjjhMonthSs： 创建 返回 id-获取项目地图资金计划表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SaveHa04XmdtZjjhMonthSsInput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upsetHa04XmdtZjjhMonthSs： 更新 or 插入 根据id-获取项目地图资金计划表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UpsetHa04XmdtZjjhMonthSsInput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Ha04XmdtZjjhMonthSs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Ha04XmdtZjjhMonthSs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upsetWrapperHa04XmdtZjjhMonthSs： 有条件更新-获取项目地图资金计划表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UpsetHa04XmdtZjjhMonthSsInput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saveBatchHa04XmdtZjjhMonthSs： 批量插入-获取项目地图资金计划表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List&lt;SaveHa04XmdtZjjhMonthSsInput&gt;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upsetBatchHa04XmdtZjjhMonthSs： 批量保存（有id修改，无id新增）-获取项目地图资金计划表支持主子表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List&lt;UpsetHa04XmdtZjjhMonthSsInput&gt;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updateBatchHa04XmdtZjjhMonthSs： 批量修改-获取项目地图资金计划表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List&lt;UpsetHa04XmdtZjjhMonthSsInput&gt;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removeHa04XmdtZjjhMonthSs： 根据id删除-获取项目地图资金计划表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createHs00AllprojProDimHc：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CreateHs00AllprojProDimHcInput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Hs00AllprojProDimHc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Hs00AllprojProDimHc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saveHs00AllprojProDimHc： 创建 返回 id-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SaveHs00AllprojProDimHcInput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upsetHs00AllprojProDimHc： 更新 or 插入 根据id-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UpsetHs00AllprojProDimHcInput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Hs00AllprojProDimHc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Hs00AllprojProDimHc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upsetWrapperHs00AllprojProDimHc： 有条件更新-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UpsetHs00AllprojProDimHcInput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saveBatchHs00AllprojProDimHc： 批量插入-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List&lt;SaveHs00AllprojProDimHcInput&gt;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removeHs00AllprojProDimHc： 根据id删除-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createHs03ProjectQjdtNodeDetailBldSs：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CreateHs03ProjectQjdtNodeDetailBldSsInput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Hs03ProjectQjdtNodeDetailBldSs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Hs03ProjectQjdtNodeDetailBldSs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saveHs03ProjectQjdtNodeDetailBldSs： 创建 返回 id-全景地图节点明细楼栋宽表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SaveHs03ProjectQjdtNodeDetailBldSsInput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upsetHs03ProjectQjdtNodeDetailBldSs： 更新 or 插入 根据id-全景地图节点明细楼栋宽表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UpsetHs03ProjectQjdtNodeDetailBldSsInput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Hs03ProjectQjdtNodeDetailBldSs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Hs03ProjectQjdtNodeDetailBldSs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upsetWrapperHs03ProjectQjdtNodeDetailBldSs： 有条件更新-全景地图节点明细楼栋宽表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UpsetHs03ProjectQjdtNodeDetailBldSsInput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saveBatchHs03ProjectQjdtNodeDetailBldSs： 批量插入-全景地图节点明细楼栋宽表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List&lt;SaveHs03ProjectQjdtNodeDetailBldSsInput&gt;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upsetBatchHs03ProjectQjdtNodeDetailBldSs： 批量保存（有id修改，无id新增）-全景地图节点明细楼栋宽表支持主子表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List&lt;UpsetHs03ProjectQjdtNodeDetailBldSsInput&gt;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updateBatchHs03ProjectQjdtNodeDetailBldSs： 批量修改-全景地图节点明细楼栋宽表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List&lt;UpsetHs03ProjectQjdtNodeDetailBldSsInput&gt;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removeHs03ProjectQjdtNodeDetailBldSs： 根据id删除-全景地图节点明细楼栋宽表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createIndicatorInfo：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CreateIndicatorInfoInput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IndicatorInfo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saveIndicatorInfo： 创建 返回 id-预警指标信息表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SaveIndicatorInfoInput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upsetIndicatorInfo： 更新 or 插入 根据id-预警指标信息表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UpsetIndicatorInfoInput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IndicatorInfo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upsetWrapperIndicatorInfo： 有条件更新-预警指标信息表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UpsetIndicatorInfoInput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saveBatchIndicatorInfo： 批量插入-预警指标信息表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List&lt;SaveIndicatorInfoInput&gt;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removeIndicatorInfo： 根据id删除-预警指标信息表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createMsgLog：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CreateMsgLogInput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MsgLog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saveMsgLog： 创建 返回 id-消息推送日志表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SaveMsgLogInput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upsetMsgLog： 更新 or 插入 根据id-消息推送日志表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UpsetMsgLogInput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MsgLog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MsgLog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upsetWrapperMsgLog： 有条件更新-消息推送日志表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UpsetMsgLogInput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saveBatchMsgLog： 批量插入-消息推送日志表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List&lt;SaveMsgLogInput&gt;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.79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upsetBatchMsgLog： 批量保存（有id修改，无id新增）-消息推送日志表支持主子表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List&lt;UpsetMsgLogInput&gt;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updateBatchMsgLog： 批量修改-消息推送日志表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List&lt;UpsetMsgLogInput&gt;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removeMsgLog： 根据id删除-消息推送日志表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createOrgInfo：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CreateOrgInfoInput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OrgInfo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saveOrgInfo： 创建 返回 id-组织机构表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SaveOrgInfoInput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upsetOrgInfo： 更新 or 插入 根据id-组织机构表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UpsetOrgInfoInput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OrgInfo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OrgInfo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upsetWrapperOrgInfo： 有条件更新-组织机构表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UpsetOrgInfoInput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saveBatchOrgInfo： 批量插入-组织机构表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List&lt;SaveOrgInfoInput&gt;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removeOrgInfo： 根据id删除-组织机构表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createProjectOverview：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CreateProjectOverviewInput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ProjectOverview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.89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saveProjectOverview： 创建 返回 id-项目总图表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SaveProjectOverviewInput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upsetProjectOverview： 更新 or 插入 根据id-项目总图表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UpsetProjectOverviewInput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ProjectOverview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ProjectOverview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upsetWrapperProjectOverview： 有条件更新-项目总图表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UpsetProjectOverviewInput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saveBatchProjectOverview： 批量插入-项目总图表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List&lt;SaveProjectOverviewInput&gt;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upsetBatchProjectOverview： 批量保存（有id修改，无id新增）-项目总图表支持主子表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List&lt;UpsetProjectOverviewInput&gt;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updateBatchProjectOverview： 批量修改-项目总图表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List&lt;UpsetProjectOverviewInput&gt;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removeProjectOverview： 根据id删除-项目总图表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createRiskAlertAnalysis：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CreateRiskAlertAnalysisInput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RiskAlertAnalysis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saveRiskAlertAnalysis： 创建 返回 id-风险预警项详情表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SaveRiskAlertAnalysisInput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upsetRiskAlertAnalysis： 更新 or 插入 根据id-风险预警项详情表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UpsetRiskAlertAnalysisInput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RiskAlertAnalysis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RiskAlertAnalysis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.99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upsetWrapperRiskAlertAnalysis： 有条件更新-风险预警项详情表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UpsetRiskAlertAnalysisInput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saveBatchRiskAlertAnalysis： 批量插入-风险预警项详情表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List&lt;SaveRiskAlertAnalysisInput&gt;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upsetBatchRiskAlertAnalysis： 批量保存（有id修改，无id新增）-风险预警项详情表支持主子表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List&lt;UpsetRiskAlertAnalysisInput&gt;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updateBatchRiskAlertAnalysis： 批量修改-风险预警项详情表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List&lt;UpsetRiskAlertAnalysisInput&gt;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removeRiskAlertAnalysis： 根据id删除-风险预警项详情表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createRiskAlertData：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CreateRiskAlertDataInput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saveRiskAlertData： 创建 返回 id-风险预警数据表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SaveRiskAlertDataInput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upsetRiskAlertData： 更新 or 插入 根据id-风险预警数据表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UpsetRiskAlertDataInput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upsetWrapperRiskAlertData： 有条件更新-风险预警数据表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UpsetRiskAlertDataInput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saveBatchRiskAlertData： 批量插入-风险预警数据表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List&lt;SaveRiskAlertDataInput&gt;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.109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upsetBatchRiskAlertData： 批量保存（有id修改，无id新增）-风险预警数据表支持主子表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List&lt;UpsetRiskAlertDataInput&gt;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updateBatchRiskAlertData： 批量修改-风险预警数据表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List&lt;UpsetRiskAlertDataInput&gt;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removeRiskAlertData： 根据id删除-风险预警数据表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createRiskAlertIndicatorData：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CreateRiskAlertIndicatorDataInput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RiskAlertIndicatorData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RiskAlertIndicatorData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saveRiskAlertIndicatorData： 创建 返回 id-风险预警指标数据表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SaveRiskAlertIndicatorDataInput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upsetRiskAlertIndicatorData： 更新 or 插入 根据id-风险预警指标数据表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UpsetRiskAlertIndicatorDataInput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RiskAlertIndicatorData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RiskAlertIndicatorData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upsetWrapperRiskAlertIndicatorData： 有条件更新-风险预警指标数据表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UpsetRiskAlertIndicatorDataInput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saveBatchRiskAlertIndicatorData： 批量插入-风险预警指标数据表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List&lt;SaveRiskAlertIndicatorDataInput&gt;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upsetBatchRiskAlertIndicatorData： 批量保存（有id修改，无id新增）-风险预警指标数据表支持主子表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List&lt;UpsetRiskAlertIndicatorDataInput&gt;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updateBatchRiskAlertIndicatorData： 批量修改-风险预警指标数据表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List&lt;UpsetRiskAlertIndicatorDataInput&gt;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removeRiskAlertIndicatorData： 根据id删除-风险预警指标数据表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createRiskAlertOverview：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CreateRiskAlertOverviewInput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RiskAlertOverview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saveRiskAlertOverview： 创建 返回 id-风险预警统计总览表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SaveRiskAlertOverviewInput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upsetRiskAlertOverview： 更新 or 插入 根据id-风险预警统计总览表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UpsetRiskAlertOverviewInput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RiskAlertOverview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RiskAlertOverview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upsetWrapperRiskAlertOverview： 有条件更新-风险预警统计总览表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UpsetRiskAlertOverviewInput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saveBatchRiskAlertOverview： 批量插入-风险预警统计总览表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List&lt;SaveRiskAlertOverviewInput&gt;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upsetBatchRiskAlertOverview： 批量保存（有id修改，无id新增）-风险预警统计总览表支持主子表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List&lt;UpsetRiskAlertOverviewInput&gt;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updateBatchRiskAlertOverview： 批量修改-风险预警统计总览表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List&lt;UpsetRiskAlertOverviewInput&gt;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removeRiskAlertOverview： 根据id删除-风险预警统计总览表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createRiskAlertProductData：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CreateRiskAlertProductDataInput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RiskAlertProductData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saveRiskAlertProductData： 创建 返回 id-风险预警产品数据表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SaveRiskAlertProductDataInput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upsetRiskAlertProductData： 更新 or 插入 根据id-风险预警产品数据表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UpsetRiskAlertProductDataInput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RiskAlertProductData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RiskAlertProductData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upsetWrapperRiskAlertProductData： 有条件更新-风险预警产品数据表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UpsetRiskAlertProductDataInput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saveBatchRiskAlertProductData： 批量插入-风险预警产品数据表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List&lt;SaveRiskAlertProductDataInput&gt;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upsetBatchRiskAlertProductData： 批量保存（有id修改，无id新增）-风险预警产品数据表支持主子表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List&lt;UpsetRiskAlertProductDataInput&gt;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updateBatchRiskAlertProductData： 批量修改-风险预警产品数据表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List&lt;UpsetRiskAlertProductDataInput&gt;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removeRiskAlertProductData： 根据id删除-风险预警产品数据表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createRiskAlertTrendRecord：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CreateRiskAlertTrendRecordInput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RiskAlertTrendRecord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RiskAlertTrendRecord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saveRiskAlertTrendRecord： 创建 返回 id-风险预警趋势记录统计总览表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SaveRiskAlertTrendRecordInput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upsetRiskAlertTrendRecord： 更新 or 插入 根据id-风险预警趋势记录统计总览表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UpsetRiskAlertTrendRecordInput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RiskAlertTrendRecord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RiskAlertTrendRecord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upsetWrapperRiskAlertTrendRecord： 有条件更新-风险预警趋势记录统计总览表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UpsetRiskAlertTrendRecordInput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saveBatchRiskAlertTrendRecord： 批量插入-风险预警趋势记录统计总览表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List&lt;SaveRiskAlertTrendRecordInput&gt;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upsetBatchRiskAlertTrendRecord： 批量保存（有id修改，无id新增）-风险预警趋势记录统计总览表支持主子表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List&lt;UpsetRiskAlertTrendRecordInput&gt;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updateBatchRiskAlertTrendRecord： 批量修改-风险预警趋势记录统计总览表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List&lt;UpsetRiskAlertTrendRecordInput&gt;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removeRiskAlertTrendRecord： 根据id删除-风险预警趋势记录统计总览表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createRiskConfigTriggerNotifier：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CreateRiskConfigTriggerNotifierInput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RiskConfigTriggerNotifier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saveRiskConfigTriggerNotifier： 创建 返回 id-风险预警触发通知人员表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SaveRiskConfigTriggerNotifierInput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upsetRiskConfigTriggerNotifier： 更新 or 插入 根据id-风险预警触发通知人员表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UpsetRiskConfigTriggerNotifierInput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RiskConfigTriggerNotifier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RiskConfigTriggerNotifier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upsetWrapperRiskConfigTriggerNotifier： 有条件更新-风险预警触发通知人员表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UpsetRiskConfigTriggerNotifierInput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saveBatchRiskConfigTriggerNotifier： 批量插入-风险预警触发通知人员表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List&lt;SaveRiskConfigTriggerNotifierInput&gt;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upsetBatchRiskConfigTriggerNotifier： 批量保存（有id修改，无id新增）-风险预警触发通知人员表支持主子表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List&lt;UpsetRiskConfigTriggerNotifierInput&gt;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updateBatchRiskConfigTriggerNotifier： 批量修改-风险预警触发通知人员表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List&lt;UpsetRiskConfigTriggerNotifierInput&gt;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removeRiskConfigTriggerNotifier： 根据id删除-风险预警触发通知人员表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createRiskHandleTriggerNotifier：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CreateRiskHandleTriggerNotifierInput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RiskHandleTriggerNotifier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saveRiskHandleTriggerNotifier： 创建 返回 id-风险会决执行触发通知人员信息表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SaveRiskHandleTriggerNotifierInput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upsetRiskHandleTriggerNotifier： 更新 or 插入 根据id-风险会决执行触发通知人员信息表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UpsetRiskHandleTriggerNotifierInput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RiskHandleTriggerNotifier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RiskHandleTriggerNotifier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upsetWrapperRiskHandleTriggerNotifier： 有条件更新-风险会决执行触发通知人员信息表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UpsetRiskHandleTriggerNotifierInput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saveBatchRiskHandleTriggerNotifier： 批量插入-风险会决执行触发通知人员信息表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List&lt;SaveRiskHandleTriggerNotifierInput&gt;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upsetBatchRiskHandleTriggerNotifier： 批量保存（有id修改，无id新增）-风险会决执行触发通知人员信息表支持主子表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List&lt;UpsetRiskHandleTriggerNotifierInput&gt;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updateBatchRiskHandleTriggerNotifier： 批量修改-风险会决执行触发通知人员信息表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List&lt;UpsetRiskHandleTriggerNotifierInput&gt;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removeRiskHandleTriggerNotifier： 根据id删除-风险会决执行触发通知人员信息表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createRiskSpecialProjectInfo：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CreateRiskSpecialProjectInfoInput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RiskSpecialProjectInfo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RiskSpecialProjectInfo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saveRiskSpecialProjectInfo： 创建 返回 id-风险预警特殊项目信息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SaveRiskSpecialProjectInfoInput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upsetRiskSpecialProjectInfo： 更新 or 插入 根据id-风险预警特殊项目信息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UpsetRiskSpecialProjectInfoInput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RiskSpecialProjectInfo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RiskSpecialProjectInfo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upsetWrapperRiskSpecialProjectInfo： 有条件更新-风险预警特殊项目信息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UpsetRiskSpecialProjectInfoInput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saveBatchRiskSpecialProjectInfo： 批量插入-风险预警特殊项目信息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List&lt;SaveRiskSpecialProjectInfoInput&gt;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upsetBatchRiskSpecialProjectInfo： 批量保存（有id修改，无id新增）-风险预警特殊项目信息支持主子表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List&lt;UpsetRiskSpecialProjectInfoInput&gt;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updateBatchRiskSpecialProjectInfo： 批量修改-风险预警特殊项目信息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List&lt;UpsetRiskSpecialProjectInfoInput&gt;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removeRiskSpecialProjectInfo： 根据id删除-风险预警特殊项目信息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createRulesInfo：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CreateRulesInfoInput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saveRulesInfo： 创建 返回 id-预警规则信息表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SaveRulesInfoInput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upsetRulesInfo： 更新 or 插入 根据id-预警规则信息表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UpsetRulesInfoInput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upsetWrapperRulesInfo： 有条件更新-预警规则信息表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UpsetRulesInfoInput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saveBatchRulesInfo： 批量插入-预警规则信息表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upsetBatchRulesInfo： 批量保存（有id修改，无id新增）-预警规则信息表支持主子表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List&lt;UpsetRulesInfoInput&gt;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updateBatchRulesInfo： 批量修改-预警规则信息表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List&lt;UpsetRulesInfoInput&gt;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removeRulesInfo： 根据id删除-预警规则信息表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createRulesRiskHandleInfo：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CreateRulesRiskHandleInfoInput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RulesRiskHandleInfo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saveRulesRiskHandleInfo： 创建 返回 id-规则风险会决配置信息表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SaveRulesRiskHandleInfoInput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upsetRulesRiskHandleInfo： 更新 or 插入 根据id-规则风险会决配置信息表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UpsetRulesRiskHandleInfoInput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RulesRiskHandleInfo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.179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upsetWrapperRulesRiskHandleInfo： 有条件更新-规则风险会决配置信息表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UpsetRulesRiskHandleInfoInput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saveBatchRulesRiskHandleInfo： 批量插入-规则风险会决配置信息表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List&lt;SaveRulesRiskHandleInfoInput&gt;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upsetBatchRulesRiskHandleInfo： 批量保存（有id修改，无id新增）-规则风险会决配置信息表支持主子表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List&lt;UpsetRulesRiskHandleInfoInput&gt;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updateBatchRulesRiskHandleInfo： 批量修改-规则风险会决配置信息表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List&lt;UpsetRulesRiskHandleInfoInput&gt;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removeRulesRiskHandleInfo： 根据id删除-规则风险会决配置信息表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createAlertByRiskId： id 实时执行生成单个风险项预警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createRulesRiskInfo：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CreateRulesRiskInfoInput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saveRulesRiskInfo： 创建 返回 id-规则风险信息表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SaveRulesRiskInfoInput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upsetRulesRiskInfo： 更新 or 插入 根据id-规则风险信息表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UpsetRulesRiskInfoInput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upsetWrapperRulesRiskInfo： 有条件更新-规则风险信息表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UpsetRulesRiskInfoInput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.189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saveBatchRulesRiskInfo： 批量插入-规则风险信息表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upsetBatchRulesRiskInfo： 批量保存（有id修改，无id新增）-规则风险信息表支持主子表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List&lt;UpsetRulesRiskInfoInput&gt;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updateBatchRulesRiskInfo： 批量修改-规则风险信息表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List&lt;UpsetRulesRiskInfoInput&gt;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removeRulesRiskInfo： 根据id删除-规则风险信息表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createRulesRiskRange：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CreateRulesRiskRangeInput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RulesRiskRange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RulesRiskRange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saveRulesRiskRange： 创建 返回 id-风险指标范围详情表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SaveRulesRiskRangeInput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upsetRulesRiskRange： 更新 or 插入 根据id-风险指标范围详情表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UpsetRulesRiskRangeInput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RulesRiskRange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RulesRiskRange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upsetWrapperRulesRiskRange： 有条件更新-风险指标范围详情表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UpsetRulesRiskRangeInput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saveBatchRulesRiskRange： 批量插入-风险指标范围详情表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upsetBatchRulesRiskRange： 批量保存（有id修改，无id新增）-风险指标范围详情表支持主子表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.199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updateBatchRulesRiskRange： 批量修改-风险指标范围详情表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List&lt;UpsetRulesRiskRangeInput&gt;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removeRulesRiskRange： 根据id删除-风险指标范围详情表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createRulesRiskSuiteConfig：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CreateRulesRiskSuiteConfigInput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RulesRiskSuiteConfig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RulesRiskSuiteConfig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saveRulesRiskSuiteConfig： 创建 返回 id-风险指标前置OR预警信息表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SaveRulesRiskSuiteConfigInput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upsetRulesRiskSuiteConfig： 更新 or 插入 根据id-风险指标前置OR预警信息表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UpsetRulesRiskSuiteConfigInput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RulesRiskSuiteConfig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RulesRiskSuiteConfig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upsetWrapperRulesRiskSuiteConfig： 有条件更新-风险指标前置OR预警信息表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UpsetRulesRiskSuiteConfigInput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saveBatchRulesRiskSuiteConfig： 批量插入-风险指标前置OR预警信息表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List&lt;SaveRulesRiskSuiteConfigInput&gt;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upsetBatchRulesRiskSuiteConfig： 批量保存（有id修改，无id新增）-风险指标前置OR预警信息表支持主子表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List&lt;UpsetRulesRiskSuiteConfigInput&gt;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updateBatchRulesRiskSuiteConfig： 批量修改-风险指标前置OR预警信息表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List&lt;UpsetRulesRiskSuiteConfigInput&gt;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removeRulesRiskSuiteConfig： 根据id删除-风险指标前置OR预警信息表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.209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createRulesRiskTablesConfig：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CreateRulesRiskTablesConfigInput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RulesRiskTablesConfig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RulesRiskTablesConfig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saveRulesRiskTablesConfig： 创建 返回 id-风险指标表格组信息表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SaveRulesRiskTablesConfigInput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upsetRulesRiskTablesConfig： 更新 or 插入 根据id-风险指标表格组信息表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UpsetRulesRiskTablesConfigInput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RulesRiskTablesConfig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RulesRiskTablesConfig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upsetWrapperRulesRiskTablesConfig： 有条件更新-风险指标表格组信息表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UpsetRulesRiskTablesConfigInput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saveBatchRulesRiskTablesConfig： 批量插入-风险指标表格组信息表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List&lt;SaveRulesRiskTablesConfigInput&gt;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upsetBatchRulesRiskTablesConfig： 批量保存（有id修改，无id新增）-风险指标表格组信息表支持主子表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List&lt;UpsetRulesRiskTablesConfigInput&gt;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updateBatchRulesRiskTablesConfig： 批量修改-风险指标表格组信息表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List&lt;UpsetRulesRiskTablesConfigInput&gt;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removeRulesRiskTablesConfig： 根据id删除-风险指标表格组信息表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createRulesRiskTriggerConfig：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CreateRulesRiskTriggerConfigInput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RulesRiskTriggerConfig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RulesRiskTriggerConfig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saveRulesRiskTriggerConfig： 创建 返回 id-规则风险生成预警触发配置表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SaveRulesRiskTriggerConfigInput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upsetRulesRiskTriggerConfig： 更新 or 插入 根据id-规则风险生成预警触发配置表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UpsetRulesRiskTriggerConfigInput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RulesRiskTriggerConfig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RulesRiskTriggerConfig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upsetWrapperRulesRiskTriggerConfig： 有条件更新-规则风险生成预警触发配置表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UpsetRulesRiskTriggerConfigInput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saveBatchRulesRiskTriggerConfig： 批量插入-规则风险生成预警触发配置表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List&lt;SaveRulesRiskTriggerConfigInput&gt;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upsetBatchRulesRiskTriggerConfig： 批量保存（有id修改，无id新增）-规则风险生成预警触发配置表支持主子表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List&lt;UpsetRulesRiskTriggerConfigInput&gt;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updateBatchRulesRiskTriggerConfig： 批量修改-规则风险生成预警触发配置表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List&lt;UpsetRulesRiskTriggerConfigInput&gt;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removeRulesRiskTriggerConfig： 根据id删除-规则风险生成预警触发配置表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createSysDataPerm：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CreateSysDataPermInput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SysDataPerm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saveSysDataPerm： 创建 返回 id-数据权限表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SaveSysDataPermInput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upsetSysDataPerm： 更新 or 插入 根据id-数据权限表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UpsetSysDataPermInput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SysDataPerm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upsetWrapperSysDataPerm： 有条件更新-数据权限表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UpsetSysDataPermInput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saveBatchSysDataPerm： 批量插入-数据权限表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List&lt;SaveSysDataPermInput&gt;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removeSysDataPerm： 根据id删除-数据权限表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createSysDataPermProject：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CreateSysDataPermProjectInput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SysDataPermProject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saveSysDataPermProject： 创建 返回 id-数据权限和组织关联表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SaveSysDataPermProjectInput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upsetSysDataPermProject： 更新 or 插入 根据id-数据权限和组织关联表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UpsetSysDataPermProjectInput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SysDataPermProject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upsetWrapperSysDataPermProject： 有条件更新-数据权限和组织关联表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UpsetSysDataPermProjectInput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saveBatchSysDataPermProject： 批量插入-数据权限和组织关联表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List&lt;SaveSysDataPermProjectInput&gt;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removeSysDataPermProject： 根据id删除-数据权限和组织关联表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createSysDataPermUser：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CreateSysDataPermUserInput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SysDataPermUser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saveSysDataPermUser： 创建 返回 id-数据权限和用户关联表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SaveSysDataPermUserInput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upsetSysDataPermUser： 更新 or 插入 根据id-数据权限和用户关联表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UpsetSysDataPermUserInput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SysDataPermUser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SysDataPermUser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upsetWrapperSysDataPermUser： 有条件更新-数据权限和用户关联表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UpsetSysDataPermUserInput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saveBatchSysDataPermUser： 批量插入-数据权限和用户关联表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List&lt;SaveSysDataPermUserInput&gt;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removeSysDataPermUser： 根据id删除-数据权限和用户关联表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saveSysSetting： 创建 返回 id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SaveSysSettingInput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upsetSysSetting： 更新 or 插入 根据id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SaveSysSettingInput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SysSetting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SysSetting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upsetWrapperSysSetting： 有条件更新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SaveSysSettingInput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saveBatchSysSetting： 批量插入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List&lt;SaveSysSettingInput&gt;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removeSysSetting： 根据id删除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createSysUserProject：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CreateSysUserProjectInput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SysUserProject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SysUserProject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saveSysUserProject： 创建 返回 id-用户和项目关联表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SaveSysUserProjectInput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upsetSysUserProject： 更新 or 插入 根据id-用户和项目关联表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UpsetSysUserProjectInput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SysUserProject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SysUserProject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upsetWrapperSysUserProject： 有条件更新-用户和项目关联表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UpsetSysUserProjectInput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saveBatchSysUserProject： 批量插入-用户和项目关联表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List&lt;SaveSysUserProjectInput&gt;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upsetBatchSysUserProject： 批量保存（有id修改，无id新增）-用户和项目关联表支持主子表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List&lt;UpsetSysUserProjectInput&gt;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updateBatchSysUserProject： 批量修改-用户和项目关联表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List&lt;UpsetSysUserProjectInput&gt;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removeSysUserProject： 根据id删除-用户和项目关联表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createVWarnPrincipalData：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CreateVWarnPrincipalDataInput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VWarnPrincipalData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VWarnPrincipalData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saveVWarnPrincipalData： 创建 返回 id-VIEW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SaveVWarnPrincipalDataInput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upsetVWarnPrincipalData： 更新 or 插入 根据id-VIEW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UpsetVWarnPrincipalDataInput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VWarnPrincipalData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VWarnPrincipalData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upsetWrapperVWarnPrincipalData： 有条件更新-VIEW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UpsetVWarnPrincipalDataInput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saveBatchVWarnPrincipalData： 批量插入-VIEW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List&lt;SaveVWarnPrincipalDataInput&gt;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upsetBatchVWarnPrincipalData： 批量保存（有id修改，无id新增）-VIEW支持主子表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List&lt;UpsetVWarnPrincipalDataInput&gt;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updateBatchVWarnPrincipalData： 批量修改-VIEW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List&lt;UpsetVWarnPrincipalDataInput&gt;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removeVWarnPrincipalData： 根据id删除-VIEW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createWarnDecisionControlFundInfo：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CreateWarnDecisionControlFundInfoInput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WarnDecisionControlFundInfo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WarnDecisionControlFundInfo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saveWarnDecisionControlFundInfo： 创建 返回 id-决策处理-控制资金计划信息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SaveWarnDecisionControlFundInfoInput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upsetWarnDecisionControlFundInfo： 更新 or 插入 根据id-决策处理-控制资金计划信息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UpsetWarnDecisionControlFundInfoInput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WarnDecisionControlFundInfo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WarnDecisionControlFundInfo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upsetWrapperWarnDecisionControlFundInfo： 有条件更新-决策处理-控制资金计划信息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UpsetWarnDecisionControlFundInfoInput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saveBatchWarnDecisionControlFundInfo： 批量插入-决策处理-控制资金计划信息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List&lt;SaveWarnDecisionControlFundInfoInput&gt;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upsetBatchWarnDecisionControlFundInfo： 批量保存（有id修改，无id新增）-决策处理-控制资金计划信息支持主子表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List&lt;UpsetWarnDecisionControlFundInfoInput&gt;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updateBatchWarnDecisionControlFundInfo： 批量修改-决策处理-控制资金计划信息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List&lt;UpsetWarnDecisionControlFundInfoInput&gt;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removeWarnDecisionControlFundInfo： 根据id删除-决策处理-控制资金计划信息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createWarnDecisionHandleInfo：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CreateWarnDecisionHandleInfoInput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WarnDecisionHandleInfo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saveWarnDecisionHandleInfo： 创建 返回 id-决策处理信息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SaveWarnDecisionHandleInfoInput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upsetWarnDecisionHandleInfo： 更新 or 插入 根据id-决策处理信息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UpsetWarnDecisionHandleInfoInput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WarnDecisionHandleInfo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WarnDecisionHandleInfo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upsetWrapperWarnDecisionHandleInfo： 有条件更新-决策处理信息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UpsetWarnDecisionHandleInfoInput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saveBatchWarnDecisionHandleInfo： 批量插入-决策处理信息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List&lt;SaveWarnDecisionHandleInfoInput&gt;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upsetBatchWarnDecisionHandleInfo： 批量保存（有id修改，无id新增）-决策处理信息支持主子表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List&lt;UpsetWarnDecisionHandleInfoInput&gt;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updateBatchWarnDecisionHandleInfo： 批量修改-决策处理信息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List&lt;UpsetWarnDecisionHandleInfoInput&gt;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.279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removeWarnDecisionHandleInfo： 根据id删除-决策处理信息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createWarnDecisionOpenRepeatInfo：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CreateWarnDecisionOpenRepeatInfoInput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WarnDecisionOpenRepeatInfo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WarnDecisionOpenRepeatInfo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saveWarnDecisionOpenRepeatInfo： 创建 返回 id-决策处理-开复工信息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SaveWarnDecisionOpenRepeatInfoInput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upsetWarnDecisionOpenRepeatInfo： 更新 or 插入 根据id-决策处理-开复工信息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UpsetWarnDecisionOpenRepeatInfoInput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WarnDecisionOpenRepeatInfo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WarnDecisionOpenRepeatInfo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upsetWrapperWarnDecisionOpenRepeatInfo： 有条件更新-决策处理-开复工信息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UpsetWarnDecisionOpenRepeatInfoInput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saveBatchWarnDecisionOpenRepeatInfo： 批量插入-决策处理-开复工信息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List&lt;SaveWarnDecisionOpenRepeatInfoInput&gt;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upsetBatchWarnDecisionOpenRepeatInfo： 批量保存（有id修改，无id新增）-决策处理-开复工信息支持主子表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List&lt;UpsetWarnDecisionOpenRepeatInfoInput&gt;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updateBatchWarnDecisionOpenRepeatInfo： 批量修改-决策处理-开复工信息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List&lt;UpsetWarnDecisionOpenRepeatInfoInput&gt;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removeWarnDecisionOpenRepeatInfo： 根据id删除-决策处理-开复工信息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createWarnDecisionOtherInfo：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CreateWarnDecisionOtherInfoInput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WarnDecisionOtherInfo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WarnDecisionOtherInfo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.289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saveWarnDecisionOtherInfo： 创建 返回 id-决策处理-其他决议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SaveWarnDecisionOtherInfoInput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upsetWarnDecisionOtherInfo： 更新 or 插入 根据id-决策处理-其他决议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UpsetWarnDecisionOtherInfoInput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WarnDecisionOtherInfo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WarnDecisionOtherInfo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upsetWrapperWarnDecisionOtherInfo： 有条件更新-决策处理-其他决议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UpsetWarnDecisionOtherInfoInput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saveBatchWarnDecisionOtherInfo： 批量插入-决策处理-其他决议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List&lt;SaveWarnDecisionOtherInfoInput&gt;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upsetBatchWarnDecisionOtherInfo： 批量保存（有id修改，无id新增）-决策处理-其他决议支持主子表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List&lt;UpsetWarnDecisionOtherInfoInput&gt;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updateBatchWarnDecisionOtherInfo： 批量修改-决策处理-其他决议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List&lt;UpsetWarnDecisionOtherInfoInput&gt;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removeWarnDecisionOtherInfo： 根据id删除-决策处理-其他决议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createWarnDecisionPanoramaBpmHandleLog：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CreateWarnDecisionPanoramaBpmHandleLogInput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WarnDecisionPanoramaBpmHandleLog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WarnDecisionPanoramaBpmHandleLog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saveWarnDecisionPanoramaBpmHandleLog： 创建 返回 id-决策处理-全景-bpm-处理日志信息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SaveWarnDecisionPanoramaBpmHandleLogInput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upsetWarnDecisionPanoramaBpmHandleLog： 更新 or 插入 根据id-决策处理-全景-bpm-处理日志信息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UpsetWarnDecisionPanoramaBpmHandleLogInput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WarnDecisionPanoramaBpmHandleLog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WarnDecisionPanoramaBpmHandleLog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.299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upsetWrapperWarnDecisionPanoramaBpmHandleLog： 有条件更新-决策处理-全景-bpm-处理日志信息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UpsetWarnDecisionPanoramaBpmHandleLogInput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saveBatchWarnDecisionPanoramaBpmHandleLog： 批量插入-决策处理-全景-bpm-处理日志信息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List&lt;SaveWarnDecisionPanoramaBpmHandleLogInput&gt;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upsetBatchWarnDecisionPanoramaBpmHandleLog： 批量保存（有id修改，无id新增）-决策处理-全景-bpm-处理日志信息支持主子表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List&lt;UpsetWarnDecisionPanoramaBpmHandleLogInput&gt;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updateBatchWarnDecisionPanoramaBpmHandleLog： 批量修改-决策处理-全景-bpm-处理日志信息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List&lt;UpsetWarnDecisionPanoramaBpmHandleLogInput&gt;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removeWarnDecisionPanoramaBpmHandleLog： 根据id删除-决策处理-全景-bpm-处理日志信息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createWarnDecisionProjectRiskAndKeyIndicatorInfo：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CreateWarnDecisionProjectRiskAndKeyIndicatorInfoInput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WarnDecisionProjectRiskAndKeyIndicatorInfo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WarnDecisionProjectRiskAndKeyIndicatorInfo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saveWarnDecisionProjectRiskAndKeyIndicatorInfo： 创建 返回 id-决策处理-项目风险概况-预警关键指标信息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SaveWarnDecisionProjectRiskAndKeyIndicatorInfoInput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upsetWarnDecisionProjectRiskAndKeyIndicatorInfo： 更新 or 插入 根据id-决策处理-项目风险概况-预警关键指标信息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UpsetWarnDecisionProjectRiskAndKeyIndicatorInfoInput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WarnDecisionProjectRiskAndKeyIndicatorInfo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WarnDecisionProjectRiskAndKeyIndicatorInfo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upsetWrapperWarnDecisionProjectRiskAndKeyIndicatorInfo： 有条件更新-决策处理-项目风险概况-预警关键指标信息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UpsetWarnDecisionProjectRiskAndKeyIndicatorInfoInput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saveBatchWarnDecisionProjectRiskAndKeyIndicatorInfo： 批量插入-决策处理-项目风险概况-预警关键指标信息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List&lt;SaveWarnDecisionProjectRiskAndKeyIndicatorInfoInput&gt;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.309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upsetBatchWarnDecisionProjectRiskAndKeyIndicatorInfo： 批量保存（有id修改，无id新增）-决策处理-项目风险概况-预警关键指标信息支持主子表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List&lt;UpsetWarnDecisionProjectRiskAndKeyIndicatorInfoInput&gt;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updateBatchWarnDecisionProjectRiskAndKeyIndicatorInfo： 批量修改-决策处理-项目风险概况-预警关键指标信息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List&lt;UpsetWarnDecisionProjectRiskAndKeyIndicatorInfoInput&gt;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removeWarnDecisionProjectRiskAndKeyIndicatorInfo： 根据id删除-决策处理-项目风险概况-预警关键指标信息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createWarnDecisionStopPostponeInfo：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CreateWarnDecisionStopPostponeInfoInput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WarnDecisionStopPostponeInfo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WarnDecisionStopPostponeInfo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saveWarnDecisionStopPostponeInfo： 创建 返回 id-决策处理-停缓键信息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SaveWarnDecisionStopPostponeInfoInput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upsetWarnDecisionStopPostponeInfo： 更新 or 插入 根据id-决策处理-停缓键信息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UpsetWarnDecisionStopPostponeInfoInput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WarnDecisionStopPostponeInfo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WarnDecisionStopPostponeInfo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upsetWrapperWarnDecisionStopPostponeInfo： 有条件更新-决策处理-停缓键信息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UpsetWarnDecisionStopPostponeInfoInput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saveBatchWarnDecisionStopPostponeInfo： 批量插入-决策处理-停缓键信息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List&lt;SaveWarnDecisionStopPostponeInfoInput&gt;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upsetBatchWarnDecisionStopPostponeInfo： 批量保存（有id修改，无id新增）-决策处理-停缓键信息支持主子表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List&lt;UpsetWarnDecisionStopPostponeInfoInput&gt;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updateBatchWarnDecisionStopPostponeInfo： 批量修改-决策处理-停缓键信息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List&lt;UpsetWarnDecisionStopPostponeInfoInput&gt;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.319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removeWarnDecisionStopPostponeInfo： 根据id删除-决策处理-停缓键信息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.320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createWarnHandleLog：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CreateWarnHandleLogInput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.321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saveWarnHandleLog： 创建 返回 id-预警代办人员处理日志表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SaveWarnHandleLogInput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.322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upsetWarnHandleLog： 更新 or 插入 根据id-预警代办人员处理日志表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.323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upsetWrapperWarnHandleLog： 有条件更新-预警代办人员处理日志表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.324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saveBatchWarnHandleLog： 批量插入-预警代办人员处理日志表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.325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upsetBatchWarnHandleLog： 批量保存（有id修改，无id新增）-预警代办人员处理日志表支持主子表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.326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updateBatchWarnHandleLog： 批量修改-预警代办人员处理日志表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.327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removeWarnHandleLog： 根据id删除-预警代办人员处理日志表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.328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CreateWarnInfoInput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.329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saveWarnInfo： 创建 返回 id-预警代办基础信息表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SaveWarnInfoInput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.330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upsetWarnInfo： 更新 or 插入 根据id-预警代办基础信息表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.331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upsetWrapperWarnInfo： 有条件更新-预警代办基础信息表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.332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saveBatchWarnInfo： 批量插入-预警代办基础信息表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.333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upsetBatchWarnInfo： 批量保存（有id修改，无id新增）-预警代办基础信息表支持主子表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.334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updateBatchWarnInfo： 批量修改-预警代办基础信息表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.335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removeWarnInfo： 根据id删除-预警代办基础信息表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.336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createWarnPrincipalHandleProduceEffect：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CreateWarnPrincipalHandleProduceEffectInput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WarnPrincipalHandleProduceEffect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WarnPrincipalHandleProduceEffect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.337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saveWarnPrincipalHandleProduceEffect： 创建 返回 id-预警处理-对应产品的生效状态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SaveWarnPrincipalHandleProduceEffectInput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.338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upsetWarnPrincipalHandleProduceEffect： 更新 or 插入 根据id-预警处理-对应产品的生效状态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UpsetWarnPrincipalHandleProduceEffectInput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WarnPrincipalHandleProduceEffect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WarnPrincipalHandleProduceEffect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.339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upsetWrapperWarnPrincipalHandleProduceEffect： 有条件更新-预警处理-对应产品的生效状态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UpsetWarnPrincipalHandleProduceEffectInput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.340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saveBatchWarnPrincipalHandleProduceEffect： 批量插入-预警处理-对应产品的生效状态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List&lt;SaveWarnPrincipalHandleProduceEffectInput&gt;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.341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upsetBatchWarnPrincipalHandleProduceEffect： 批量保存（有id修改，无id新增）-预警处理-对应产品的生效状态支持主子表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List&lt;UpsetWarnPrincipalHandleProduceEffectInput&gt;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.342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updateBatchWarnPrincipalHandleProduceEffect： 批量修改-预警处理-对应产品的生效状态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List&lt;UpsetWarnPrincipalHandleProduceEffectInput&gt;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.343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removeWarnPrincipalHandleProduceEffect： 根据id删除-预警处理-对应产品的生效状态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.344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createWarnPrincipalInfo：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CreateWarnPrincipalInfoInput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WarnPrincipalInfo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.345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saveWarnPrincipalInfo： 创建 返回 id-预警代办对应人员处理信息表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SaveWarnPrincipalInfoInput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.346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upsetWarnPrincipalInfo： 更新 or 插入 根据id-预警代办对应人员处理信息表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UpsetWarnPrincipalInfoInput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WarnPrincipalInfo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WarnPrincipalInfo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.347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upsetWrapperWarnPrincipalInfo： 有条件更新-预警代办对应人员处理信息表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UpsetWarnPrincipalInfoInput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.348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saveBatchWarnPrincipalInfo： 批量插入-预警代办对应人员处理信息表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List&lt;SaveWarnPrincipalInfoInput&gt;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.349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upsetBatchWarnPrincipalInfo： 批量保存（有id修改，无id新增）-预警代办对应人员处理信息表支持主子表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List&lt;UpsetWarnPrincipalInfoInput&gt;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.350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updateBatchWarnPrincipalInfo： 批量修改-预警代办对应人员处理信息表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List&lt;UpsetWarnPrincipalInfoInput&gt;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.351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removeWarnPrincipalInfo： 根据id删除-预警代办对应人员处理信息表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.352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createWarnRiskTempCron：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CreateWarnRiskTempCronInput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WarnRiskTempCron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WarnRiskTempCron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.353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saveWarnRiskTempCron： 创建 返回 id-预警待办风险相关角色cron定时处理数据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SaveWarnRiskTempCronInput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.354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upsetWarnRiskTempCron： 更新 or 插入 根据id-预警待办风险相关角色cron定时处理数据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UpsetWarnRiskTempCronInput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WarnRiskTempCron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WarnRiskTempCron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.355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upsetWrapperWarnRiskTempCron： 有条件更新-预警待办风险相关角色cron定时处理数据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UpsetWarnRiskTempCronInput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.356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saveBatchWarnRiskTempCron： 批量插入-预警待办风险相关角色cron定时处理数据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List&lt;SaveWarnRiskTempCronInput&gt;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.357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upsetBatchWarnRiskTempCron： 批量保存（有id修改，无id新增）-预警待办风险相关角色cron定时处理数据支持主子表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List&lt;UpsetWarnRiskTempCronInput&gt;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.358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updateBatchWarnRiskTempCron： 批量修改-预警待办风险相关角色cron定时处理数据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List&lt;UpsetWarnRiskTempCronInput&gt;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.359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removeWarnRiskTempCron： 根据id删除-预警待办风险相关角色cron定时处理数据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.360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createWarnTempCron：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CreateWarnTempCronInput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WarnTempCron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.361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saveWarnTempCron： 创建 返回 id-推送消息定时临时表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SaveWarnTempCronInput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.362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upsetWarnTempCron： 更新 or 插入 根据id-推送消息定时临时表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UpsetWarnTempCronInput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WarnTempCron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WarnTempCron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.363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upsetWrapperWarnTempCron： 有条件更新-推送消息定时临时表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UpsetWarnTempCronInput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.364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saveBatchWarnTempCron： 批量插入-推送消息定时临时表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List&lt;SaveWarnTempCronInput&gt;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.365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upsetBatchWarnTempCron： 批量保存（有id修改，无id新增）-推送消息定时临时表支持主子表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List&lt;UpsetWarnTempCronInput&gt;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.366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updateBatchWarnTempCron： 批量修改-推送消息定时临时表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List&lt;UpsetWarnTempCronInput&gt;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.367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removeWarnTempCron： 根据id删除-推送消息定时临时表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.368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createWarnTraceBasicsInfo：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CreateWarnTraceBasicsInfoInput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WarnTraceBasicsInfo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WarnTraceBasicsInfo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.369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saveWarnTraceBasicsInfo： 创建 返回 id-预警跟踪的相关角色信息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SaveWarnTraceBasicsInfoInput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.370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upsetWarnTraceBasicsInfo： 更新 or 插入 根据id-预警跟踪的相关角色信息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UpsetWarnTraceBasicsInfoInput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WarnTraceBasicsInfo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WarnTraceBasicsInfo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.371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upsetWrapperWarnTraceBasicsInfo： 有条件更新-预警跟踪的相关角色信息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UpsetWarnTraceBasicsInfoInput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.372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saveBatchWarnTraceBasicsInfo： 批量插入-预警跟踪的相关角色信息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List&lt;SaveWarnTraceBasicsInfoInput&gt;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.373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upsetBatchWarnTraceBasicsInfo： 批量保存（有id修改，无id新增）-预警跟踪的相关角色信息支持主子表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List&lt;UpsetWarnTraceBasicsInfoInput&gt;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.374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updateBatchWarnTraceBasicsInfo： 批量修改-预警跟踪的相关角色信息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List&lt;UpsetWarnTraceBasicsInfoInput&gt;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.375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removeWarnTraceBasicsInfo： 根据id删除-预警跟踪的相关角色信息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.376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createWarnTraceOtherHandleLog：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CreateWarnTraceOtherHandleLogInput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WarnTraceOtherHandleLog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WarnTraceOtherHandleLog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.377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saveWarnTraceOtherHandleLog： 创建 返回 id-跟踪处理-其他决议-日志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SaveWarnTraceOtherHandleLogInput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.378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upsetWarnTraceOtherHandleLog： 更新 or 插入 根据id-跟踪处理-其他决议-日志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UpsetWarnTraceOtherHandleLogInput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WarnTraceOtherHandleLog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WarnTraceOtherHandleLog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.379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upsetWrapperWarnTraceOtherHandleLog： 有条件更新-跟踪处理-其他决议-日志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UpsetWarnTraceOtherHandleLogInput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.380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saveBatchWarnTraceOtherHandleLog： 批量插入-跟踪处理-其他决议-日志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List&lt;SaveWarnTraceOtherHandleLogInput&gt;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.381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upsetBatchWarnTraceOtherHandleLog： 批量保存（有id修改，无id新增）-跟踪处理-其他决议-日志支持主子表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List&lt;UpsetWarnTraceOtherHandleLogInput&gt;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.382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updateBatchWarnTraceOtherHandleLog： 批量修改-跟踪处理-其他决议-日志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List&lt;UpsetWarnTraceOtherHandleLogInput&gt;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.383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removeWarnTraceOtherHandleLog： 根据id删除-跟踪处理-其他决议-日志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.384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createZzSysRole：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CreateZzSysRoleInput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.385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saveZzSysRole： 创建 返回 id-系统角色表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SaveZzSysRoleInput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.386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upsetZzSysRole： 更新 or 插入 根据id-系统角色表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UpsetZzSysRoleInput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ZzSysRole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ZzSysRole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.387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upsetWrapperZzSysRole： 有条件更新-系统角色表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UpsetZzSysRoleInput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.388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saveBatchZzSysRole： 批量插入-系统角色表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List&lt;SaveZzSysRoleInput&gt;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.389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removeZzSysRole： 根据id删除-系统角色表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.390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createZzSysUser： 主子表新增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CreateZzSysUserInput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ZzSysUser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ZzSysUser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.391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saveZzSysUser： 创建 返回 id-系统用户表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SaveZzSysUserInput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String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.392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upsetZzSysUser： 更新 or 插入 根据id-系统用户表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UpsetZzSysUserInput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ZzSysUser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ZzSysUser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.393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upsetWrapperZzSysUser： 有条件更新-系统用户表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UpsetZzSysUserInput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wrapper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JSON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.394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saveBatchZzSysUser： 批量插入-系统用户表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param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List&lt;SaveZzSysUserInput&gt;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.395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removeZzSysUser： 根据id删除-系统用户表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id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是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Boolean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Boolean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sz w:val="21"/>
        </w:rPr>
      </w:pPr>
    </w:p>
    <w:p>
      <w:pPr>
        <w:rPr>
          <w:sz w:val="21"/>
        </w:rPr>
      </w:pPr>
    </w:p>
    <w:sectPr>
      <w:pgSz w:w="11899" w:h="16840" w:orient="landscape"/>
      <w:pgMar w:top="720" w:right="720" w:bottom="720" w:left="72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BFAC6A7"/>
    <w:rsid w:val="1DEA6D6D"/>
    <w:rsid w:val="1DF78DCF"/>
    <w:rsid w:val="257ED294"/>
    <w:rsid w:val="28FF2FB5"/>
    <w:rsid w:val="2A7F44F8"/>
    <w:rsid w:val="2AFC15EB"/>
    <w:rsid w:val="2CA46188"/>
    <w:rsid w:val="2DEFDA65"/>
    <w:rsid w:val="2FE6757C"/>
    <w:rsid w:val="2FFD82A5"/>
    <w:rsid w:val="336CA6D5"/>
    <w:rsid w:val="379FFC2E"/>
    <w:rsid w:val="3DAB7C05"/>
    <w:rsid w:val="3DE31AE3"/>
    <w:rsid w:val="42FDAF49"/>
    <w:rsid w:val="431FC21E"/>
    <w:rsid w:val="47EBE4B4"/>
    <w:rsid w:val="4D5F3211"/>
    <w:rsid w:val="4DFEB581"/>
    <w:rsid w:val="4DFF3090"/>
    <w:rsid w:val="4ED78D01"/>
    <w:rsid w:val="4F7A0EA0"/>
    <w:rsid w:val="54CF150E"/>
    <w:rsid w:val="57797503"/>
    <w:rsid w:val="5B3FBAF5"/>
    <w:rsid w:val="5B475F38"/>
    <w:rsid w:val="5B77748D"/>
    <w:rsid w:val="5BDC020E"/>
    <w:rsid w:val="5E35675A"/>
    <w:rsid w:val="5E6F8CC9"/>
    <w:rsid w:val="5FBA176E"/>
    <w:rsid w:val="5FECFFA7"/>
    <w:rsid w:val="5FFF279B"/>
    <w:rsid w:val="622731FA"/>
    <w:rsid w:val="63EF2F2C"/>
    <w:rsid w:val="670A9D54"/>
    <w:rsid w:val="6BBF1225"/>
    <w:rsid w:val="6BFE36AC"/>
    <w:rsid w:val="6CFE9392"/>
    <w:rsid w:val="6D77B4B7"/>
    <w:rsid w:val="6F5E75B2"/>
    <w:rsid w:val="6FAFC9B3"/>
    <w:rsid w:val="72F5EC38"/>
    <w:rsid w:val="737DC99C"/>
    <w:rsid w:val="73F81DDB"/>
    <w:rsid w:val="73FA7D50"/>
    <w:rsid w:val="73FB27A7"/>
    <w:rsid w:val="74FDB36B"/>
    <w:rsid w:val="7B778D37"/>
    <w:rsid w:val="7BB7F886"/>
    <w:rsid w:val="7CF7580F"/>
    <w:rsid w:val="7D478577"/>
    <w:rsid w:val="7EA7146B"/>
    <w:rsid w:val="7EF301AA"/>
    <w:rsid w:val="7F3B0353"/>
    <w:rsid w:val="7F5CDFB9"/>
    <w:rsid w:val="7F6F44B7"/>
    <w:rsid w:val="7F9DE066"/>
    <w:rsid w:val="7FAF4FC9"/>
    <w:rsid w:val="7FDE03CE"/>
    <w:rsid w:val="7FF421A3"/>
    <w:rsid w:val="7FFF4801"/>
    <w:rsid w:val="7FFFA669"/>
    <w:rsid w:val="7FFFC2C9"/>
    <w:rsid w:val="9A73E784"/>
    <w:rsid w:val="9FAFDD44"/>
    <w:rsid w:val="A2DF5C39"/>
    <w:rsid w:val="ABBD3A74"/>
    <w:rsid w:val="AF57926E"/>
    <w:rsid w:val="AFB75960"/>
    <w:rsid w:val="B2CC8308"/>
    <w:rsid w:val="B4EE11E8"/>
    <w:rsid w:val="B76752FA"/>
    <w:rsid w:val="BB57FEDE"/>
    <w:rsid w:val="BBEF8343"/>
    <w:rsid w:val="BE5967C1"/>
    <w:rsid w:val="BF7FD01E"/>
    <w:rsid w:val="BFFE1E5E"/>
    <w:rsid w:val="C3DF76FF"/>
    <w:rsid w:val="CCCF1E1C"/>
    <w:rsid w:val="CF2D7521"/>
    <w:rsid w:val="CFF765C1"/>
    <w:rsid w:val="DACF84EB"/>
    <w:rsid w:val="DBF03C2C"/>
    <w:rsid w:val="DBF36FFF"/>
    <w:rsid w:val="DBF6DBBD"/>
    <w:rsid w:val="DBFFBFD3"/>
    <w:rsid w:val="DC594CD2"/>
    <w:rsid w:val="DCE7DF91"/>
    <w:rsid w:val="DF57DDC5"/>
    <w:rsid w:val="DFB363C0"/>
    <w:rsid w:val="DFBFE01E"/>
    <w:rsid w:val="DFDF90D5"/>
    <w:rsid w:val="DFEF52FB"/>
    <w:rsid w:val="DFFF64A2"/>
    <w:rsid w:val="DFFFA96A"/>
    <w:rsid w:val="E559F7D5"/>
    <w:rsid w:val="E72F110E"/>
    <w:rsid w:val="E77FF183"/>
    <w:rsid w:val="E87BD22A"/>
    <w:rsid w:val="EB5E4BA2"/>
    <w:rsid w:val="EF77D1B8"/>
    <w:rsid w:val="EF7F15E9"/>
    <w:rsid w:val="EFEF2437"/>
    <w:rsid w:val="F3EED6A9"/>
    <w:rsid w:val="F5EF450F"/>
    <w:rsid w:val="F5FBFD6C"/>
    <w:rsid w:val="F7373611"/>
    <w:rsid w:val="F7DF233D"/>
    <w:rsid w:val="F7F2ADE9"/>
    <w:rsid w:val="F7F37D10"/>
    <w:rsid w:val="FA7BA8EF"/>
    <w:rsid w:val="FB7F9212"/>
    <w:rsid w:val="FB8FC0C0"/>
    <w:rsid w:val="FBFFBA57"/>
    <w:rsid w:val="FC3D0C32"/>
    <w:rsid w:val="FC77FC7D"/>
    <w:rsid w:val="FE3E524F"/>
    <w:rsid w:val="FF3BB7FF"/>
    <w:rsid w:val="FF3F9AEE"/>
    <w:rsid w:val="FF3F9D37"/>
    <w:rsid w:val="FFAEB22E"/>
    <w:rsid w:val="FFB976DD"/>
    <w:rsid w:val="FFD22F37"/>
    <w:rsid w:val="FFDF458F"/>
    <w:rsid w:val="FFE1FCCC"/>
    <w:rsid w:val="FFEE7A2B"/>
    <w:rsid w:val="FFF3CFFC"/>
    <w:rsid w:val="FFF69A2B"/>
    <w:rsid w:val="FFF82DE2"/>
    <w:rsid w:val="FFFD4D21"/>
    <w:rsid w:val="FFFEF7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微软雅黑" w:hAnsi="微软雅黑" w:eastAsia="微软雅黑" w:cstheme="minorBidi"/>
      <w:kern w:val="2"/>
      <w:sz w:val="24"/>
    </w:rPr>
  </w:style>
  <w:style w:type="paragraph" w:styleId="2">
    <w:name w:val="heading 2"/>
    <w:basedOn w:val="1"/>
    <w:next w:val="1"/>
    <w:qFormat/>
    <w:uiPriority w:val="0"/>
    <w:pPr>
      <w:spacing w:before="50" w:beforeLines="50" w:line="240" w:lineRule="auto"/>
    </w:pPr>
    <w:rPr>
      <w:rFonts w:cstheme="minorHAnsi"/>
      <w:b/>
      <w:sz w:val="36"/>
    </w:rPr>
  </w:style>
  <w:style w:type="paragraph" w:styleId="3">
    <w:name w:val="heading 3"/>
    <w:basedOn w:val="1"/>
    <w:next w:val="1"/>
    <w:qFormat/>
    <w:uiPriority w:val="0"/>
    <w:pPr>
      <w:spacing w:before="50" w:beforeLines="50"/>
    </w:pPr>
    <w:rPr>
      <w:b/>
      <w:sz w:val="30"/>
    </w:rPr>
  </w:style>
  <w:style w:type="paragraph" w:styleId="4">
    <w:name w:val="heading 4"/>
    <w:basedOn w:val="3"/>
    <w:next w:val="1"/>
    <w:qFormat/>
    <w:uiPriority w:val="0"/>
    <w:rPr>
      <w:sz w:val="28"/>
    </w:rPr>
  </w:style>
  <w:style w:type="paragraph" w:styleId="5">
    <w:name w:val="heading 5"/>
    <w:basedOn w:val="4"/>
    <w:next w:val="1"/>
    <w:qFormat/>
    <w:uiPriority w:val="0"/>
  </w:style>
  <w:style w:type="character" w:default="1" w:styleId="12">
    <w:name w:val="Default Paragraph Font"/>
    <w:qFormat/>
    <w:uiPriority w:val="0"/>
  </w:style>
  <w:style w:type="table" w:default="1" w:styleId="10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qFormat/>
    <w:uiPriority w:val="0"/>
    <w:rPr>
      <w:rFonts w:ascii="Times New Roman" w:hAnsi="Times New Roman" w:cs="Times New Roman"/>
      <w:sz w:val="18"/>
    </w:rPr>
  </w:style>
  <w:style w:type="paragraph" w:styleId="7">
    <w:name w:val="footer"/>
    <w:basedOn w:val="1"/>
    <w:qFormat/>
    <w:uiPriority w:val="0"/>
    <w:pPr>
      <w:spacing w:line="240" w:lineRule="auto"/>
    </w:pPr>
    <w:rPr>
      <w:sz w:val="18"/>
    </w:rPr>
  </w:style>
  <w:style w:type="paragraph" w:styleId="8">
    <w:name w:val="header"/>
    <w:basedOn w:val="1"/>
    <w:qFormat/>
    <w:uiPriority w:val="0"/>
    <w:pPr>
      <w:pBdr>
        <w:bottom w:val="single" w:color="000000" w:sz="6" w:space="1"/>
      </w:pBdr>
      <w:spacing w:line="240" w:lineRule="auto"/>
      <w:jc w:val="center"/>
    </w:pPr>
    <w:rPr>
      <w:sz w:val="18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qFormat/>
    <w:uiPriority w:val="0"/>
    <w:rPr>
      <w:color w:val="0563C1"/>
      <w:u w:val="single"/>
    </w:rPr>
  </w:style>
  <w:style w:type="character" w:styleId="14">
    <w:name w:val="HTML Code"/>
    <w:basedOn w:val="12"/>
    <w:uiPriority w:val="0"/>
    <w:rPr>
      <w:rFonts w:ascii="Courier New" w:hAnsi="Courier New"/>
      <w:sz w:val="20"/>
    </w:rPr>
  </w:style>
  <w:style w:type="paragraph" w:customStyle="1" w:styleId="15">
    <w:name w:val="列表段落1"/>
    <w:basedOn w:val="1"/>
    <w:qFormat/>
    <w:uiPriority w:val="0"/>
    <w:pPr>
      <w:ind w:left="720"/>
    </w:pPr>
  </w:style>
  <w:style w:type="table" w:customStyle="1" w:styleId="16">
    <w:name w:val="网格表 1 浅色 - 着色 21"/>
    <w:basedOn w:val="10"/>
    <w:qFormat/>
    <w:uiPriority w:val="0"/>
    <w:tblPr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F4B083" w:sz="12" w:space="0"/>
        </w:tcBorders>
      </w:tcPr>
    </w:tblStylePr>
    <w:tblStylePr w:type="lastRow">
      <w:tcPr>
        <w:tcBorders>
          <w:top w:val="double" w:color="F4B083" w:sz="2" w:space="0"/>
        </w:tcBorders>
      </w:tcPr>
    </w:tblStylePr>
    <w:tblStylePr w:type="firstCol"/>
    <w:tblStylePr w:type="lastCol"/>
  </w:style>
  <w:style w:type="table" w:customStyle="1" w:styleId="17">
    <w:name w:val="网格表 1 浅色 - 着色 31"/>
    <w:basedOn w:val="10"/>
    <w:qFormat/>
    <w:uiPriority w:val="0"/>
    <w:tblPr>
      <w:tblBorders>
        <w:top w:val="single" w:color="DBDBDB" w:sz="4" w:space="0"/>
        <w:left w:val="single" w:color="DBDBDB" w:sz="4" w:space="0"/>
        <w:bottom w:val="single" w:color="DBDBDB" w:sz="4" w:space="0"/>
        <w:right w:val="single" w:color="DBDBDB" w:sz="4" w:space="0"/>
        <w:insideH w:val="single" w:color="DBDBDB" w:sz="4" w:space="0"/>
        <w:insideV w:val="single" w:color="DBDBDB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C9C9C9" w:sz="12" w:space="0"/>
        </w:tcBorders>
      </w:tcPr>
    </w:tblStylePr>
    <w:tblStylePr w:type="lastRow">
      <w:tcPr>
        <w:tcBorders>
          <w:top w:val="double" w:color="C9C9C9" w:sz="2" w:space="0"/>
        </w:tcBorders>
      </w:tcPr>
    </w:tblStylePr>
    <w:tblStylePr w:type="firstCol"/>
    <w:tblStylePr w:type="lastCol"/>
  </w:style>
  <w:style w:type="character" w:customStyle="1" w:styleId="18">
    <w:name w:val="未处理的提及1"/>
    <w:basedOn w:val="12"/>
    <w:qFormat/>
    <w:uiPriority w:val="0"/>
    <w:rPr>
      <w:color w:val="605E5C"/>
      <w:shd w:val="clear" w:color="auto" w:fill="E1DFDD"/>
    </w:rPr>
  </w:style>
  <w:style w:type="table" w:customStyle="1" w:styleId="19">
    <w:name w:val="网格表 1 浅色1"/>
    <w:basedOn w:val="10"/>
    <w:qFormat/>
    <w:uiPriority w:val="0"/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666666" w:sz="12" w:space="0"/>
        </w:tcBorders>
      </w:tcPr>
    </w:tblStylePr>
    <w:tblStylePr w:type="lastRow">
      <w:tcPr>
        <w:tcBorders>
          <w:top w:val="double" w:color="666666" w:sz="2" w:space="0"/>
        </w:tcBorders>
      </w:tcPr>
    </w:tblStylePr>
    <w:tblStylePr w:type="firstCol"/>
    <w:tblStylePr w:type="lastCol"/>
  </w:style>
  <w:style w:type="table" w:customStyle="1" w:styleId="20">
    <w:name w:val="网格表 2 - 着色 31"/>
    <w:basedOn w:val="10"/>
    <w:qFormat/>
    <w:uiPriority w:val="0"/>
    <w:tblPr>
      <w:tblBorders>
        <w:top w:val="single" w:color="C9C9C9" w:sz="2" w:space="0"/>
        <w:bottom w:val="single" w:color="C9C9C9" w:sz="2" w:space="0"/>
        <w:insideH w:val="single" w:color="C9C9C9" w:sz="2" w:space="0"/>
        <w:insideV w:val="single" w:color="C9C9C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nil"/>
          <w:bottom w:val="single" w:color="C9C9C9" w:sz="12" w:space="0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double" w:color="C9C9C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/>
    <w:tblStylePr w:type="lastCol"/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</w:style>
  <w:style w:type="table" w:customStyle="1" w:styleId="21">
    <w:name w:val="无格式表格 21"/>
    <w:basedOn w:val="10"/>
    <w:qFormat/>
    <w:uiPriority w:val="0"/>
    <w:tblPr>
      <w:tblBorders>
        <w:top w:val="single" w:color="7F7F7F" w:sz="4" w:space="0"/>
        <w:bottom w:val="single" w:color="7F7F7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7F7F7F" w:sz="4" w:space="0"/>
        </w:tcBorders>
      </w:tcPr>
    </w:tblStylePr>
    <w:tblStylePr w:type="lastRow">
      <w:tcPr>
        <w:tcBorders>
          <w:top w:val="single" w:color="7F7F7F" w:sz="4" w:space="0"/>
        </w:tcBorders>
      </w:tcPr>
    </w:tblStylePr>
    <w:tblStylePr w:type="firstCol"/>
    <w:tblStylePr w:type="lastCol"/>
    <w:tblStylePr w:type="band1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cPr>
        <w:tcBorders>
          <w:top w:val="single" w:color="7F7F7F" w:sz="4" w:space="0"/>
          <w:bottom w:val="single" w:color="7F7F7F" w:sz="4" w:space="0"/>
        </w:tcBorders>
      </w:tcPr>
    </w:tblStylePr>
  </w:style>
  <w:style w:type="character" w:customStyle="1" w:styleId="22">
    <w:name w:val="标题 2 Char"/>
    <w:basedOn w:val="12"/>
    <w:qFormat/>
    <w:uiPriority w:val="0"/>
    <w:rPr>
      <w:rFonts w:ascii="微软雅黑" w:hAnsi="微软雅黑" w:eastAsia="微软雅黑" w:cstheme="minorHAnsi"/>
      <w:b/>
      <w:sz w:val="36"/>
    </w:rPr>
  </w:style>
  <w:style w:type="table" w:customStyle="1" w:styleId="23">
    <w:name w:val="清单表 3 - 着色 11"/>
    <w:basedOn w:val="10"/>
    <w:qFormat/>
    <w:uiPriority w:val="0"/>
    <w:tblPr>
      <w:tblBorders>
        <w:top w:val="single" w:color="4472C4" w:sz="4" w:space="0"/>
        <w:left w:val="single" w:color="4472C4" w:sz="4" w:space="0"/>
        <w:bottom w:val="single" w:color="4472C4" w:sz="4" w:space="0"/>
        <w:right w:val="single" w:color="4472C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4472C4"/>
      </w:tcPr>
    </w:tblStylePr>
    <w:tblStylePr w:type="lastRow">
      <w:tcPr>
        <w:tcBorders>
          <w:top w:val="double" w:color="4472C4" w:sz="4" w:space="0"/>
        </w:tcBorders>
        <w:shd w:val="clear" w:color="auto" w:fill="FFFFFF"/>
      </w:tcPr>
    </w:tblStylePr>
    <w:tblStylePr w:type="firstCol">
      <w:tcPr>
        <w:tcBorders>
          <w:right w:val="nil"/>
        </w:tcBorders>
        <w:shd w:val="clear" w:color="auto" w:fill="FFFFFF"/>
      </w:tcPr>
    </w:tblStylePr>
    <w:tblStylePr w:type="lastCol"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4472C4" w:sz="4" w:space="0"/>
          <w:right w:val="single" w:color="4472C4" w:sz="4" w:space="0"/>
        </w:tcBorders>
      </w:tcPr>
    </w:tblStylePr>
    <w:tblStylePr w:type="band1Horz">
      <w:tcPr>
        <w:tcBorders>
          <w:top w:val="single" w:color="4472C4" w:sz="4" w:space="0"/>
          <w:bottom w:val="single" w:color="4472C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472C4" w:sz="4" w:space="0"/>
          <w:left w:val="nil"/>
        </w:tcBorders>
      </w:tcPr>
    </w:tblStylePr>
    <w:tblStylePr w:type="swCell">
      <w:tcPr>
        <w:tcBorders>
          <w:top w:val="double" w:color="4472C4" w:sz="4" w:space="0"/>
          <w:right w:val="nil"/>
        </w:tcBorders>
      </w:tcPr>
    </w:tblStylePr>
  </w:style>
  <w:style w:type="table" w:customStyle="1" w:styleId="24">
    <w:name w:val="清单表 3 - 着色 31"/>
    <w:basedOn w:val="10"/>
    <w:qFormat/>
    <w:uiPriority w:val="0"/>
    <w:tblPr>
      <w:tblBorders>
        <w:top w:val="single" w:color="A5A5A5" w:sz="4" w:space="0"/>
        <w:left w:val="single" w:color="A5A5A5" w:sz="4" w:space="0"/>
        <w:bottom w:val="single" w:color="A5A5A5" w:sz="4" w:space="0"/>
        <w:right w:val="single" w:color="A5A5A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A5A5A5"/>
      </w:tcPr>
    </w:tblStylePr>
    <w:tblStylePr w:type="lastRow">
      <w:tcPr>
        <w:tcBorders>
          <w:top w:val="double" w:color="A5A5A5" w:sz="4" w:space="0"/>
        </w:tcBorders>
        <w:shd w:val="clear" w:color="auto" w:fill="FFFFFF"/>
      </w:tcPr>
    </w:tblStylePr>
    <w:tblStylePr w:type="firstCol">
      <w:tcPr>
        <w:tcBorders>
          <w:right w:val="nil"/>
        </w:tcBorders>
        <w:shd w:val="clear" w:color="auto" w:fill="FFFFFF"/>
      </w:tcPr>
    </w:tblStylePr>
    <w:tblStylePr w:type="lastCol"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A5A5A5" w:sz="4" w:space="0"/>
          <w:right w:val="single" w:color="A5A5A5" w:sz="4" w:space="0"/>
        </w:tcBorders>
      </w:tcPr>
    </w:tblStylePr>
    <w:tblStylePr w:type="band1Horz">
      <w:tcPr>
        <w:tcBorders>
          <w:top w:val="single" w:color="A5A5A5" w:sz="4" w:space="0"/>
          <w:bottom w:val="single" w:color="A5A5A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sz="4" w:space="0"/>
          <w:left w:val="nil"/>
        </w:tcBorders>
      </w:tcPr>
    </w:tblStylePr>
    <w:tblStylePr w:type="swCell">
      <w:tcPr>
        <w:tcBorders>
          <w:top w:val="double" w:color="A5A5A5" w:sz="4" w:space="0"/>
          <w:right w:val="nil"/>
        </w:tcBorders>
      </w:tcPr>
    </w:tblStylePr>
  </w:style>
  <w:style w:type="table" w:customStyle="1" w:styleId="25">
    <w:name w:val="网格表 3 - 着色 31"/>
    <w:basedOn w:val="10"/>
    <w:qFormat/>
    <w:uiPriority w:val="0"/>
    <w:tblPr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  <w:tblStylePr w:type="neCell">
      <w:tcPr>
        <w:tcBorders>
          <w:bottom w:val="single" w:color="C9C9C9" w:sz="4" w:space="0"/>
        </w:tcBorders>
      </w:tcPr>
    </w:tblStylePr>
    <w:tblStylePr w:type="nwCell">
      <w:tcPr>
        <w:tcBorders>
          <w:bottom w:val="single" w:color="C9C9C9" w:sz="4" w:space="0"/>
        </w:tcBorders>
      </w:tcPr>
    </w:tblStylePr>
    <w:tblStylePr w:type="seCell">
      <w:tcPr>
        <w:tcBorders>
          <w:top w:val="single" w:color="C9C9C9" w:sz="4" w:space="0"/>
        </w:tcBorders>
      </w:tcPr>
    </w:tblStylePr>
    <w:tblStylePr w:type="swCell">
      <w:tcPr>
        <w:tcBorders>
          <w:top w:val="single" w:color="C9C9C9" w:sz="4" w:space="0"/>
        </w:tcBorders>
      </w:tcPr>
    </w:tblStylePr>
  </w:style>
  <w:style w:type="table" w:customStyle="1" w:styleId="26">
    <w:name w:val="网格表 31"/>
    <w:basedOn w:val="10"/>
    <w:qFormat/>
    <w:uiPriority w:val="0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  <w:tblStylePr w:type="neCell">
      <w:tcPr>
        <w:tcBorders>
          <w:bottom w:val="single" w:color="666666" w:sz="4" w:space="0"/>
        </w:tcBorders>
      </w:tcPr>
    </w:tblStylePr>
    <w:tblStylePr w:type="nwCell">
      <w:tcPr>
        <w:tcBorders>
          <w:bottom w:val="single" w:color="666666" w:sz="4" w:space="0"/>
        </w:tcBorders>
      </w:tcPr>
    </w:tblStylePr>
    <w:tblStylePr w:type="seCell">
      <w:tcPr>
        <w:tcBorders>
          <w:top w:val="single" w:color="666666" w:sz="4" w:space="0"/>
        </w:tcBorders>
      </w:tcPr>
    </w:tblStylePr>
    <w:tblStylePr w:type="swCell">
      <w:tcPr>
        <w:tcBorders>
          <w:top w:val="single" w:color="666666" w:sz="4" w:space="0"/>
        </w:tcBorders>
      </w:tcPr>
    </w:tblStylePr>
  </w:style>
  <w:style w:type="character" w:customStyle="1" w:styleId="27">
    <w:name w:val="标题 3 Char"/>
    <w:basedOn w:val="12"/>
    <w:qFormat/>
    <w:uiPriority w:val="0"/>
    <w:rPr>
      <w:rFonts w:ascii="微软雅黑" w:hAnsi="微软雅黑" w:eastAsia="微软雅黑" w:cstheme="minorBidi"/>
      <w:b/>
      <w:sz w:val="30"/>
    </w:rPr>
  </w:style>
  <w:style w:type="table" w:customStyle="1" w:styleId="28">
    <w:name w:val="网格表 4 - 着色 11"/>
    <w:basedOn w:val="10"/>
    <w:qFormat/>
    <w:uiPriority w:val="0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tcPr>
        <w:tcBorders>
          <w:top w:val="double" w:color="4472C4" w:sz="4" w:space="0"/>
        </w:tcBorders>
      </w:tcPr>
    </w:tblStylePr>
    <w:tblStylePr w:type="firstCol"/>
    <w:tblStylePr w:type="lastCol"/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29">
    <w:name w:val="网格表 4 - 着色 21"/>
    <w:basedOn w:val="10"/>
    <w:qFormat/>
    <w:uiPriority w:val="0"/>
    <w:tblPr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ED7D31" w:sz="4" w:space="0"/>
          <w:left w:val="single" w:color="ED7D31" w:sz="4" w:space="0"/>
          <w:bottom w:val="single" w:color="ED7D31" w:sz="4" w:space="0"/>
          <w:right w:val="single" w:color="ED7D31" w:sz="4" w:space="0"/>
          <w:insideH w:val="nil"/>
          <w:insideV w:val="nil"/>
        </w:tcBorders>
        <w:shd w:val="clear" w:color="auto" w:fill="ED7D31"/>
      </w:tcPr>
    </w:tblStylePr>
    <w:tblStylePr w:type="lastRow">
      <w:tcPr>
        <w:tcBorders>
          <w:top w:val="double" w:color="ED7D31" w:sz="4" w:space="0"/>
        </w:tcBorders>
      </w:tcPr>
    </w:tblStylePr>
    <w:tblStylePr w:type="firstCol"/>
    <w:tblStylePr w:type="lastCol"/>
    <w:tblStylePr w:type="band1Vert">
      <w:tcPr>
        <w:shd w:val="clear" w:color="auto" w:fill="FBE4D5"/>
      </w:tcPr>
    </w:tblStylePr>
    <w:tblStylePr w:type="band1Horz">
      <w:tcPr>
        <w:shd w:val="clear" w:color="auto" w:fill="FBE4D5"/>
      </w:tcPr>
    </w:tblStylePr>
  </w:style>
  <w:style w:type="table" w:customStyle="1" w:styleId="30">
    <w:name w:val="网格表 4 - 着色 31"/>
    <w:basedOn w:val="10"/>
    <w:qFormat/>
    <w:uiPriority w:val="0"/>
    <w:tblPr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tcPr>
        <w:tcBorders>
          <w:top w:val="double" w:color="A5A5A5" w:sz="4" w:space="0"/>
        </w:tcBorders>
      </w:tcPr>
    </w:tblStylePr>
    <w:tblStylePr w:type="firstCol"/>
    <w:tblStylePr w:type="lastCol"/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</w:style>
  <w:style w:type="table" w:customStyle="1" w:styleId="31">
    <w:name w:val="网格表 4 - 着色 41"/>
    <w:basedOn w:val="10"/>
    <w:qFormat/>
    <w:uiPriority w:val="0"/>
    <w:tblPr>
      <w:tblBorders>
        <w:top w:val="single" w:color="FFD966" w:sz="4" w:space="0"/>
        <w:left w:val="single" w:color="FFD966" w:sz="4" w:space="0"/>
        <w:bottom w:val="single" w:color="FFD966" w:sz="4" w:space="0"/>
        <w:right w:val="single" w:color="FFD966" w:sz="4" w:space="0"/>
        <w:insideH w:val="single" w:color="FFD966" w:sz="4" w:space="0"/>
        <w:insideV w:val="single" w:color="FFD9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FFC000" w:sz="4" w:space="0"/>
          <w:left w:val="single" w:color="FFC000" w:sz="4" w:space="0"/>
          <w:bottom w:val="single" w:color="FFC000" w:sz="4" w:space="0"/>
          <w:right w:val="single" w:color="FFC000" w:sz="4" w:space="0"/>
          <w:insideH w:val="nil"/>
          <w:insideV w:val="nil"/>
        </w:tcBorders>
        <w:shd w:val="clear" w:color="auto" w:fill="FFC000"/>
      </w:tcPr>
    </w:tblStylePr>
    <w:tblStylePr w:type="lastRow">
      <w:tcPr>
        <w:tcBorders>
          <w:top w:val="double" w:color="FFC000" w:sz="4" w:space="0"/>
        </w:tcBorders>
      </w:tcPr>
    </w:tblStylePr>
    <w:tblStylePr w:type="firstCol"/>
    <w:tblStylePr w:type="lastCol"/>
    <w:tblStylePr w:type="band1Vert">
      <w:tcPr>
        <w:shd w:val="clear" w:color="auto" w:fill="FFF2CC"/>
      </w:tcPr>
    </w:tblStylePr>
    <w:tblStylePr w:type="band1Horz">
      <w:tcPr>
        <w:shd w:val="clear" w:color="auto" w:fill="FFF2CC"/>
      </w:tcPr>
    </w:tblStylePr>
  </w:style>
  <w:style w:type="table" w:customStyle="1" w:styleId="32">
    <w:name w:val="网格表 4 - 着色 51"/>
    <w:basedOn w:val="10"/>
    <w:qFormat/>
    <w:uiPriority w:val="0"/>
    <w:tblPr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/>
      </w:tcPr>
    </w:tblStylePr>
    <w:tblStylePr w:type="lastRow">
      <w:tcPr>
        <w:tcBorders>
          <w:top w:val="double" w:color="5B9BD5" w:sz="4" w:space="0"/>
        </w:tcBorders>
      </w:tcPr>
    </w:tblStylePr>
    <w:tblStylePr w:type="firstCol"/>
    <w:tblStylePr w:type="lastCol"/>
    <w:tblStylePr w:type="band1Vert">
      <w:tcPr>
        <w:shd w:val="clear" w:color="auto" w:fill="DEEAF6"/>
      </w:tcPr>
    </w:tblStylePr>
    <w:tblStylePr w:type="band1Horz">
      <w:tcPr>
        <w:shd w:val="clear" w:color="auto" w:fill="DEEAF6"/>
      </w:tcPr>
    </w:tblStylePr>
  </w:style>
  <w:style w:type="table" w:customStyle="1" w:styleId="33">
    <w:name w:val="网格表 4 - 着色 52"/>
    <w:basedOn w:val="10"/>
    <w:qFormat/>
    <w:uiPriority w:val="0"/>
    <w:tblPr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/>
      </w:tcPr>
    </w:tblStylePr>
    <w:tblStylePr w:type="lastRow">
      <w:tcPr>
        <w:tcBorders>
          <w:top w:val="double" w:color="5B9BD5" w:sz="4" w:space="0"/>
        </w:tcBorders>
      </w:tcPr>
    </w:tblStylePr>
    <w:tblStylePr w:type="firstCol"/>
    <w:tblStylePr w:type="lastCol"/>
    <w:tblStylePr w:type="band1Vert">
      <w:tcPr>
        <w:shd w:val="clear" w:color="auto" w:fill="DEEAF6"/>
      </w:tcPr>
    </w:tblStylePr>
    <w:tblStylePr w:type="band1Horz">
      <w:tcPr>
        <w:shd w:val="clear" w:color="auto" w:fill="DEEAF6"/>
      </w:tcPr>
    </w:tblStylePr>
  </w:style>
  <w:style w:type="table" w:customStyle="1" w:styleId="34">
    <w:name w:val="网格表 41"/>
    <w:basedOn w:val="10"/>
    <w:qFormat/>
    <w:uiPriority w:val="0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double" w:color="000000" w:sz="4" w:space="0"/>
        </w:tcBorders>
      </w:tcPr>
    </w:tblStylePr>
    <w:tblStylePr w:type="firstCol"/>
    <w:tblStylePr w:type="lastCol"/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character" w:customStyle="1" w:styleId="35">
    <w:name w:val="标题 4 Char"/>
    <w:basedOn w:val="12"/>
    <w:qFormat/>
    <w:uiPriority w:val="0"/>
    <w:rPr>
      <w:rFonts w:ascii="微软雅黑" w:hAnsi="微软雅黑" w:eastAsia="微软雅黑" w:cstheme="minorBidi"/>
      <w:sz w:val="28"/>
    </w:rPr>
  </w:style>
  <w:style w:type="table" w:customStyle="1" w:styleId="36">
    <w:name w:val="网格表 5 深色 - 着色 31"/>
    <w:basedOn w:val="10"/>
    <w:qFormat/>
    <w:uiPriority w:val="0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cPr>
        <w:shd w:val="clear" w:color="auto" w:fill="DBDBDB"/>
      </w:tcPr>
    </w:tblStylePr>
    <w:tblStylePr w:type="band1Horz">
      <w:tcPr>
        <w:shd w:val="clear" w:color="auto" w:fill="DBDBDB"/>
      </w:tcPr>
    </w:tblStylePr>
  </w:style>
  <w:style w:type="character" w:customStyle="1" w:styleId="37">
    <w:name w:val="标题 5 Char"/>
    <w:basedOn w:val="12"/>
    <w:qFormat/>
    <w:uiPriority w:val="0"/>
    <w:rPr>
      <w:rFonts w:ascii="微软雅黑" w:hAnsi="微软雅黑" w:eastAsia="微软雅黑" w:cstheme="minorHAnsi"/>
      <w:sz w:val="28"/>
    </w:rPr>
  </w:style>
  <w:style w:type="table" w:customStyle="1" w:styleId="38">
    <w:name w:val="网格表 6 彩色 - 着色 11"/>
    <w:basedOn w:val="10"/>
    <w:qFormat/>
    <w:uiPriority w:val="0"/>
    <w:rPr>
      <w:color w:val="2F5496"/>
    </w:rPr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8EAADB" w:sz="12" w:space="0"/>
        </w:tcBorders>
      </w:tcPr>
    </w:tblStylePr>
    <w:tblStylePr w:type="lastRow">
      <w:tcPr>
        <w:tcBorders>
          <w:top w:val="double" w:color="8EAADB" w:sz="4" w:space="0"/>
        </w:tcBorders>
      </w:tcPr>
    </w:tblStylePr>
    <w:tblStylePr w:type="firstCol"/>
    <w:tblStylePr w:type="lastCol"/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39">
    <w:name w:val="清单表 7 彩色 - 着色 11"/>
    <w:basedOn w:val="10"/>
    <w:qFormat/>
    <w:uiPriority w:val="0"/>
    <w:rPr>
      <w:color w:val="2F5496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4472C4" w:sz="4" w:space="0"/>
        </w:tcBorders>
        <w:shd w:val="clear" w:color="auto" w:fill="FFFFFF"/>
      </w:tcPr>
    </w:tblStylePr>
    <w:tblStylePr w:type="lastRow">
      <w:tcPr>
        <w:tcBorders>
          <w:top w:val="single" w:color="4472C4" w:sz="4" w:space="0"/>
        </w:tcBorders>
        <w:shd w:val="clear" w:color="auto" w:fill="FFFFFF"/>
      </w:tcPr>
    </w:tblStylePr>
    <w:tblStylePr w:type="firstCol">
      <w:pPr>
        <w:jc w:val="right"/>
      </w:pPr>
      <w:tcPr>
        <w:tcBorders>
          <w:right w:val="single" w:color="4472C4" w:sz="4" w:space="0"/>
        </w:tcBorders>
        <w:shd w:val="clear" w:color="auto" w:fill="FFFFFF"/>
      </w:tcPr>
    </w:tblStylePr>
    <w:tblStylePr w:type="lastCol">
      <w:tcPr>
        <w:tcBorders>
          <w:left w:val="single" w:color="4472C4" w:sz="4" w:space="0"/>
        </w:tcBorders>
        <w:shd w:val="clear" w:color="auto" w:fill="FFFFFF"/>
      </w:tc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0">
    <w:name w:val="批注框文本 Char"/>
    <w:basedOn w:val="12"/>
    <w:qFormat/>
    <w:uiPriority w:val="0"/>
    <w:rPr>
      <w:rFonts w:ascii="Times New Roman" w:hAnsi="Times New Roman" w:eastAsia="微软雅黑" w:cs="Times New Roman"/>
      <w:sz w:val="18"/>
    </w:rPr>
  </w:style>
  <w:style w:type="character" w:customStyle="1" w:styleId="41">
    <w:name w:val="页脚 Char"/>
    <w:basedOn w:val="12"/>
    <w:qFormat/>
    <w:uiPriority w:val="0"/>
    <w:rPr>
      <w:rFonts w:ascii="微软雅黑" w:hAnsi="微软雅黑" w:eastAsia="微软雅黑" w:cstheme="minorBidi"/>
      <w:sz w:val="18"/>
    </w:rPr>
  </w:style>
  <w:style w:type="character" w:customStyle="1" w:styleId="42">
    <w:name w:val="页眉 Char"/>
    <w:basedOn w:val="12"/>
    <w:qFormat/>
    <w:uiPriority w:val="0"/>
    <w:rPr>
      <w:rFonts w:ascii="微软雅黑" w:hAnsi="微软雅黑" w:eastAsia="微软雅黑" w:cstheme="minorBidi"/>
      <w:sz w:val="18"/>
    </w:rPr>
  </w:style>
  <w:style w:type="paragraph" w:customStyle="1" w:styleId="43">
    <w:name w:val="TableContent"/>
    <w:basedOn w:val="1"/>
    <w:qFormat/>
    <w:uiPriority w:val="0"/>
    <w:pPr>
      <w:spacing w:line="240" w:lineRule="auto"/>
    </w:pPr>
  </w:style>
  <w:style w:type="paragraph" w:styleId="44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22</Pages>
  <Words>5277</Words>
  <Characters>13792</Characters>
  <TotalTime>0</TotalTime>
  <ScaleCrop>false</ScaleCrop>
  <LinksUpToDate>false</LinksUpToDate>
  <CharactersWithSpaces>16531</CharactersWithSpaces>
  <Application>WPS Office_6.2.0.8299_F1E327BC-269C-435d-A152-05C5408002CA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1970-01-06T08:00:00Z</dcterms:created>
  <dc:creator>DingTalk</dc:creator>
  <dc:description>DingTalk Document</dc:description>
  <cp:lastModifiedBy>sephiroth</cp:lastModifiedBy>
  <dcterms:modified xsi:type="dcterms:W3CDTF">2023-09-26T15:16:50Z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77E56C8DAD13951A5C471265B0C74981_43</vt:lpwstr>
  </property>
</Properties>
</file>