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27CA" w14:textId="44DCBAC4" w:rsidR="00F1586E" w:rsidRPr="00EB7086" w:rsidRDefault="00A1538D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C</w:t>
      </w:r>
      <w:r w:rsidR="00DC2F55" w:rsidRPr="00EB7086">
        <w:rPr>
          <w:b/>
          <w:bCs/>
          <w:sz w:val="28"/>
          <w:szCs w:val="28"/>
        </w:rPr>
        <w:t>omputer Architecture</w:t>
      </w:r>
      <w:r w:rsidR="00B06885" w:rsidRPr="00EB7086">
        <w:rPr>
          <w:b/>
          <w:bCs/>
          <w:sz w:val="28"/>
          <w:szCs w:val="28"/>
        </w:rPr>
        <w:t xml:space="preserve"> Lab 1</w:t>
      </w:r>
    </w:p>
    <w:p w14:paraId="0CA8DD95" w14:textId="1A2CD86B" w:rsidR="00B06885" w:rsidRPr="00EB7086" w:rsidRDefault="00B06885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Name: Eddy Kimani</w:t>
      </w:r>
    </w:p>
    <w:p w14:paraId="0A425EF2" w14:textId="40ABFACA" w:rsidR="00B06885" w:rsidRPr="00EB7086" w:rsidRDefault="00B06885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Reg No.: SCT212-0596/2021</w:t>
      </w:r>
    </w:p>
    <w:p w14:paraId="26E43302" w14:textId="77777777" w:rsidR="00B06885" w:rsidRDefault="00B06885"/>
    <w:p w14:paraId="07778C73" w14:textId="04950F3A" w:rsidR="00695C83" w:rsidRDefault="00B92641">
      <w:pPr>
        <w:rPr>
          <w:b/>
          <w:bCs/>
        </w:rPr>
      </w:pPr>
      <w:r w:rsidRPr="00B92641">
        <w:rPr>
          <w:b/>
          <w:bCs/>
        </w:rPr>
        <w:t>E1: Optimized vs Unoptimized processor version</w:t>
      </w:r>
    </w:p>
    <w:p w14:paraId="2DD1A14C" w14:textId="77777777" w:rsidR="00712DF8" w:rsidRDefault="00712DF8">
      <w:pPr>
        <w:rPr>
          <w:b/>
          <w:bCs/>
        </w:rPr>
      </w:pPr>
    </w:p>
    <w:p w14:paraId="5E4FAB8E" w14:textId="1942042D" w:rsidR="00F535B2" w:rsidRPr="00F535B2" w:rsidRDefault="00F535B2">
      <w:pPr>
        <w:rPr>
          <w:b/>
          <w:bCs/>
          <w:u w:val="single"/>
        </w:rPr>
      </w:pPr>
      <w:r w:rsidRPr="00F535B2">
        <w:rPr>
          <w:b/>
          <w:bCs/>
          <w:u w:val="single"/>
        </w:rPr>
        <w:t>Step 1</w:t>
      </w:r>
    </w:p>
    <w:p w14:paraId="37B12DDA" w14:textId="6A433F7E" w:rsidR="0010045A" w:rsidRPr="0063066B" w:rsidRDefault="0010045A" w:rsidP="00945001">
      <w:pPr>
        <w:ind w:firstLine="720"/>
        <w:rPr>
          <w:b/>
          <w:bCs/>
          <w:i/>
          <w:iCs/>
        </w:rPr>
      </w:pPr>
      <w:r w:rsidRPr="0063066B">
        <w:rPr>
          <w:b/>
          <w:bCs/>
          <w:i/>
          <w:iCs/>
        </w:rPr>
        <w:t>Execution Time = (Instruction Count x CPI</w:t>
      </w:r>
      <w:r w:rsidR="00196597" w:rsidRPr="0063066B">
        <w:rPr>
          <w:b/>
          <w:bCs/>
          <w:i/>
          <w:iCs/>
        </w:rPr>
        <w:t>) / Clock Rate</w:t>
      </w:r>
    </w:p>
    <w:p w14:paraId="458DE73A" w14:textId="4E79A64E" w:rsidR="00196597" w:rsidRDefault="00196597">
      <w:r>
        <w:t>where</w:t>
      </w:r>
      <w:r w:rsidR="00740989">
        <w:t xml:space="preserve">: Instruction Count = Number of instructions </w:t>
      </w:r>
      <w:r w:rsidR="00437E2D">
        <w:t>executed</w:t>
      </w:r>
    </w:p>
    <w:p w14:paraId="5DD8D009" w14:textId="233C290F" w:rsidR="00437E2D" w:rsidRDefault="00437E2D">
      <w:r>
        <w:tab/>
        <w:t>CPI = Clock cycles per Instruction</w:t>
      </w:r>
    </w:p>
    <w:p w14:paraId="5430A394" w14:textId="39BA3D04" w:rsidR="00437E2D" w:rsidRDefault="004668EA">
      <w:r>
        <w:t xml:space="preserve">Since all instructions take one cycle i.e. CPI = 1, </w:t>
      </w:r>
      <w:r w:rsidR="00712DF8">
        <w:t>the execution time becomes:</w:t>
      </w:r>
    </w:p>
    <w:p w14:paraId="4446EFCC" w14:textId="2D87625A" w:rsidR="00712DF8" w:rsidRDefault="00712DF8" w:rsidP="00945001">
      <w:pPr>
        <w:ind w:firstLine="720"/>
        <w:rPr>
          <w:b/>
          <w:bCs/>
          <w:i/>
          <w:iCs/>
        </w:rPr>
      </w:pPr>
      <w:r w:rsidRPr="00712DF8">
        <w:rPr>
          <w:b/>
          <w:bCs/>
          <w:i/>
          <w:iCs/>
        </w:rPr>
        <w:t>Execution Time = Total Instructions / Clock Rate</w:t>
      </w:r>
    </w:p>
    <w:p w14:paraId="63F3B30C" w14:textId="77777777" w:rsidR="00712DF8" w:rsidRDefault="00712DF8"/>
    <w:p w14:paraId="624FDB60" w14:textId="3DDE372D" w:rsidR="00F535B2" w:rsidRPr="00F535B2" w:rsidRDefault="00F535B2">
      <w:pPr>
        <w:rPr>
          <w:b/>
          <w:bCs/>
          <w:u w:val="single"/>
        </w:rPr>
      </w:pPr>
      <w:r w:rsidRPr="00F535B2">
        <w:rPr>
          <w:b/>
          <w:bCs/>
          <w:u w:val="single"/>
        </w:rPr>
        <w:t>Step 2</w:t>
      </w:r>
    </w:p>
    <w:p w14:paraId="6041FB6D" w14:textId="5B4FCD61" w:rsidR="00DB1A57" w:rsidRDefault="00DB1A57">
      <w:r>
        <w:t>Let N be the total instruction count in the unoptimized version</w:t>
      </w:r>
    </w:p>
    <w:p w14:paraId="5A8AF1B6" w14:textId="77777777" w:rsidR="00F72F3C" w:rsidRDefault="005D1F3B">
      <w:r>
        <w:t xml:space="preserve">30% of N are loads and stores i.e. </w:t>
      </w:r>
    </w:p>
    <w:p w14:paraId="64EC69FC" w14:textId="392BA5F8" w:rsidR="005D1F3B" w:rsidRDefault="005D1F3B" w:rsidP="00945001">
      <w:pPr>
        <w:ind w:firstLine="720"/>
        <w:rPr>
          <w:b/>
          <w:bCs/>
          <w:i/>
          <w:iCs/>
        </w:rPr>
      </w:pPr>
      <w:r w:rsidRPr="0063402D">
        <w:rPr>
          <w:b/>
          <w:bCs/>
          <w:i/>
          <w:iCs/>
        </w:rPr>
        <w:t>Loads and Stores (Unoptimized) = 0.3N</w:t>
      </w:r>
    </w:p>
    <w:p w14:paraId="1682F632" w14:textId="77777777" w:rsidR="00F72F3C" w:rsidRDefault="0063402D">
      <w:r>
        <w:t xml:space="preserve">The </w:t>
      </w:r>
      <w:r w:rsidR="00F535B2">
        <w:t xml:space="preserve">optimized version executes 2/3 </w:t>
      </w:r>
      <w:r w:rsidR="00F72F3C">
        <w:t xml:space="preserve">as many loads and stores i.e. </w:t>
      </w:r>
    </w:p>
    <w:p w14:paraId="5B33723E" w14:textId="630EC4CC" w:rsidR="0063402D" w:rsidRDefault="00F72F3C" w:rsidP="002841D5">
      <w:pPr>
        <w:ind w:firstLine="720"/>
        <w:rPr>
          <w:b/>
          <w:bCs/>
          <w:i/>
          <w:iCs/>
        </w:rPr>
      </w:pPr>
      <w:r w:rsidRPr="002841D5">
        <w:rPr>
          <w:b/>
          <w:bCs/>
          <w:i/>
          <w:iCs/>
        </w:rPr>
        <w:t>Loads and Stores (Optimized</w:t>
      </w:r>
      <w:r w:rsidR="00945001" w:rsidRPr="002841D5">
        <w:rPr>
          <w:b/>
          <w:bCs/>
          <w:i/>
          <w:iCs/>
        </w:rPr>
        <w:t>) = 2/3 x 0.3N = 0.2N</w:t>
      </w:r>
    </w:p>
    <w:p w14:paraId="37C41CF4" w14:textId="6C9FD544" w:rsidR="00E30007" w:rsidRDefault="00947729" w:rsidP="00E30007">
      <w:r>
        <w:t xml:space="preserve">All other instructions remain unchanged, meaning </w:t>
      </w:r>
    </w:p>
    <w:p w14:paraId="76D8B22D" w14:textId="4E6F4FDD" w:rsidR="007C5C2A" w:rsidRDefault="007C5C2A" w:rsidP="007C5C2A">
      <w:pPr>
        <w:ind w:firstLine="720"/>
        <w:rPr>
          <w:b/>
          <w:bCs/>
          <w:i/>
          <w:iCs/>
        </w:rPr>
      </w:pPr>
      <w:r w:rsidRPr="007C5C2A">
        <w:rPr>
          <w:b/>
          <w:bCs/>
          <w:i/>
          <w:iCs/>
        </w:rPr>
        <w:t>Other Instructions = 0.7N</w:t>
      </w:r>
    </w:p>
    <w:p w14:paraId="23E801AF" w14:textId="48297E0B" w:rsidR="00E66165" w:rsidRDefault="00E66165" w:rsidP="007C5C2A">
      <w:r>
        <w:t>Thus,</w:t>
      </w:r>
      <w:r w:rsidR="00A275B9">
        <w:t xml:space="preserve"> the total instruction count for the optimized version</w:t>
      </w:r>
    </w:p>
    <w:p w14:paraId="65F890FA" w14:textId="0AB2056E" w:rsidR="00A275B9" w:rsidRDefault="00A275B9" w:rsidP="007C5C2A">
      <w:pPr>
        <w:rPr>
          <w:b/>
          <w:bCs/>
          <w:i/>
          <w:iCs/>
        </w:rPr>
      </w:pPr>
      <w:r>
        <w:tab/>
      </w:r>
      <w:r w:rsidRPr="00D32D1A">
        <w:rPr>
          <w:b/>
          <w:bCs/>
          <w:i/>
          <w:iCs/>
        </w:rPr>
        <w:t>N</w:t>
      </w:r>
      <w:r w:rsidRPr="00D32D1A">
        <w:rPr>
          <w:b/>
          <w:bCs/>
          <w:i/>
          <w:iCs/>
          <w:vertAlign w:val="subscript"/>
        </w:rPr>
        <w:t>optimized</w:t>
      </w:r>
      <w:r w:rsidRPr="00D32D1A">
        <w:rPr>
          <w:b/>
          <w:bCs/>
          <w:i/>
          <w:iCs/>
        </w:rPr>
        <w:t xml:space="preserve"> = </w:t>
      </w:r>
      <w:r w:rsidR="00D32D1A" w:rsidRPr="00D32D1A">
        <w:rPr>
          <w:b/>
          <w:bCs/>
          <w:i/>
          <w:iCs/>
        </w:rPr>
        <w:t>0.7N + 0.2N = 0.9N</w:t>
      </w:r>
    </w:p>
    <w:p w14:paraId="5B380C9A" w14:textId="77777777" w:rsidR="00083862" w:rsidRDefault="00083862" w:rsidP="007C5C2A">
      <w:pPr>
        <w:rPr>
          <w:b/>
          <w:bCs/>
        </w:rPr>
      </w:pPr>
    </w:p>
    <w:p w14:paraId="1D8A06F0" w14:textId="72FE334E" w:rsidR="00E14735" w:rsidRDefault="00E14735" w:rsidP="007C5C2A">
      <w:pPr>
        <w:rPr>
          <w:b/>
          <w:bCs/>
          <w:u w:val="single"/>
        </w:rPr>
      </w:pPr>
      <w:r w:rsidRPr="00E14735">
        <w:rPr>
          <w:b/>
          <w:bCs/>
          <w:u w:val="single"/>
        </w:rPr>
        <w:t>Step 3</w:t>
      </w:r>
    </w:p>
    <w:p w14:paraId="7121FD7E" w14:textId="639FCB3B" w:rsidR="00F23A2F" w:rsidRDefault="00E14735" w:rsidP="00901243">
      <w:pPr>
        <w:ind w:firstLine="720"/>
        <w:rPr>
          <w:b/>
          <w:bCs/>
          <w:i/>
          <w:iCs/>
        </w:rPr>
      </w:pPr>
      <w:r w:rsidRPr="00901243">
        <w:rPr>
          <w:b/>
          <w:bCs/>
          <w:i/>
          <w:iCs/>
        </w:rPr>
        <w:t>Unoptimized execution time</w:t>
      </w:r>
      <w:r w:rsidR="00F23A2F" w:rsidRPr="00901243">
        <w:rPr>
          <w:b/>
          <w:bCs/>
          <w:i/>
          <w:iCs/>
        </w:rPr>
        <w:t xml:space="preserve"> = N / </w:t>
      </w:r>
      <w:r w:rsidR="00901243" w:rsidRPr="00901243">
        <w:rPr>
          <w:b/>
          <w:bCs/>
          <w:i/>
          <w:iCs/>
        </w:rPr>
        <w:t>Unoptimized Clock Rate</w:t>
      </w:r>
    </w:p>
    <w:p w14:paraId="5D910A71" w14:textId="64779D15" w:rsidR="00901243" w:rsidRDefault="00F20983" w:rsidP="007C5C2A">
      <w:r>
        <w:t xml:space="preserve">The optimized version has 10% fewer total </w:t>
      </w:r>
      <w:r w:rsidR="002332AA">
        <w:t>instructions,</w:t>
      </w:r>
      <w:r>
        <w:t xml:space="preserve"> but its clock rate is 5% lower than the unoptimized version</w:t>
      </w:r>
    </w:p>
    <w:p w14:paraId="2FA4FE76" w14:textId="7C5EC6E6" w:rsidR="00285177" w:rsidRPr="002332AA" w:rsidRDefault="00285177" w:rsidP="002332AA">
      <w:pPr>
        <w:ind w:firstLine="720"/>
        <w:rPr>
          <w:b/>
          <w:bCs/>
          <w:i/>
          <w:iCs/>
        </w:rPr>
      </w:pPr>
      <w:r w:rsidRPr="002332AA">
        <w:rPr>
          <w:b/>
          <w:bCs/>
          <w:i/>
          <w:iCs/>
        </w:rPr>
        <w:t xml:space="preserve">Optimized Execution Time = </w:t>
      </w:r>
      <w:r w:rsidR="002332AA" w:rsidRPr="002332AA">
        <w:rPr>
          <w:b/>
          <w:bCs/>
          <w:i/>
          <w:iCs/>
        </w:rPr>
        <w:t>0.9N / (0.95 x Unoptimized Clock Rate)</w:t>
      </w:r>
    </w:p>
    <w:p w14:paraId="793C1332" w14:textId="418107CA" w:rsidR="00695C83" w:rsidRDefault="00915BE5">
      <w:pPr>
        <w:rPr>
          <w:b/>
          <w:bCs/>
          <w:u w:val="single"/>
        </w:rPr>
      </w:pPr>
      <w:r w:rsidRPr="00915BE5">
        <w:rPr>
          <w:b/>
          <w:bCs/>
          <w:u w:val="single"/>
        </w:rPr>
        <w:lastRenderedPageBreak/>
        <w:t>Step 4</w:t>
      </w:r>
    </w:p>
    <w:p w14:paraId="49B94B02" w14:textId="3FF5A15A" w:rsidR="00915BE5" w:rsidRDefault="00915BE5">
      <w:r>
        <w:t>Speedup is given by:</w:t>
      </w:r>
    </w:p>
    <w:p w14:paraId="0996D2CF" w14:textId="64B22491" w:rsidR="00915BE5" w:rsidRPr="00CD7597" w:rsidRDefault="00915BE5" w:rsidP="00CD7597">
      <w:pPr>
        <w:ind w:firstLine="720"/>
        <w:rPr>
          <w:b/>
          <w:bCs/>
          <w:i/>
          <w:iCs/>
        </w:rPr>
      </w:pPr>
      <w:r w:rsidRPr="00CD7597">
        <w:rPr>
          <w:b/>
          <w:bCs/>
          <w:i/>
          <w:iCs/>
        </w:rPr>
        <w:t>Speed</w:t>
      </w:r>
      <w:r w:rsidR="00CD7597" w:rsidRPr="00CD7597">
        <w:rPr>
          <w:b/>
          <w:bCs/>
          <w:i/>
          <w:iCs/>
        </w:rPr>
        <w:t>up = Unoptimized Execution Time / Optimized Execution Time</w:t>
      </w:r>
    </w:p>
    <w:p w14:paraId="66234FC4" w14:textId="18E14B5C" w:rsidR="00635885" w:rsidRDefault="00A5026B" w:rsidP="00635885">
      <w:pPr>
        <w:ind w:firstLine="720"/>
        <w:rPr>
          <w:b/>
          <w:bCs/>
          <w:i/>
          <w:iCs/>
        </w:rPr>
      </w:pPr>
      <w:r w:rsidRPr="00A17D9E">
        <w:rPr>
          <w:b/>
          <w:bCs/>
          <w:i/>
          <w:iCs/>
        </w:rPr>
        <w:t xml:space="preserve">Speedup = </w:t>
      </w:r>
      <w:r w:rsidR="00A57BE0" w:rsidRPr="00A17D9E">
        <w:rPr>
          <w:b/>
          <w:bCs/>
          <w:i/>
          <w:iCs/>
        </w:rPr>
        <w:t>(</w:t>
      </w:r>
      <w:r w:rsidR="00A57BE0" w:rsidRPr="00A17D9E">
        <w:rPr>
          <w:b/>
          <w:bCs/>
          <w:i/>
          <w:iCs/>
        </w:rPr>
        <w:t>N / Unoptimized Clock Rate</w:t>
      </w:r>
      <w:r w:rsidR="00A57BE0" w:rsidRPr="00A17D9E">
        <w:rPr>
          <w:b/>
          <w:bCs/>
          <w:i/>
          <w:iCs/>
        </w:rPr>
        <w:t xml:space="preserve">) / </w:t>
      </w:r>
      <w:r w:rsidR="00A17D9E">
        <w:rPr>
          <w:b/>
          <w:bCs/>
          <w:i/>
          <w:iCs/>
        </w:rPr>
        <w:t>(</w:t>
      </w:r>
      <w:r w:rsidR="00635885" w:rsidRPr="00A17D9E">
        <w:rPr>
          <w:b/>
          <w:bCs/>
          <w:i/>
          <w:iCs/>
        </w:rPr>
        <w:t>0.9N / (0.95 x Unoptimized Clock Rate)</w:t>
      </w:r>
      <w:r w:rsidR="00A17D9E">
        <w:rPr>
          <w:b/>
          <w:bCs/>
          <w:i/>
          <w:iCs/>
        </w:rPr>
        <w:t>)</w:t>
      </w:r>
    </w:p>
    <w:p w14:paraId="733F3732" w14:textId="6017927E" w:rsidR="00A17D9E" w:rsidRDefault="00A17D9E" w:rsidP="00635885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Speedup = </w:t>
      </w:r>
      <w:r w:rsidR="00700466">
        <w:rPr>
          <w:b/>
          <w:bCs/>
          <w:i/>
          <w:iCs/>
        </w:rPr>
        <w:t xml:space="preserve">N / Unoptimized Clock Rate x </w:t>
      </w:r>
      <w:r w:rsidR="00381F8F">
        <w:rPr>
          <w:b/>
          <w:bCs/>
          <w:i/>
          <w:iCs/>
        </w:rPr>
        <w:t>(</w:t>
      </w:r>
      <w:r w:rsidR="00700466">
        <w:rPr>
          <w:b/>
          <w:bCs/>
          <w:i/>
          <w:iCs/>
        </w:rPr>
        <w:t>0.95</w:t>
      </w:r>
      <w:r w:rsidR="00381F8F">
        <w:rPr>
          <w:b/>
          <w:bCs/>
          <w:i/>
          <w:iCs/>
        </w:rPr>
        <w:t xml:space="preserve"> x Unoptimized Clock Rate / 0.9N)</w:t>
      </w:r>
    </w:p>
    <w:p w14:paraId="44B7B476" w14:textId="58A468CB" w:rsidR="00B27925" w:rsidRDefault="009E13FC" w:rsidP="00635885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Speedup = 1 / </w:t>
      </w:r>
      <w:r w:rsidR="008E3508">
        <w:rPr>
          <w:b/>
          <w:bCs/>
          <w:i/>
          <w:iCs/>
        </w:rPr>
        <w:t>(0.9 / 0.95)</w:t>
      </w:r>
      <w:r w:rsidR="00921E63">
        <w:rPr>
          <w:b/>
          <w:bCs/>
          <w:i/>
          <w:iCs/>
        </w:rPr>
        <w:t xml:space="preserve"> = 0.95 / 0.9 = 1.056</w:t>
      </w:r>
    </w:p>
    <w:p w14:paraId="773F0D70" w14:textId="2AB4ABF7" w:rsidR="00B27925" w:rsidRDefault="00B27925" w:rsidP="00B27925">
      <w:r>
        <w:t>Therefore</w:t>
      </w:r>
    </w:p>
    <w:p w14:paraId="6246DD49" w14:textId="3E53CE06" w:rsidR="00B27925" w:rsidRPr="00F54A8C" w:rsidRDefault="00B27925" w:rsidP="00B27925">
      <w:pPr>
        <w:rPr>
          <w:b/>
          <w:bCs/>
        </w:rPr>
      </w:pPr>
      <w:r w:rsidRPr="00F54A8C">
        <w:rPr>
          <w:b/>
          <w:bCs/>
        </w:rPr>
        <w:tab/>
      </w:r>
      <w:r w:rsidR="00F54A8C" w:rsidRPr="00F54A8C">
        <w:rPr>
          <w:b/>
          <w:bCs/>
        </w:rPr>
        <w:t>Optimized version is 5.6% faster than unoptimized version</w:t>
      </w:r>
    </w:p>
    <w:p w14:paraId="775A4604" w14:textId="78AEA3A9" w:rsidR="002332AA" w:rsidRDefault="002332AA"/>
    <w:p w14:paraId="73613223" w14:textId="7928DB9E" w:rsidR="00F54A8C" w:rsidRDefault="00906FDD">
      <w:pPr>
        <w:rPr>
          <w:b/>
          <w:bCs/>
        </w:rPr>
      </w:pPr>
      <w:r w:rsidRPr="005E1E98">
        <w:rPr>
          <w:b/>
          <w:bCs/>
        </w:rPr>
        <w:t xml:space="preserve">E2: </w:t>
      </w:r>
      <w:r w:rsidR="005E1E98" w:rsidRPr="005E1E98">
        <w:rPr>
          <w:b/>
          <w:bCs/>
        </w:rPr>
        <w:t>Register memory addressing problem</w:t>
      </w:r>
    </w:p>
    <w:p w14:paraId="468A5DD9" w14:textId="0B597847" w:rsidR="00A26F26" w:rsidRDefault="00A26F26">
      <w:pPr>
        <w:rPr>
          <w:b/>
          <w:bCs/>
        </w:rPr>
      </w:pPr>
      <w:r>
        <w:rPr>
          <w:b/>
          <w:bCs/>
        </w:rPr>
        <w:t>Q1:</w:t>
      </w:r>
    </w:p>
    <w:p w14:paraId="19382E13" w14:textId="0932F644" w:rsidR="005E1E98" w:rsidRDefault="004229D9" w:rsidP="004229D9">
      <w:pPr>
        <w:ind w:firstLine="720"/>
        <w:rPr>
          <w:b/>
          <w:bCs/>
          <w:i/>
          <w:iCs/>
        </w:rPr>
      </w:pPr>
      <w:r w:rsidRPr="004229D9">
        <w:rPr>
          <w:b/>
          <w:bCs/>
          <w:i/>
          <w:iCs/>
        </w:rPr>
        <w:t>Execution Time = (Instruction Count x CPI) / Clock Rate</w:t>
      </w:r>
    </w:p>
    <w:p w14:paraId="43CBC192" w14:textId="418F08BB" w:rsidR="006605AA" w:rsidRDefault="006605AA" w:rsidP="004229D9">
      <w:pPr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= Total Instructions / Clock Rate</w:t>
      </w:r>
    </w:p>
    <w:p w14:paraId="1369F314" w14:textId="51B4DA42" w:rsidR="006605AA" w:rsidRDefault="00A903E4" w:rsidP="00A903E4">
      <w:r>
        <w:t>The clock rate of the new machines decreases by 5%, meaning its execution time increases by 1.</w:t>
      </w:r>
      <w:r w:rsidR="00654BC4">
        <w:t>05</w:t>
      </w:r>
      <w:r w:rsidR="00C01300">
        <w:t xml:space="preserve"> times</w:t>
      </w:r>
      <w:r w:rsidR="00654BC4">
        <w:t xml:space="preserve"> unless instruction count is reduced</w:t>
      </w:r>
    </w:p>
    <w:p w14:paraId="6788536B" w14:textId="649387EE" w:rsidR="00654BC4" w:rsidRDefault="001150B0" w:rsidP="00A903E4">
      <w:r>
        <w:t>Let N be the original instruction count</w:t>
      </w:r>
    </w:p>
    <w:p w14:paraId="4FDDD472" w14:textId="541AB2C9" w:rsidR="001150B0" w:rsidRDefault="001150B0" w:rsidP="00A903E4">
      <w:r>
        <w:t>Load instructions make up 22.</w:t>
      </w:r>
      <w:r w:rsidR="00637738">
        <w:t>8% of all instructions</w:t>
      </w:r>
    </w:p>
    <w:p w14:paraId="6A1E7F61" w14:textId="6650CBF2" w:rsidR="00637738" w:rsidRDefault="00637738" w:rsidP="00A903E4">
      <w:r>
        <w:t>Let X be the fraction of loads eliminated</w:t>
      </w:r>
    </w:p>
    <w:p w14:paraId="615B134B" w14:textId="664C8C8E" w:rsidR="009E63C0" w:rsidRDefault="006E7611" w:rsidP="00A903E4">
      <w:r>
        <w:t>The new instruction count is</w:t>
      </w:r>
      <w:r w:rsidR="00CF4136">
        <w:t>:</w:t>
      </w:r>
    </w:p>
    <w:p w14:paraId="55121FE7" w14:textId="0840AF0C" w:rsidR="00CF4136" w:rsidRDefault="00CF4136" w:rsidP="00A903E4">
      <w:pPr>
        <w:rPr>
          <w:b/>
          <w:bCs/>
          <w:i/>
          <w:iCs/>
        </w:rPr>
      </w:pPr>
      <w:r w:rsidRPr="003A2697">
        <w:rPr>
          <w:b/>
          <w:bCs/>
          <w:i/>
          <w:iCs/>
        </w:rPr>
        <w:tab/>
        <w:t xml:space="preserve">N </w:t>
      </w:r>
      <w:r w:rsidRPr="004E1568">
        <w:rPr>
          <w:b/>
          <w:bCs/>
          <w:i/>
          <w:iCs/>
          <w:vertAlign w:val="subscript"/>
        </w:rPr>
        <w:t>new</w:t>
      </w:r>
      <w:r w:rsidRPr="003A2697">
        <w:rPr>
          <w:b/>
          <w:bCs/>
          <w:i/>
          <w:iCs/>
        </w:rPr>
        <w:t xml:space="preserve"> = N – </w:t>
      </w:r>
      <w:r w:rsidR="00324C48" w:rsidRPr="003A2697">
        <w:rPr>
          <w:b/>
          <w:bCs/>
          <w:i/>
          <w:iCs/>
        </w:rPr>
        <w:t xml:space="preserve">X </w:t>
      </w:r>
      <w:r w:rsidR="0079431E" w:rsidRPr="003A2697">
        <w:rPr>
          <w:b/>
          <w:bCs/>
          <w:i/>
          <w:iCs/>
        </w:rPr>
        <w:t>(</w:t>
      </w:r>
      <w:r w:rsidR="0079431E">
        <w:rPr>
          <w:b/>
          <w:bCs/>
          <w:i/>
          <w:iCs/>
        </w:rPr>
        <w:t>0.228N</w:t>
      </w:r>
      <w:r w:rsidRPr="003A2697">
        <w:rPr>
          <w:b/>
          <w:bCs/>
          <w:i/>
          <w:iCs/>
        </w:rPr>
        <w:t xml:space="preserve">) = </w:t>
      </w:r>
      <w:r w:rsidR="003A2697" w:rsidRPr="003A2697">
        <w:rPr>
          <w:b/>
          <w:bCs/>
          <w:i/>
          <w:iCs/>
        </w:rPr>
        <w:t>(1</w:t>
      </w:r>
      <w:r w:rsidR="00324C48">
        <w:rPr>
          <w:b/>
          <w:bCs/>
          <w:i/>
          <w:iCs/>
        </w:rPr>
        <w:t xml:space="preserve"> </w:t>
      </w:r>
      <w:r w:rsidR="003A2697" w:rsidRPr="003A2697">
        <w:rPr>
          <w:b/>
          <w:bCs/>
          <w:i/>
          <w:iCs/>
        </w:rPr>
        <w:t>-</w:t>
      </w:r>
      <w:r w:rsidR="00324C48">
        <w:rPr>
          <w:b/>
          <w:bCs/>
          <w:i/>
          <w:iCs/>
        </w:rPr>
        <w:t xml:space="preserve"> </w:t>
      </w:r>
      <w:r w:rsidR="0079431E" w:rsidRPr="003A2697">
        <w:rPr>
          <w:b/>
          <w:bCs/>
          <w:i/>
          <w:iCs/>
        </w:rPr>
        <w:t>0.228X</w:t>
      </w:r>
      <w:r w:rsidR="0079431E">
        <w:rPr>
          <w:b/>
          <w:bCs/>
          <w:i/>
          <w:iCs/>
        </w:rPr>
        <w:t>)</w:t>
      </w:r>
      <w:r w:rsidR="00324C48">
        <w:rPr>
          <w:b/>
          <w:bCs/>
          <w:i/>
          <w:iCs/>
        </w:rPr>
        <w:t xml:space="preserve"> </w:t>
      </w:r>
      <w:r w:rsidR="003A2697" w:rsidRPr="003A2697">
        <w:rPr>
          <w:b/>
          <w:bCs/>
          <w:i/>
          <w:iCs/>
        </w:rPr>
        <w:t>N</w:t>
      </w:r>
    </w:p>
    <w:p w14:paraId="40D9E000" w14:textId="6F1EA743" w:rsidR="0079431E" w:rsidRDefault="00EB4801" w:rsidP="00A903E4">
      <w:r>
        <w:t>For performance to be the same:</w:t>
      </w:r>
    </w:p>
    <w:p w14:paraId="561675BA" w14:textId="7A290F75" w:rsidR="00EB4801" w:rsidRDefault="00EB4801" w:rsidP="00A903E4">
      <w:pPr>
        <w:rPr>
          <w:b/>
          <w:bCs/>
          <w:i/>
          <w:iCs/>
        </w:rPr>
      </w:pPr>
      <w:r>
        <w:tab/>
      </w:r>
      <w:r>
        <w:rPr>
          <w:b/>
          <w:bCs/>
          <w:i/>
          <w:iCs/>
        </w:rPr>
        <w:t xml:space="preserve">(1 – </w:t>
      </w:r>
      <w:r w:rsidR="004421DD">
        <w:rPr>
          <w:b/>
          <w:bCs/>
          <w:i/>
          <w:iCs/>
        </w:rPr>
        <w:t>0.228X) N / 1.05 = N</w:t>
      </w:r>
    </w:p>
    <w:p w14:paraId="49AAC8EC" w14:textId="40DE3F63" w:rsidR="004421DD" w:rsidRDefault="00EA7B31" w:rsidP="00A903E4">
      <w:r>
        <w:t>Divide both sides by N</w:t>
      </w:r>
    </w:p>
    <w:p w14:paraId="1661818D" w14:textId="3441160F" w:rsidR="00EA7B31" w:rsidRDefault="00EA7B31" w:rsidP="00A903E4">
      <w:pPr>
        <w:rPr>
          <w:b/>
          <w:bCs/>
          <w:i/>
          <w:iCs/>
        </w:rPr>
      </w:pPr>
      <w:r>
        <w:tab/>
      </w:r>
      <w:r w:rsidR="00781DDE">
        <w:rPr>
          <w:b/>
          <w:bCs/>
          <w:i/>
          <w:iCs/>
        </w:rPr>
        <w:t>(1 – 0.228X) / 1.05 = 1</w:t>
      </w:r>
    </w:p>
    <w:p w14:paraId="28C264AA" w14:textId="36F25FAA" w:rsidR="00781DDE" w:rsidRDefault="00781DDE" w:rsidP="00A903E4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A9006B">
        <w:rPr>
          <w:b/>
          <w:bCs/>
          <w:i/>
          <w:iCs/>
        </w:rPr>
        <w:t>1 – 0.228X = 1.05</w:t>
      </w:r>
    </w:p>
    <w:p w14:paraId="1AE61EE2" w14:textId="6DE94301" w:rsidR="00A9006B" w:rsidRDefault="00A9006B" w:rsidP="00A9006B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-0</w:t>
      </w:r>
      <w:r w:rsidR="00BF3580">
        <w:rPr>
          <w:b/>
          <w:bCs/>
          <w:i/>
          <w:iCs/>
        </w:rPr>
        <w:t>.228X = 0.05</w:t>
      </w:r>
    </w:p>
    <w:p w14:paraId="5E9D9E4A" w14:textId="581EF357" w:rsidR="00BF3580" w:rsidRDefault="00BF3580" w:rsidP="00A9006B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X = 0.05 / 0.228 = </w:t>
      </w:r>
      <w:r w:rsidR="00B26AA3">
        <w:rPr>
          <w:b/>
          <w:bCs/>
          <w:i/>
          <w:iCs/>
        </w:rPr>
        <w:t>0.219</w:t>
      </w:r>
    </w:p>
    <w:p w14:paraId="2623F876" w14:textId="4A5EAFB6" w:rsidR="00B26AA3" w:rsidRPr="00B26AA3" w:rsidRDefault="00B26AA3" w:rsidP="00A9006B">
      <w:r>
        <w:t>Therefore, at least 21.9% of load instructions must be eliminated to maintain the same performance</w:t>
      </w:r>
    </w:p>
    <w:p w14:paraId="09EB5A3E" w14:textId="56B90BA7" w:rsidR="002332AA" w:rsidRDefault="00A26F26">
      <w:pPr>
        <w:rPr>
          <w:b/>
          <w:bCs/>
        </w:rPr>
      </w:pPr>
      <w:r w:rsidRPr="00A26F26">
        <w:rPr>
          <w:b/>
          <w:bCs/>
        </w:rPr>
        <w:lastRenderedPageBreak/>
        <w:t>Q2:</w:t>
      </w:r>
    </w:p>
    <w:p w14:paraId="28C44C78" w14:textId="096B4A36" w:rsidR="00AD7A8C" w:rsidRDefault="00AD7A8C">
      <w:r>
        <w:t xml:space="preserve">The new instruction </w:t>
      </w:r>
      <w:r w:rsidRPr="00E85C3F">
        <w:rPr>
          <w:b/>
          <w:bCs/>
          <w:i/>
          <w:iCs/>
        </w:rPr>
        <w:t>(Add Ry, 0(Rb))</w:t>
      </w:r>
      <w:r>
        <w:t xml:space="preserve"> replaces</w:t>
      </w:r>
    </w:p>
    <w:p w14:paraId="338CF088" w14:textId="29A5800A" w:rsidR="00801D32" w:rsidRPr="00E85C3F" w:rsidRDefault="00801D32">
      <w:pPr>
        <w:rPr>
          <w:b/>
          <w:bCs/>
          <w:i/>
          <w:iCs/>
        </w:rPr>
      </w:pPr>
      <w:r>
        <w:tab/>
      </w:r>
      <w:r w:rsidRPr="00E85C3F">
        <w:rPr>
          <w:b/>
          <w:bCs/>
          <w:i/>
          <w:iCs/>
        </w:rPr>
        <w:t>Load Rx, 0(Rb)</w:t>
      </w:r>
    </w:p>
    <w:p w14:paraId="6F22D4FC" w14:textId="044DB57B" w:rsidR="00801D32" w:rsidRPr="00E85C3F" w:rsidRDefault="00801D32">
      <w:pPr>
        <w:rPr>
          <w:b/>
          <w:bCs/>
          <w:i/>
          <w:iCs/>
        </w:rPr>
      </w:pPr>
      <w:r w:rsidRPr="00E85C3F">
        <w:rPr>
          <w:b/>
          <w:bCs/>
          <w:i/>
          <w:iCs/>
        </w:rPr>
        <w:tab/>
        <w:t>Add Ry, Ry, Rx</w:t>
      </w:r>
    </w:p>
    <w:p w14:paraId="613A54BC" w14:textId="166347FC" w:rsidR="00801D32" w:rsidRDefault="00E63ACA">
      <w:r>
        <w:t xml:space="preserve">However, this only works if </w:t>
      </w:r>
      <w:r w:rsidRPr="00E85C3F">
        <w:rPr>
          <w:b/>
          <w:bCs/>
          <w:i/>
          <w:iCs/>
        </w:rPr>
        <w:t>Rx</w:t>
      </w:r>
      <w:r>
        <w:t xml:space="preserve"> is not used elsewhere before being overwritten.</w:t>
      </w:r>
      <w:r w:rsidR="00805B7B">
        <w:t xml:space="preserve"> This can occur in a case when </w:t>
      </w:r>
      <w:r w:rsidR="00805B7B" w:rsidRPr="00E85C3F">
        <w:rPr>
          <w:b/>
          <w:bCs/>
          <w:i/>
          <w:iCs/>
        </w:rPr>
        <w:t>Rx</w:t>
      </w:r>
      <w:r w:rsidR="00805B7B">
        <w:t xml:space="preserve"> is used multiple times before being overwritten. For example:</w:t>
      </w:r>
    </w:p>
    <w:p w14:paraId="5253B2E3" w14:textId="0613ADD0" w:rsidR="00805B7B" w:rsidRPr="00E85C3F" w:rsidRDefault="00805B7B">
      <w:pPr>
        <w:rPr>
          <w:b/>
          <w:bCs/>
          <w:i/>
          <w:iCs/>
        </w:rPr>
      </w:pPr>
      <w:r>
        <w:tab/>
      </w:r>
      <w:r w:rsidRPr="00E85C3F">
        <w:rPr>
          <w:b/>
          <w:bCs/>
          <w:i/>
          <w:iCs/>
        </w:rPr>
        <w:t>Load R1, 0(Rb)</w:t>
      </w:r>
    </w:p>
    <w:p w14:paraId="5AEE18B1" w14:textId="65C2489B" w:rsidR="00805B7B" w:rsidRPr="00E85C3F" w:rsidRDefault="00805B7B">
      <w:pPr>
        <w:rPr>
          <w:b/>
          <w:bCs/>
          <w:i/>
          <w:iCs/>
        </w:rPr>
      </w:pPr>
      <w:r w:rsidRPr="00E85C3F">
        <w:rPr>
          <w:b/>
          <w:bCs/>
          <w:i/>
          <w:iCs/>
        </w:rPr>
        <w:tab/>
        <w:t>Add R2, R2, R1</w:t>
      </w:r>
    </w:p>
    <w:p w14:paraId="60877C13" w14:textId="2BC0EB2C" w:rsidR="00805B7B" w:rsidRPr="00E85C3F" w:rsidRDefault="00805B7B">
      <w:pPr>
        <w:rPr>
          <w:b/>
          <w:bCs/>
          <w:i/>
          <w:iCs/>
        </w:rPr>
      </w:pPr>
      <w:r w:rsidRPr="00E85C3F">
        <w:rPr>
          <w:b/>
          <w:bCs/>
          <w:i/>
          <w:iCs/>
        </w:rPr>
        <w:tab/>
      </w:r>
      <w:r w:rsidR="001E6658" w:rsidRPr="00E85C3F">
        <w:rPr>
          <w:b/>
          <w:bCs/>
          <w:i/>
          <w:iCs/>
        </w:rPr>
        <w:t>Sub R3, R3, R1</w:t>
      </w:r>
    </w:p>
    <w:p w14:paraId="6D25CC6C" w14:textId="4D7698CE" w:rsidR="001E6658" w:rsidRPr="00AD7A8C" w:rsidRDefault="001E6658">
      <w:r>
        <w:t xml:space="preserve">If we replace </w:t>
      </w:r>
      <w:r w:rsidR="00901226" w:rsidRPr="00E85C3F">
        <w:rPr>
          <w:b/>
          <w:bCs/>
          <w:i/>
          <w:iCs/>
        </w:rPr>
        <w:t>Load</w:t>
      </w:r>
      <w:r w:rsidR="001A7D9B" w:rsidRPr="00E85C3F">
        <w:rPr>
          <w:b/>
          <w:bCs/>
          <w:i/>
          <w:iCs/>
        </w:rPr>
        <w:t xml:space="preserve"> + Add</w:t>
      </w:r>
      <w:r w:rsidR="001A7D9B">
        <w:t xml:space="preserve"> with </w:t>
      </w:r>
      <w:r w:rsidR="001A7D9B" w:rsidRPr="00E85C3F">
        <w:rPr>
          <w:b/>
          <w:bCs/>
          <w:i/>
          <w:iCs/>
        </w:rPr>
        <w:t>Add, R2, 0(Rb)</w:t>
      </w:r>
      <w:r w:rsidR="001A7D9B">
        <w:t>, we lose</w:t>
      </w:r>
      <w:r w:rsidR="001A7D9B" w:rsidRPr="00E85C3F">
        <w:rPr>
          <w:b/>
          <w:bCs/>
          <w:i/>
          <w:iCs/>
        </w:rPr>
        <w:t xml:space="preserve"> R1</w:t>
      </w:r>
      <w:r w:rsidR="001A7D9B">
        <w:t xml:space="preserve"> for the subtraction, making the optimization invalid</w:t>
      </w:r>
      <w:r w:rsidR="00B37C10">
        <w:t>. The optimization only works when the loaded register is used immediately and only once before being overwritten</w:t>
      </w:r>
    </w:p>
    <w:p w14:paraId="6824FDCE" w14:textId="77777777" w:rsidR="00A26F26" w:rsidRDefault="00A26F26"/>
    <w:p w14:paraId="523CE3B5" w14:textId="77777777" w:rsidR="00A26F26" w:rsidRDefault="00A26F26"/>
    <w:p w14:paraId="2D79DB02" w14:textId="77777777" w:rsidR="000F0439" w:rsidRDefault="000F0439"/>
    <w:p w14:paraId="6EF3ACCA" w14:textId="4C51B536" w:rsidR="00B06885" w:rsidRPr="00EB7086" w:rsidRDefault="00B06885">
      <w:pPr>
        <w:rPr>
          <w:b/>
          <w:bCs/>
        </w:rPr>
      </w:pPr>
      <w:r w:rsidRPr="00EB7086">
        <w:rPr>
          <w:b/>
          <w:bCs/>
        </w:rPr>
        <w:t xml:space="preserve">D1: </w:t>
      </w:r>
      <w:r w:rsidR="00955F74" w:rsidRPr="00EB7086">
        <w:rPr>
          <w:b/>
          <w:bCs/>
        </w:rPr>
        <w:t>A</w:t>
      </w:r>
      <w:r w:rsidR="009D6926" w:rsidRPr="00EB7086">
        <w:rPr>
          <w:b/>
          <w:bCs/>
        </w:rPr>
        <w:t xml:space="preserve">re modern RISC </w:t>
      </w:r>
      <w:r w:rsidR="006B2B0D" w:rsidRPr="00EB7086">
        <w:rPr>
          <w:b/>
          <w:bCs/>
        </w:rPr>
        <w:t>processors different from the original RISC of the 80s</w:t>
      </w:r>
    </w:p>
    <w:p w14:paraId="55879859" w14:textId="7C77DFD4" w:rsidR="006B2B0D" w:rsidRDefault="00E90902">
      <w:r>
        <w:t xml:space="preserve">The early RISC designs of the 1980s was </w:t>
      </w:r>
      <w:r w:rsidR="0059421C">
        <w:t xml:space="preserve">characterized by a small, </w:t>
      </w:r>
      <w:r w:rsidR="00E31516">
        <w:t>highly optimized</w:t>
      </w:r>
      <w:r w:rsidR="0059421C">
        <w:t xml:space="preserve"> instruction set </w:t>
      </w:r>
      <w:r w:rsidR="00877658">
        <w:t xml:space="preserve">to achieve faster execution and efficiency. Modern RISC processors have </w:t>
      </w:r>
      <w:proofErr w:type="gramStart"/>
      <w:r w:rsidR="00E31516">
        <w:t>definitely evolved</w:t>
      </w:r>
      <w:proofErr w:type="gramEnd"/>
      <w:r w:rsidR="00E31516">
        <w:t xml:space="preserve"> from the original RISC </w:t>
      </w:r>
      <w:r w:rsidR="002B421E">
        <w:t>architecture,</w:t>
      </w:r>
      <w:r w:rsidR="00E31516">
        <w:t xml:space="preserve"> but they still stick to the </w:t>
      </w:r>
      <w:r w:rsidR="00A17970">
        <w:t>core design principles.</w:t>
      </w:r>
    </w:p>
    <w:p w14:paraId="034A80C5" w14:textId="1C0437BE" w:rsidR="003F6C5A" w:rsidRDefault="005426AC">
      <w:r>
        <w:t>The advancements in modern RISC processors was in response to the increased need for improved performance</w:t>
      </w:r>
      <w:r w:rsidR="00945262">
        <w:t xml:space="preserve"> and</w:t>
      </w:r>
      <w:r>
        <w:t xml:space="preserve"> en</w:t>
      </w:r>
      <w:r w:rsidR="00FE63D9">
        <w:t>ergy efficiency</w:t>
      </w:r>
      <w:r w:rsidR="00945262">
        <w:t xml:space="preserve">. The increase in </w:t>
      </w:r>
      <w:r w:rsidR="00510A82">
        <w:t>instruction count does not necessarily make them CISC</w:t>
      </w:r>
      <w:r w:rsidR="00D42FE4">
        <w:t xml:space="preserve"> though, because the fundamental principles of RISC are still followed. They include:</w:t>
      </w:r>
    </w:p>
    <w:p w14:paraId="3B9B1EC2" w14:textId="286A0F11" w:rsidR="00D42FE4" w:rsidRPr="00EB7086" w:rsidRDefault="00505A93" w:rsidP="00D42FE4">
      <w:pPr>
        <w:pStyle w:val="ListParagraph"/>
        <w:numPr>
          <w:ilvl w:val="0"/>
          <w:numId w:val="1"/>
        </w:numPr>
        <w:rPr>
          <w:b/>
          <w:bCs/>
        </w:rPr>
      </w:pPr>
      <w:r w:rsidRPr="00EB7086">
        <w:rPr>
          <w:b/>
          <w:bCs/>
        </w:rPr>
        <w:t>Memory Access Instructions (Load-Store Architecture)</w:t>
      </w:r>
    </w:p>
    <w:p w14:paraId="7036B63D" w14:textId="786AB9BE" w:rsidR="00505A93" w:rsidRDefault="00D86E7E" w:rsidP="00D86E7E">
      <w:pPr>
        <w:ind w:left="720"/>
      </w:pPr>
      <w:r>
        <w:t xml:space="preserve">Modern RISC processors have a strict load-store model where memory access is limited to </w:t>
      </w:r>
      <w:r w:rsidR="00C4361F">
        <w:t>dedicated load and store instructions.</w:t>
      </w:r>
    </w:p>
    <w:p w14:paraId="7C8B6F43" w14:textId="2B509430" w:rsidR="00C4361F" w:rsidRDefault="00C4361F" w:rsidP="00D86E7E">
      <w:pPr>
        <w:ind w:left="720"/>
      </w:pPr>
      <w:r>
        <w:t>CISC architecture allows mem</w:t>
      </w:r>
      <w:r w:rsidR="00311D9D">
        <w:t>ory operations to be carried out within arithmetic and logical instructions</w:t>
      </w:r>
      <w:r w:rsidR="00673D84">
        <w:t>. For example:</w:t>
      </w:r>
    </w:p>
    <w:p w14:paraId="542B23C0" w14:textId="0C9362EA" w:rsidR="00673D84" w:rsidRDefault="00673D84" w:rsidP="00D86E7E">
      <w:pPr>
        <w:ind w:left="720"/>
      </w:pPr>
      <w:r>
        <w:t>In RISC</w:t>
      </w:r>
      <w:r w:rsidR="007D1A5F">
        <w:t>, addition using a memory operand requires 2 separate instructions</w:t>
      </w:r>
    </w:p>
    <w:p w14:paraId="7BF21405" w14:textId="77777777" w:rsidR="00BC435F" w:rsidRPr="00EB7086" w:rsidRDefault="00BC435F" w:rsidP="00BC435F">
      <w:pPr>
        <w:ind w:left="720"/>
        <w:rPr>
          <w:b/>
          <w:bCs/>
          <w:i/>
          <w:iCs/>
        </w:rPr>
      </w:pPr>
      <w:r w:rsidRPr="00EB7086">
        <w:rPr>
          <w:b/>
          <w:bCs/>
          <w:i/>
          <w:iCs/>
        </w:rPr>
        <w:t xml:space="preserve">LDR R1, [R2] </w:t>
      </w:r>
      <w:proofErr w:type="gramStart"/>
      <w:r w:rsidRPr="00EB7086">
        <w:rPr>
          <w:b/>
          <w:bCs/>
          <w:i/>
          <w:iCs/>
        </w:rPr>
        <w:t xml:space="preserve">  ;</w:t>
      </w:r>
      <w:proofErr w:type="gramEnd"/>
      <w:r w:rsidRPr="00EB7086">
        <w:rPr>
          <w:b/>
          <w:bCs/>
          <w:i/>
          <w:iCs/>
        </w:rPr>
        <w:t xml:space="preserve"> Load value from memory into R1</w:t>
      </w:r>
    </w:p>
    <w:p w14:paraId="030D8BCA" w14:textId="10F70DB0" w:rsidR="00BC435F" w:rsidRPr="00EB7086" w:rsidRDefault="00BC435F" w:rsidP="00BC435F">
      <w:pPr>
        <w:ind w:left="720"/>
        <w:rPr>
          <w:b/>
          <w:bCs/>
          <w:i/>
          <w:iCs/>
        </w:rPr>
      </w:pPr>
      <w:r w:rsidRPr="00EB7086">
        <w:rPr>
          <w:b/>
          <w:bCs/>
          <w:i/>
          <w:iCs/>
        </w:rPr>
        <w:t>ADD R3, R1, R</w:t>
      </w:r>
      <w:proofErr w:type="gramStart"/>
      <w:r w:rsidRPr="00EB7086">
        <w:rPr>
          <w:b/>
          <w:bCs/>
          <w:i/>
          <w:iCs/>
        </w:rPr>
        <w:t>4 ;</w:t>
      </w:r>
      <w:proofErr w:type="gramEnd"/>
      <w:r w:rsidRPr="00EB7086">
        <w:rPr>
          <w:b/>
          <w:bCs/>
          <w:i/>
          <w:iCs/>
        </w:rPr>
        <w:t xml:space="preserve"> Perform addition with R1 and R4</w:t>
      </w:r>
    </w:p>
    <w:p w14:paraId="2ECEE01F" w14:textId="31AB28AE" w:rsidR="00BC435F" w:rsidRDefault="00BC435F" w:rsidP="00BC435F">
      <w:pPr>
        <w:ind w:left="720"/>
      </w:pPr>
      <w:r>
        <w:t>In CISC</w:t>
      </w:r>
      <w:r w:rsidR="004B4487">
        <w:t xml:space="preserve">, a processor like x86 can allow direct </w:t>
      </w:r>
      <w:r w:rsidR="00191394">
        <w:t>addition with the memory operand</w:t>
      </w:r>
    </w:p>
    <w:p w14:paraId="707F8598" w14:textId="4910CA7C" w:rsidR="00191394" w:rsidRPr="00EB7086" w:rsidRDefault="00191394" w:rsidP="00BC435F">
      <w:pPr>
        <w:ind w:left="720"/>
        <w:rPr>
          <w:b/>
          <w:bCs/>
          <w:i/>
          <w:iCs/>
        </w:rPr>
      </w:pPr>
      <w:r w:rsidRPr="00EB7086">
        <w:rPr>
          <w:b/>
          <w:bCs/>
          <w:i/>
          <w:iCs/>
        </w:rPr>
        <w:t xml:space="preserve">ADD R3, [R2] </w:t>
      </w:r>
      <w:proofErr w:type="gramStart"/>
      <w:r w:rsidRPr="00EB7086">
        <w:rPr>
          <w:b/>
          <w:bCs/>
          <w:i/>
          <w:iCs/>
        </w:rPr>
        <w:t xml:space="preserve">  ;</w:t>
      </w:r>
      <w:proofErr w:type="gramEnd"/>
      <w:r w:rsidRPr="00EB7086">
        <w:rPr>
          <w:b/>
          <w:bCs/>
          <w:i/>
          <w:iCs/>
        </w:rPr>
        <w:t xml:space="preserve"> Direct memory operand in addition</w:t>
      </w:r>
    </w:p>
    <w:p w14:paraId="1B7A6C67" w14:textId="6606B969" w:rsidR="00191394" w:rsidRPr="0002477C" w:rsidRDefault="006D3DE9" w:rsidP="006D3DE9">
      <w:pPr>
        <w:pStyle w:val="ListParagraph"/>
        <w:numPr>
          <w:ilvl w:val="0"/>
          <w:numId w:val="1"/>
        </w:numPr>
        <w:rPr>
          <w:b/>
          <w:bCs/>
        </w:rPr>
      </w:pPr>
      <w:r w:rsidRPr="0002477C">
        <w:rPr>
          <w:b/>
          <w:bCs/>
        </w:rPr>
        <w:lastRenderedPageBreak/>
        <w:t>Fixed and simple Instruction encoding</w:t>
      </w:r>
    </w:p>
    <w:p w14:paraId="4FF8A465" w14:textId="290C9269" w:rsidR="006D3DE9" w:rsidRDefault="007B284B" w:rsidP="006D3DE9">
      <w:pPr>
        <w:ind w:left="720"/>
      </w:pPr>
      <w:r>
        <w:t>Original RISC architectures used fixed-length instruction formats</w:t>
      </w:r>
      <w:r w:rsidR="005558A8">
        <w:t xml:space="preserve">, typically 32-bit. Modern RISC processors have introduced variable-length encodings, but they have retained a level of simplicity by using predictable encoding patterns that help with </w:t>
      </w:r>
      <w:r w:rsidR="00E83AD0">
        <w:t>pipelining and instruction decoding.</w:t>
      </w:r>
    </w:p>
    <w:p w14:paraId="3AC9A582" w14:textId="57ED9FDD" w:rsidR="007D4222" w:rsidRPr="0002477C" w:rsidRDefault="00E83AD0" w:rsidP="007D4222">
      <w:pPr>
        <w:pStyle w:val="ListParagraph"/>
        <w:numPr>
          <w:ilvl w:val="0"/>
          <w:numId w:val="1"/>
        </w:numPr>
        <w:rPr>
          <w:b/>
          <w:bCs/>
        </w:rPr>
      </w:pPr>
      <w:r w:rsidRPr="0002477C">
        <w:rPr>
          <w:b/>
          <w:bCs/>
        </w:rPr>
        <w:t>Register-Oriented Instructions</w:t>
      </w:r>
      <w:r w:rsidR="0007371F" w:rsidRPr="0002477C">
        <w:rPr>
          <w:b/>
          <w:bCs/>
        </w:rPr>
        <w:t xml:space="preserve"> </w:t>
      </w:r>
    </w:p>
    <w:p w14:paraId="73695683" w14:textId="7BDF6D7C" w:rsidR="00F0356B" w:rsidRDefault="00DA0580" w:rsidP="00F0356B">
      <w:pPr>
        <w:ind w:left="720"/>
      </w:pPr>
      <w:r>
        <w:t xml:space="preserve">RISC processors use </w:t>
      </w:r>
      <w:proofErr w:type="gramStart"/>
      <w:r>
        <w:t>a large number of</w:t>
      </w:r>
      <w:proofErr w:type="gramEnd"/>
      <w:r>
        <w:t xml:space="preserve"> general-purpose registers and </w:t>
      </w:r>
      <w:r w:rsidR="008107DA">
        <w:t>rely on register-to-register operations rather than memory operands</w:t>
      </w:r>
      <w:r w:rsidR="00420A12">
        <w:t>.</w:t>
      </w:r>
    </w:p>
    <w:p w14:paraId="4680B5B9" w14:textId="0876CCAC" w:rsidR="00A15837" w:rsidRDefault="00420A12" w:rsidP="000F0439">
      <w:pPr>
        <w:ind w:left="720"/>
      </w:pPr>
      <w:r>
        <w:t xml:space="preserve">Modern </w:t>
      </w:r>
      <w:r w:rsidR="006E7861">
        <w:t>RISC designs still follow this principle with architectures like ARM using register-based instructions extensively</w:t>
      </w:r>
    </w:p>
    <w:p w14:paraId="2009C6AF" w14:textId="27FF7255" w:rsidR="006E7861" w:rsidRPr="0002477C" w:rsidRDefault="006E7861" w:rsidP="006E7861">
      <w:pPr>
        <w:pStyle w:val="ListParagraph"/>
        <w:numPr>
          <w:ilvl w:val="0"/>
          <w:numId w:val="1"/>
        </w:numPr>
        <w:rPr>
          <w:b/>
          <w:bCs/>
        </w:rPr>
      </w:pPr>
      <w:r w:rsidRPr="0002477C">
        <w:rPr>
          <w:b/>
          <w:bCs/>
        </w:rPr>
        <w:t>Simple data types and instruction semantics</w:t>
      </w:r>
    </w:p>
    <w:p w14:paraId="5DC2DC12" w14:textId="3479A0E3" w:rsidR="00251A46" w:rsidRDefault="008F7330" w:rsidP="008F7330">
      <w:pPr>
        <w:ind w:left="720"/>
      </w:pPr>
      <w:r>
        <w:t>Early RISC instruction sets supported only basic integer and</w:t>
      </w:r>
      <w:r w:rsidR="008F222F">
        <w:t xml:space="preserve"> float operations, avoiding complex instructions like string manipulation. </w:t>
      </w:r>
      <w:r w:rsidR="00A36A0D">
        <w:t xml:space="preserve">Modern RISC instruction sets </w:t>
      </w:r>
      <w:r w:rsidR="003A5D78">
        <w:t xml:space="preserve">now include vector instructions, but they </w:t>
      </w:r>
      <w:r w:rsidR="00A15837">
        <w:t>regularity in encoding which keeps the instruction set manageable</w:t>
      </w:r>
    </w:p>
    <w:p w14:paraId="69F9C5C8" w14:textId="2BD1C87C" w:rsidR="00A15837" w:rsidRPr="0002477C" w:rsidRDefault="000B2C5B" w:rsidP="00A15837">
      <w:pPr>
        <w:pStyle w:val="ListParagraph"/>
        <w:numPr>
          <w:ilvl w:val="0"/>
          <w:numId w:val="1"/>
        </w:numPr>
        <w:rPr>
          <w:b/>
          <w:bCs/>
        </w:rPr>
      </w:pPr>
      <w:r w:rsidRPr="0002477C">
        <w:rPr>
          <w:b/>
          <w:bCs/>
        </w:rPr>
        <w:t>Efficient pipeline and decoding</w:t>
      </w:r>
    </w:p>
    <w:p w14:paraId="0195EBBA" w14:textId="1D6137E3" w:rsidR="00C62A51" w:rsidRDefault="00895A9F" w:rsidP="00C62A51">
      <w:pPr>
        <w:ind w:left="720"/>
      </w:pPr>
      <w:r>
        <w:t>One of the biggest features that RISC architecture offered was pipelining</w:t>
      </w:r>
      <w:r w:rsidR="0000193E">
        <w:t>. Since each instruction</w:t>
      </w:r>
      <w:r w:rsidR="00BD30D8">
        <w:t xml:space="preserve"> being executed was taking the same time</w:t>
      </w:r>
      <w:r w:rsidR="007157F5">
        <w:t>,</w:t>
      </w:r>
      <w:r w:rsidR="0002477C">
        <w:t xml:space="preserve"> pipelining</w:t>
      </w:r>
      <w:r w:rsidR="00BD30D8">
        <w:t xml:space="preserve"> was possible</w:t>
      </w:r>
      <w:r w:rsidR="005C2455">
        <w:t xml:space="preserve">. This is where one instruction is being executed, the next instruction is being decoded and </w:t>
      </w:r>
      <w:r w:rsidR="00D654DB">
        <w:t>another instruction is being fetched, all in one clock cycle</w:t>
      </w:r>
      <w:r w:rsidR="003B2065">
        <w:t>.</w:t>
      </w:r>
    </w:p>
    <w:p w14:paraId="759BE08E" w14:textId="284608B7" w:rsidR="003B2065" w:rsidRDefault="00E5403F" w:rsidP="00C62A51">
      <w:pPr>
        <w:ind w:left="720"/>
      </w:pPr>
      <w:r>
        <w:t xml:space="preserve">Modern RISC processors still retain this simple decoding and execution stages, unlike the </w:t>
      </w:r>
      <w:r w:rsidR="0002477C">
        <w:t>multi-instruction sequences found in CISC</w:t>
      </w:r>
    </w:p>
    <w:p w14:paraId="3CB0C6C8" w14:textId="77777777" w:rsidR="001952C5" w:rsidRDefault="001952C5" w:rsidP="001952C5"/>
    <w:p w14:paraId="30AD63F5" w14:textId="43F93EF7" w:rsidR="000D67D8" w:rsidRDefault="001952C5" w:rsidP="001952C5">
      <w:pPr>
        <w:rPr>
          <w:b/>
          <w:bCs/>
        </w:rPr>
      </w:pPr>
      <w:r w:rsidRPr="000C5948">
        <w:rPr>
          <w:b/>
          <w:bCs/>
        </w:rPr>
        <w:t xml:space="preserve">D2: </w:t>
      </w:r>
      <w:r w:rsidR="000C5948" w:rsidRPr="000C5948">
        <w:rPr>
          <w:b/>
          <w:bCs/>
        </w:rPr>
        <w:t>What level should we measure the complexity of an ISA?</w:t>
      </w:r>
    </w:p>
    <w:p w14:paraId="061B4E80" w14:textId="5216AFE2" w:rsidR="007A5CBF" w:rsidRDefault="007A5CBF" w:rsidP="001952C5">
      <w:r>
        <w:t xml:space="preserve">The complexity of an Instruction Set Architecture should ideally be measure </w:t>
      </w:r>
      <w:r w:rsidR="00823144">
        <w:t xml:space="preserve">at the software </w:t>
      </w:r>
      <w:r w:rsidR="00BE4C2A">
        <w:t>(architectural) level rather than the hardware (microarchitectural) level. This is because:</w:t>
      </w:r>
    </w:p>
    <w:p w14:paraId="2E922E82" w14:textId="2D2E103E" w:rsidR="00BE4C2A" w:rsidRPr="00AA2A49" w:rsidRDefault="00B5641F" w:rsidP="00BE4C2A">
      <w:pPr>
        <w:pStyle w:val="ListParagraph"/>
        <w:numPr>
          <w:ilvl w:val="0"/>
          <w:numId w:val="2"/>
        </w:numPr>
        <w:rPr>
          <w:b/>
          <w:bCs/>
        </w:rPr>
      </w:pPr>
      <w:r w:rsidRPr="00AA2A49">
        <w:rPr>
          <w:b/>
          <w:bCs/>
        </w:rPr>
        <w:t>Software and compilers target the ISA</w:t>
      </w:r>
    </w:p>
    <w:p w14:paraId="24563E08" w14:textId="54240F5F" w:rsidR="00B5641F" w:rsidRDefault="00464A54" w:rsidP="00B5641F">
      <w:pPr>
        <w:ind w:left="720"/>
      </w:pPr>
      <w:r>
        <w:t>The complexity of writing and compiling code</w:t>
      </w:r>
      <w:r w:rsidR="009B2F2B">
        <w:t xml:space="preserve"> for an instruction set is determined by what the software sees, not by how the hardware executes it internally</w:t>
      </w:r>
    </w:p>
    <w:p w14:paraId="6FDD205E" w14:textId="0D7199A5" w:rsidR="00F561DE" w:rsidRPr="00AA2A49" w:rsidRDefault="00F561DE" w:rsidP="00F561DE">
      <w:pPr>
        <w:pStyle w:val="ListParagraph"/>
        <w:numPr>
          <w:ilvl w:val="0"/>
          <w:numId w:val="2"/>
        </w:numPr>
        <w:rPr>
          <w:b/>
          <w:bCs/>
        </w:rPr>
      </w:pPr>
      <w:r w:rsidRPr="00AA2A49">
        <w:rPr>
          <w:b/>
          <w:bCs/>
        </w:rPr>
        <w:t>Backwards compatibility and legacy constraints</w:t>
      </w:r>
    </w:p>
    <w:p w14:paraId="7510D8FF" w14:textId="6854C44B" w:rsidR="002231FB" w:rsidRDefault="00D63B40" w:rsidP="002231FB">
      <w:pPr>
        <w:ind w:left="720"/>
      </w:pPr>
      <w:r>
        <w:t>Modern Intel x86 processors maintain full backwards compatibility with older x86 code</w:t>
      </w:r>
      <w:r w:rsidR="00DC797D">
        <w:t>. This means that they still support variable-length instructions, memory-to-memory operations and complex addressing nodes</w:t>
      </w:r>
    </w:p>
    <w:p w14:paraId="2FAE8866" w14:textId="38E16B72" w:rsidR="002560A8" w:rsidRDefault="002560A8" w:rsidP="002231FB">
      <w:pPr>
        <w:ind w:left="720"/>
      </w:pPr>
      <w:r>
        <w:lastRenderedPageBreak/>
        <w:t xml:space="preserve">If we classified ISAs based on how they were implemented internally, then </w:t>
      </w:r>
      <w:r w:rsidR="00BD77EB">
        <w:t xml:space="preserve">x86 architecture could change from CISC to RISC over time, which </w:t>
      </w:r>
      <w:r w:rsidR="0001402D">
        <w:t xml:space="preserve">will contradict the fact that the ISA </w:t>
      </w:r>
      <w:r w:rsidR="00AA2A49">
        <w:t>has not changed from the software’s perspective</w:t>
      </w:r>
    </w:p>
    <w:p w14:paraId="36B0ABDE" w14:textId="75491E60" w:rsidR="005A45AF" w:rsidRPr="00AA2A49" w:rsidRDefault="005A45AF" w:rsidP="005A45AF">
      <w:pPr>
        <w:pStyle w:val="ListParagraph"/>
        <w:numPr>
          <w:ilvl w:val="0"/>
          <w:numId w:val="2"/>
        </w:numPr>
        <w:rPr>
          <w:b/>
          <w:bCs/>
        </w:rPr>
      </w:pPr>
      <w:r w:rsidRPr="00AA2A49">
        <w:rPr>
          <w:b/>
          <w:bCs/>
        </w:rPr>
        <w:t xml:space="preserve">Microarchitectures can change without </w:t>
      </w:r>
      <w:r w:rsidR="008F3805" w:rsidRPr="00AA2A49">
        <w:rPr>
          <w:b/>
          <w:bCs/>
        </w:rPr>
        <w:t>changing the ISA</w:t>
      </w:r>
    </w:p>
    <w:p w14:paraId="788E12A6" w14:textId="5DCF0AEC" w:rsidR="008F3805" w:rsidRDefault="008F3805" w:rsidP="008F3805">
      <w:pPr>
        <w:ind w:left="720"/>
      </w:pPr>
      <w:r>
        <w:t>Internal implementation details</w:t>
      </w:r>
      <w:r w:rsidR="003C2475">
        <w:t xml:space="preserve"> such as decoding x86 instructions into RISC</w:t>
      </w:r>
      <w:r w:rsidR="00836D76">
        <w:t>-like</w:t>
      </w:r>
      <w:r w:rsidR="0007072E">
        <w:t xml:space="preserve"> operations help optimize the performance but are not part of the ISA itself</w:t>
      </w:r>
    </w:p>
    <w:p w14:paraId="78D1D796" w14:textId="4375D3E0" w:rsidR="00383E83" w:rsidRDefault="00383E83" w:rsidP="008F3805">
      <w:pPr>
        <w:ind w:left="720"/>
      </w:pPr>
      <w:r>
        <w:t>Two different architecture</w:t>
      </w:r>
      <w:r w:rsidR="002560A8">
        <w:t>s</w:t>
      </w:r>
      <w:r>
        <w:t xml:space="preserve"> like Intel’s Core or AMD’s Ryzen can exe</w:t>
      </w:r>
      <w:r w:rsidR="00780E39">
        <w:t xml:space="preserve">cute the same x86 </w:t>
      </w:r>
      <w:r w:rsidR="002560A8">
        <w:t>instructions</w:t>
      </w:r>
      <w:r w:rsidR="00780E39">
        <w:t xml:space="preserve"> differently, but </w:t>
      </w:r>
      <w:r w:rsidR="001B7A76">
        <w:t>if</w:t>
      </w:r>
      <w:r w:rsidR="00780E39">
        <w:t xml:space="preserve"> they execute the same instructions</w:t>
      </w:r>
      <w:r w:rsidR="002560A8">
        <w:t xml:space="preserve">, the ISA </w:t>
      </w:r>
      <w:proofErr w:type="gramStart"/>
      <w:r w:rsidR="002560A8">
        <w:t>still remains</w:t>
      </w:r>
      <w:proofErr w:type="gramEnd"/>
      <w:r w:rsidR="002560A8">
        <w:t xml:space="preserve"> CIS</w:t>
      </w:r>
      <w:r w:rsidR="00D13F89">
        <w:t>C</w:t>
      </w:r>
    </w:p>
    <w:p w14:paraId="0D70EC9B" w14:textId="77777777" w:rsidR="00D13F89" w:rsidRDefault="00D13F89" w:rsidP="00D13F89"/>
    <w:p w14:paraId="106889F7" w14:textId="755D50D7" w:rsidR="00D13F89" w:rsidRPr="007A5CBF" w:rsidRDefault="000560FD" w:rsidP="00D13F89">
      <w:r>
        <w:t xml:space="preserve">As a result, the latest Intel processors </w:t>
      </w:r>
      <w:proofErr w:type="gramStart"/>
      <w:r>
        <w:t>still remain</w:t>
      </w:r>
      <w:proofErr w:type="gramEnd"/>
      <w:r>
        <w:t xml:space="preserve"> CISC processors</w:t>
      </w:r>
      <w:r w:rsidR="00090A17">
        <w:t xml:space="preserve"> even though they have RISC-like execution</w:t>
      </w:r>
      <w:r w:rsidR="009D1D67">
        <w:t>. The processors still support complex instructions, variable-length encoding</w:t>
      </w:r>
      <w:r w:rsidR="005B4C12">
        <w:t>, and memory operations. They decode x86 instructions into fixed-length RISC</w:t>
      </w:r>
      <w:r w:rsidR="001353BF">
        <w:t>-like operations but that does not change the fact that software sees them as x86 CISC instructions.</w:t>
      </w:r>
    </w:p>
    <w:sectPr w:rsidR="00D13F89" w:rsidRPr="007A5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4580"/>
    <w:multiLevelType w:val="hybridMultilevel"/>
    <w:tmpl w:val="8CCE2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242B2"/>
    <w:multiLevelType w:val="hybridMultilevel"/>
    <w:tmpl w:val="2AECF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66D5"/>
    <w:multiLevelType w:val="hybridMultilevel"/>
    <w:tmpl w:val="F3B07068"/>
    <w:lvl w:ilvl="0" w:tplc="7618DF8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490057">
    <w:abstractNumId w:val="0"/>
  </w:num>
  <w:num w:numId="2" w16cid:durableId="1240215815">
    <w:abstractNumId w:val="1"/>
  </w:num>
  <w:num w:numId="3" w16cid:durableId="14274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90"/>
    <w:rsid w:val="0000193E"/>
    <w:rsid w:val="0001402D"/>
    <w:rsid w:val="0002477C"/>
    <w:rsid w:val="000560FD"/>
    <w:rsid w:val="0007072E"/>
    <w:rsid w:val="0007371F"/>
    <w:rsid w:val="00083862"/>
    <w:rsid w:val="00090A17"/>
    <w:rsid w:val="000B196D"/>
    <w:rsid w:val="000B2C5B"/>
    <w:rsid w:val="000C5948"/>
    <w:rsid w:val="000D67D8"/>
    <w:rsid w:val="000F0439"/>
    <w:rsid w:val="0010045A"/>
    <w:rsid w:val="001150B0"/>
    <w:rsid w:val="001353BF"/>
    <w:rsid w:val="001432DC"/>
    <w:rsid w:val="00191394"/>
    <w:rsid w:val="001952C5"/>
    <w:rsid w:val="00196597"/>
    <w:rsid w:val="001A7D9B"/>
    <w:rsid w:val="001B7A76"/>
    <w:rsid w:val="001E6658"/>
    <w:rsid w:val="002231FB"/>
    <w:rsid w:val="002332AA"/>
    <w:rsid w:val="00251A46"/>
    <w:rsid w:val="002560A8"/>
    <w:rsid w:val="002841D5"/>
    <w:rsid w:val="00285177"/>
    <w:rsid w:val="002B421E"/>
    <w:rsid w:val="00311D9D"/>
    <w:rsid w:val="00324C48"/>
    <w:rsid w:val="00381F8F"/>
    <w:rsid w:val="00383E83"/>
    <w:rsid w:val="003A2697"/>
    <w:rsid w:val="003A5D78"/>
    <w:rsid w:val="003B2065"/>
    <w:rsid w:val="003C2475"/>
    <w:rsid w:val="003E3C12"/>
    <w:rsid w:val="003F6C5A"/>
    <w:rsid w:val="00420A12"/>
    <w:rsid w:val="004229D9"/>
    <w:rsid w:val="00437E2D"/>
    <w:rsid w:val="004421DD"/>
    <w:rsid w:val="00464A54"/>
    <w:rsid w:val="004668EA"/>
    <w:rsid w:val="004B4487"/>
    <w:rsid w:val="004E1568"/>
    <w:rsid w:val="00505A93"/>
    <w:rsid w:val="00510A82"/>
    <w:rsid w:val="005426AC"/>
    <w:rsid w:val="005558A8"/>
    <w:rsid w:val="0059421C"/>
    <w:rsid w:val="005A45AF"/>
    <w:rsid w:val="005B4C12"/>
    <w:rsid w:val="005C2455"/>
    <w:rsid w:val="005D1F3B"/>
    <w:rsid w:val="005E1E98"/>
    <w:rsid w:val="0063066B"/>
    <w:rsid w:val="0063402D"/>
    <w:rsid w:val="00635885"/>
    <w:rsid w:val="00637738"/>
    <w:rsid w:val="00654BC4"/>
    <w:rsid w:val="006605AA"/>
    <w:rsid w:val="00673D84"/>
    <w:rsid w:val="00695C83"/>
    <w:rsid w:val="006B2B0D"/>
    <w:rsid w:val="006D3DE9"/>
    <w:rsid w:val="006E7611"/>
    <w:rsid w:val="006E7861"/>
    <w:rsid w:val="00700466"/>
    <w:rsid w:val="00712DF8"/>
    <w:rsid w:val="007157F5"/>
    <w:rsid w:val="00740989"/>
    <w:rsid w:val="00780E39"/>
    <w:rsid w:val="00781DDE"/>
    <w:rsid w:val="0079431E"/>
    <w:rsid w:val="007A5CBF"/>
    <w:rsid w:val="007B284B"/>
    <w:rsid w:val="007C5C2A"/>
    <w:rsid w:val="007D1A5F"/>
    <w:rsid w:val="007D4222"/>
    <w:rsid w:val="00801D32"/>
    <w:rsid w:val="00805B7B"/>
    <w:rsid w:val="008107DA"/>
    <w:rsid w:val="00813990"/>
    <w:rsid w:val="00823144"/>
    <w:rsid w:val="00832319"/>
    <w:rsid w:val="00836D76"/>
    <w:rsid w:val="00877658"/>
    <w:rsid w:val="00895A9F"/>
    <w:rsid w:val="008E3508"/>
    <w:rsid w:val="008F222F"/>
    <w:rsid w:val="008F3805"/>
    <w:rsid w:val="008F7330"/>
    <w:rsid w:val="00901226"/>
    <w:rsid w:val="00901243"/>
    <w:rsid w:val="00906FDD"/>
    <w:rsid w:val="00915BE5"/>
    <w:rsid w:val="00921E63"/>
    <w:rsid w:val="00945001"/>
    <w:rsid w:val="00945262"/>
    <w:rsid w:val="00947729"/>
    <w:rsid w:val="00955F74"/>
    <w:rsid w:val="009B2F2B"/>
    <w:rsid w:val="009D1D67"/>
    <w:rsid w:val="009D6926"/>
    <w:rsid w:val="009E13FC"/>
    <w:rsid w:val="009E63C0"/>
    <w:rsid w:val="00A1538D"/>
    <w:rsid w:val="00A15837"/>
    <w:rsid w:val="00A17970"/>
    <w:rsid w:val="00A17D9E"/>
    <w:rsid w:val="00A26F26"/>
    <w:rsid w:val="00A275B9"/>
    <w:rsid w:val="00A36A0D"/>
    <w:rsid w:val="00A5026B"/>
    <w:rsid w:val="00A57BE0"/>
    <w:rsid w:val="00A9006B"/>
    <w:rsid w:val="00A903E4"/>
    <w:rsid w:val="00AA2A49"/>
    <w:rsid w:val="00AD7A8C"/>
    <w:rsid w:val="00B06885"/>
    <w:rsid w:val="00B26AA3"/>
    <w:rsid w:val="00B27925"/>
    <w:rsid w:val="00B37C10"/>
    <w:rsid w:val="00B50869"/>
    <w:rsid w:val="00B5641F"/>
    <w:rsid w:val="00B92641"/>
    <w:rsid w:val="00BC435F"/>
    <w:rsid w:val="00BD30D8"/>
    <w:rsid w:val="00BD77EB"/>
    <w:rsid w:val="00BE4C2A"/>
    <w:rsid w:val="00BF3580"/>
    <w:rsid w:val="00C01300"/>
    <w:rsid w:val="00C4361F"/>
    <w:rsid w:val="00C62A51"/>
    <w:rsid w:val="00CD7597"/>
    <w:rsid w:val="00CF4136"/>
    <w:rsid w:val="00D13F89"/>
    <w:rsid w:val="00D32D1A"/>
    <w:rsid w:val="00D42FE4"/>
    <w:rsid w:val="00D63B40"/>
    <w:rsid w:val="00D654DB"/>
    <w:rsid w:val="00D86E7E"/>
    <w:rsid w:val="00DA0580"/>
    <w:rsid w:val="00DB1A57"/>
    <w:rsid w:val="00DC2F55"/>
    <w:rsid w:val="00DC797D"/>
    <w:rsid w:val="00E14735"/>
    <w:rsid w:val="00E14ED2"/>
    <w:rsid w:val="00E30007"/>
    <w:rsid w:val="00E31516"/>
    <w:rsid w:val="00E3432D"/>
    <w:rsid w:val="00E5403F"/>
    <w:rsid w:val="00E63ACA"/>
    <w:rsid w:val="00E66165"/>
    <w:rsid w:val="00E83AD0"/>
    <w:rsid w:val="00E85C3F"/>
    <w:rsid w:val="00E90902"/>
    <w:rsid w:val="00EA7B31"/>
    <w:rsid w:val="00EB4801"/>
    <w:rsid w:val="00EB7086"/>
    <w:rsid w:val="00F0356B"/>
    <w:rsid w:val="00F1586E"/>
    <w:rsid w:val="00F20983"/>
    <w:rsid w:val="00F23A2F"/>
    <w:rsid w:val="00F535B2"/>
    <w:rsid w:val="00F54A8C"/>
    <w:rsid w:val="00F561DE"/>
    <w:rsid w:val="00F72F3C"/>
    <w:rsid w:val="00FC1E32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075E"/>
  <w15:chartTrackingRefBased/>
  <w15:docId w15:val="{51A95C58-DFF3-4838-ABDE-EA5DF7A8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85"/>
  </w:style>
  <w:style w:type="paragraph" w:styleId="Heading1">
    <w:name w:val="heading 1"/>
    <w:basedOn w:val="Normal"/>
    <w:next w:val="Normal"/>
    <w:link w:val="Heading1Char"/>
    <w:uiPriority w:val="9"/>
    <w:qFormat/>
    <w:rsid w:val="0081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Kimani</dc:creator>
  <cp:keywords/>
  <dc:description/>
  <cp:lastModifiedBy>Eddy Kimani</cp:lastModifiedBy>
  <cp:revision>168</cp:revision>
  <dcterms:created xsi:type="dcterms:W3CDTF">2025-03-14T08:47:00Z</dcterms:created>
  <dcterms:modified xsi:type="dcterms:W3CDTF">2025-03-14T12:33:00Z</dcterms:modified>
</cp:coreProperties>
</file>