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1F43" w14:textId="77777777" w:rsidR="00D63244" w:rsidRDefault="00D63244" w:rsidP="006D0E27">
      <w:pPr>
        <w:pStyle w:val="Corpodetexto"/>
        <w:rPr>
          <w:rFonts w:ascii="Times New Roman"/>
        </w:rPr>
      </w:pPr>
    </w:p>
    <w:p w14:paraId="64651964" w14:textId="77777777" w:rsidR="00D63244" w:rsidRDefault="00D63244">
      <w:pPr>
        <w:pStyle w:val="Corpodetexto"/>
        <w:spacing w:before="38"/>
        <w:ind w:left="0"/>
        <w:rPr>
          <w:rFonts w:ascii="Times New Roman"/>
        </w:rPr>
      </w:pPr>
    </w:p>
    <w:p w14:paraId="158BF92F" w14:textId="77777777" w:rsidR="00D63244" w:rsidRDefault="00000000">
      <w:pPr>
        <w:pStyle w:val="Corpodetexto"/>
        <w:spacing w:before="1"/>
      </w:pPr>
      <w:r>
        <w:rPr>
          <w:spacing w:val="-6"/>
        </w:rPr>
        <w:t>EXCELENTISSIMO</w:t>
      </w:r>
      <w:r>
        <w:rPr>
          <w:spacing w:val="-16"/>
        </w:rPr>
        <w:t xml:space="preserve"> </w:t>
      </w:r>
      <w:r>
        <w:rPr>
          <w:spacing w:val="-6"/>
        </w:rPr>
        <w:t>SR</w:t>
      </w:r>
      <w:r>
        <w:rPr>
          <w:spacing w:val="-17"/>
        </w:rPr>
        <w:t xml:space="preserve"> </w:t>
      </w:r>
      <w:r>
        <w:rPr>
          <w:spacing w:val="-6"/>
        </w:rPr>
        <w:t>DR</w:t>
      </w:r>
      <w:r>
        <w:rPr>
          <w:spacing w:val="-15"/>
        </w:rPr>
        <w:t xml:space="preserve"> </w:t>
      </w:r>
      <w:r>
        <w:rPr>
          <w:spacing w:val="-6"/>
        </w:rPr>
        <w:t>JUIZ</w:t>
      </w:r>
      <w:r>
        <w:rPr>
          <w:spacing w:val="-17"/>
        </w:rPr>
        <w:t xml:space="preserve"> </w:t>
      </w:r>
      <w:r>
        <w:rPr>
          <w:spacing w:val="-6"/>
        </w:rPr>
        <w:t>DE</w:t>
      </w:r>
      <w:r>
        <w:rPr>
          <w:spacing w:val="-16"/>
        </w:rPr>
        <w:t xml:space="preserve"> </w:t>
      </w:r>
      <w:r>
        <w:rPr>
          <w:spacing w:val="-6"/>
        </w:rPr>
        <w:t>DIREITO</w:t>
      </w:r>
      <w:r>
        <w:rPr>
          <w:spacing w:val="5"/>
        </w:rPr>
        <w:t xml:space="preserve"> </w:t>
      </w:r>
      <w:r>
        <w:rPr>
          <w:spacing w:val="-6"/>
        </w:rPr>
        <w:t>DA</w:t>
      </w:r>
      <w:r>
        <w:rPr>
          <w:spacing w:val="-16"/>
        </w:rPr>
        <w:t xml:space="preserve"> </w:t>
      </w:r>
      <w:r>
        <w:rPr>
          <w:spacing w:val="-6"/>
        </w:rPr>
        <w:t>3ª</w:t>
      </w:r>
      <w:r>
        <w:rPr>
          <w:spacing w:val="-17"/>
        </w:rPr>
        <w:t xml:space="preserve"> </w:t>
      </w:r>
      <w:r>
        <w:rPr>
          <w:spacing w:val="-6"/>
        </w:rPr>
        <w:t>VARA</w:t>
      </w:r>
      <w:r>
        <w:rPr>
          <w:spacing w:val="-16"/>
        </w:rPr>
        <w:t xml:space="preserve"> </w:t>
      </w:r>
      <w:r>
        <w:rPr>
          <w:spacing w:val="-6"/>
        </w:rPr>
        <w:t>CÍVEL</w:t>
      </w:r>
      <w:r>
        <w:rPr>
          <w:spacing w:val="-16"/>
        </w:rPr>
        <w:t xml:space="preserve"> </w:t>
      </w:r>
      <w:r>
        <w:rPr>
          <w:spacing w:val="-6"/>
        </w:rPr>
        <w:t>DA</w:t>
      </w:r>
      <w:r>
        <w:rPr>
          <w:spacing w:val="-18"/>
        </w:rPr>
        <w:t xml:space="preserve"> </w:t>
      </w:r>
      <w:r>
        <w:rPr>
          <w:spacing w:val="-6"/>
        </w:rPr>
        <w:t xml:space="preserve">COMARCA </w:t>
      </w:r>
      <w:r>
        <w:t>DE</w:t>
      </w:r>
      <w:r>
        <w:rPr>
          <w:spacing w:val="-17"/>
        </w:rPr>
        <w:t xml:space="preserve"> </w:t>
      </w:r>
      <w:r>
        <w:t>BALNEÁRIO</w:t>
      </w:r>
      <w:r>
        <w:rPr>
          <w:spacing w:val="-17"/>
        </w:rPr>
        <w:t xml:space="preserve"> </w:t>
      </w:r>
      <w:r>
        <w:t>CAMBORIÚ/SC</w:t>
      </w:r>
    </w:p>
    <w:p w14:paraId="35E32A1C" w14:textId="77777777" w:rsidR="00D63244" w:rsidRDefault="00D63244">
      <w:pPr>
        <w:pStyle w:val="Corpodetexto"/>
        <w:spacing w:before="48"/>
        <w:ind w:left="0"/>
      </w:pPr>
    </w:p>
    <w:p w14:paraId="66D34A30" w14:textId="77777777" w:rsidR="00D63244" w:rsidRDefault="00000000">
      <w:pPr>
        <w:ind w:left="461"/>
        <w:rPr>
          <w:b/>
          <w:sz w:val="24"/>
        </w:rPr>
      </w:pP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5008911-</w:t>
      </w:r>
      <w:r>
        <w:rPr>
          <w:b/>
          <w:spacing w:val="-2"/>
          <w:sz w:val="24"/>
        </w:rPr>
        <w:t>18.2024.8.24.0005</w:t>
      </w:r>
    </w:p>
    <w:p w14:paraId="52D2015B" w14:textId="77777777" w:rsidR="00D63244" w:rsidRDefault="00D63244">
      <w:pPr>
        <w:pStyle w:val="Corpodetexto"/>
        <w:ind w:left="0"/>
        <w:rPr>
          <w:b/>
        </w:rPr>
      </w:pPr>
    </w:p>
    <w:p w14:paraId="5D8AEBCE" w14:textId="77777777" w:rsidR="00D63244" w:rsidRDefault="00D63244">
      <w:pPr>
        <w:pStyle w:val="Corpodetexto"/>
        <w:ind w:left="0"/>
        <w:rPr>
          <w:b/>
        </w:rPr>
      </w:pPr>
    </w:p>
    <w:p w14:paraId="35851F52" w14:textId="77777777" w:rsidR="00D63244" w:rsidRDefault="00D63244">
      <w:pPr>
        <w:pStyle w:val="Corpodetexto"/>
        <w:ind w:left="0"/>
        <w:rPr>
          <w:b/>
        </w:rPr>
      </w:pPr>
    </w:p>
    <w:p w14:paraId="4F0F4C54" w14:textId="77777777" w:rsidR="00D63244" w:rsidRDefault="00000000">
      <w:pPr>
        <w:pStyle w:val="Corpodetexto"/>
        <w:ind w:right="118" w:firstLine="2831"/>
        <w:jc w:val="both"/>
      </w:pPr>
      <w:r>
        <w:rPr>
          <w:b/>
        </w:rPr>
        <w:t xml:space="preserve">ALLAN DE LIMA LOPES, </w:t>
      </w:r>
      <w:r>
        <w:t>já qualificado, por meio</w:t>
      </w:r>
      <w:r>
        <w:rPr>
          <w:spacing w:val="40"/>
        </w:rPr>
        <w:t xml:space="preserve"> </w:t>
      </w:r>
      <w:r>
        <w:t xml:space="preserve">de seu advogado infra assinado, vem à presença de Vossa Excelência, </w:t>
      </w:r>
      <w:r>
        <w:rPr>
          <w:spacing w:val="-2"/>
        </w:rPr>
        <w:t>apresentar</w:t>
      </w:r>
    </w:p>
    <w:p w14:paraId="18F00D8E" w14:textId="77777777" w:rsidR="00D63244" w:rsidRDefault="00000000">
      <w:pPr>
        <w:pStyle w:val="Ttulo2"/>
        <w:ind w:left="3293" w:firstLine="0"/>
      </w:pPr>
      <w:r>
        <w:t>CONTESTAÇÃO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RECONVENÇÃO</w:t>
      </w:r>
    </w:p>
    <w:p w14:paraId="4C44CEA9" w14:textId="77777777" w:rsidR="00D63244" w:rsidRDefault="00D63244">
      <w:pPr>
        <w:pStyle w:val="Corpodetexto"/>
        <w:ind w:left="0"/>
        <w:rPr>
          <w:b/>
        </w:rPr>
      </w:pPr>
    </w:p>
    <w:p w14:paraId="06B90D94" w14:textId="77777777" w:rsidR="00D63244" w:rsidRDefault="00000000">
      <w:pPr>
        <w:pStyle w:val="Corpodetexto"/>
        <w:ind w:right="117" w:firstLine="2831"/>
        <w:jc w:val="both"/>
      </w:pPr>
      <w:r>
        <w:t>Em face da “AÇÃO DE RESCISÃO CONTRATUAL DE</w:t>
      </w:r>
      <w:r>
        <w:rPr>
          <w:spacing w:val="28"/>
        </w:rPr>
        <w:t xml:space="preserve"> </w:t>
      </w:r>
      <w:r>
        <w:t>CONTRATO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COMPRA</w:t>
      </w:r>
      <w:r>
        <w:rPr>
          <w:spacing w:val="31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VENDA</w:t>
      </w:r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IMÓVEL</w:t>
      </w:r>
      <w:r>
        <w:rPr>
          <w:spacing w:val="33"/>
        </w:rPr>
        <w:t xml:space="preserve"> </w:t>
      </w:r>
      <w:r>
        <w:t>C/C</w:t>
      </w:r>
      <w:r>
        <w:rPr>
          <w:spacing w:val="31"/>
        </w:rPr>
        <w:t xml:space="preserve"> </w:t>
      </w:r>
      <w:r>
        <w:rPr>
          <w:spacing w:val="-2"/>
        </w:rPr>
        <w:t>REINTEGRAÇÃO</w:t>
      </w:r>
    </w:p>
    <w:p w14:paraId="044A94A0" w14:textId="77777777" w:rsidR="00D63244" w:rsidRDefault="00000000">
      <w:pPr>
        <w:pStyle w:val="Corpodetexto"/>
      </w:pPr>
      <w:r>
        <w:t>DE</w:t>
      </w:r>
      <w:r>
        <w:rPr>
          <w:spacing w:val="40"/>
        </w:rPr>
        <w:t xml:space="preserve"> </w:t>
      </w:r>
      <w:r>
        <w:t>POSSE”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lhe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rPr>
          <w:b/>
        </w:rPr>
        <w:t>SERGIO</w:t>
      </w:r>
      <w:r>
        <w:rPr>
          <w:b/>
          <w:spacing w:val="40"/>
        </w:rPr>
        <w:t xml:space="preserve"> </w:t>
      </w:r>
      <w:r>
        <w:rPr>
          <w:b/>
        </w:rPr>
        <w:t>PIOLI,</w:t>
      </w:r>
      <w:r>
        <w:rPr>
          <w:b/>
          <w:spacing w:val="40"/>
        </w:rPr>
        <w:t xml:space="preserve"> </w:t>
      </w:r>
      <w:r>
        <w:t>pelos</w:t>
      </w:r>
      <w:r>
        <w:rPr>
          <w:spacing w:val="40"/>
        </w:rPr>
        <w:t xml:space="preserve"> </w:t>
      </w:r>
      <w:r>
        <w:t>fatos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fundamentos</w:t>
      </w:r>
      <w:r>
        <w:rPr>
          <w:spacing w:val="40"/>
        </w:rPr>
        <w:t xml:space="preserve"> </w:t>
      </w:r>
      <w:r>
        <w:t xml:space="preserve">que </w:t>
      </w:r>
      <w:r>
        <w:rPr>
          <w:spacing w:val="-2"/>
        </w:rPr>
        <w:t>seguem:</w:t>
      </w:r>
    </w:p>
    <w:p w14:paraId="3C3477E5" w14:textId="77777777" w:rsidR="00D63244" w:rsidRDefault="00D63244">
      <w:pPr>
        <w:pStyle w:val="Corpodetexto"/>
        <w:ind w:left="0"/>
      </w:pPr>
    </w:p>
    <w:p w14:paraId="43E867C1" w14:textId="77777777" w:rsidR="00D63244" w:rsidRDefault="00000000">
      <w:pPr>
        <w:pStyle w:val="Ttulo2"/>
        <w:numPr>
          <w:ilvl w:val="0"/>
          <w:numId w:val="8"/>
        </w:numPr>
        <w:tabs>
          <w:tab w:val="left" w:pos="3427"/>
        </w:tabs>
        <w:ind w:left="3427" w:hanging="135"/>
      </w:pPr>
      <w:r>
        <w:t>-</w:t>
      </w:r>
      <w:r>
        <w:rPr>
          <w:spacing w:val="-3"/>
        </w:rPr>
        <w:t xml:space="preserve"> </w:t>
      </w:r>
      <w:r>
        <w:t>Síntese</w:t>
      </w:r>
      <w:r>
        <w:rPr>
          <w:spacing w:val="1"/>
        </w:rPr>
        <w:t xml:space="preserve"> </w:t>
      </w:r>
      <w:r>
        <w:t xml:space="preserve">da </w:t>
      </w:r>
      <w:r>
        <w:rPr>
          <w:spacing w:val="-2"/>
        </w:rPr>
        <w:t>Demanda</w:t>
      </w:r>
    </w:p>
    <w:p w14:paraId="45E12F9B" w14:textId="77777777" w:rsidR="00D63244" w:rsidRDefault="00D63244">
      <w:pPr>
        <w:pStyle w:val="Corpodetexto"/>
        <w:ind w:left="0"/>
        <w:rPr>
          <w:b/>
        </w:rPr>
      </w:pPr>
    </w:p>
    <w:p w14:paraId="6AEC14A3" w14:textId="77777777" w:rsidR="00D63244" w:rsidRDefault="00000000">
      <w:pPr>
        <w:pStyle w:val="Corpodetexto"/>
        <w:ind w:right="117" w:firstLine="2832"/>
        <w:jc w:val="both"/>
      </w:pPr>
      <w:r>
        <w:t>Em sua exordial, o requerente aduz que, em 18.04.2014, firmou com o requerido contrato de compra e venda de imóvel localizado na Rua 951, n.259, no centro de Balneário Camboriú/SC, pelo valor de R$ 1.400.000,00 (um milhão e quatrocentos mil reais);</w:t>
      </w:r>
    </w:p>
    <w:p w14:paraId="7DE0AE6B" w14:textId="77777777" w:rsidR="00D63244" w:rsidRDefault="00D63244">
      <w:pPr>
        <w:pStyle w:val="Corpodetexto"/>
        <w:ind w:left="0"/>
      </w:pPr>
    </w:p>
    <w:p w14:paraId="2F902CCB" w14:textId="77777777" w:rsidR="00D63244" w:rsidRDefault="00000000">
      <w:pPr>
        <w:pStyle w:val="Corpodetexto"/>
        <w:ind w:right="116" w:firstLine="2831"/>
        <w:jc w:val="both"/>
      </w:pPr>
      <w:r>
        <w:t>Que após foram formalizados dois aditivos contratuais, o primeiro em 29.04.2016, pois que haveria em aberto valor residual de R$ 947 mil;</w:t>
      </w:r>
    </w:p>
    <w:p w14:paraId="49132D34" w14:textId="77777777" w:rsidR="00D63244" w:rsidRDefault="00000000">
      <w:pPr>
        <w:pStyle w:val="Corpodetexto"/>
        <w:ind w:right="117" w:firstLine="2831"/>
        <w:jc w:val="both"/>
      </w:pPr>
      <w:r>
        <w:t>O segundo aditivo teria sido firmado em 05.04.2018, diante da dificuldade do Requerido em arcar com as obrigações previstas contratualmente, sendo que neste aditivo houve a modificação do objeto e do preço a ser pago;</w:t>
      </w:r>
    </w:p>
    <w:p w14:paraId="7FBA0C56" w14:textId="77777777" w:rsidR="00D63244" w:rsidRDefault="00000000">
      <w:pPr>
        <w:pStyle w:val="Corpodetexto"/>
        <w:ind w:right="115" w:firstLine="2831"/>
        <w:jc w:val="both"/>
      </w:pPr>
      <w:r>
        <w:t>Que em razão da alteração do objeto, que incialmente tratava de sala comercial térrea e apartamento, passou a constar somente a sala comercial, com 107 m2, de modo que, consequentemente, houve a alteração do valor a ser pago pela área negociada, que passou a ser o valor justo e acertado de R$ 732.042,00;</w:t>
      </w:r>
    </w:p>
    <w:p w14:paraId="1F784764" w14:textId="77777777" w:rsidR="00D63244" w:rsidRDefault="00D63244">
      <w:pPr>
        <w:pStyle w:val="Corpodetexto"/>
        <w:ind w:left="0"/>
      </w:pPr>
    </w:p>
    <w:p w14:paraId="64577C73" w14:textId="77777777" w:rsidR="00D63244" w:rsidRDefault="00000000">
      <w:pPr>
        <w:pStyle w:val="Corpodetexto"/>
        <w:ind w:right="117" w:firstLine="2964"/>
        <w:jc w:val="both"/>
      </w:pPr>
      <w:r>
        <w:t>Que do dito montante, R$ 524.442,00 já haviam sido pagos pelo Requerido, restando R$ 207.600,00 a serem pagos em 60 (sessenta)</w:t>
      </w:r>
      <w:r>
        <w:rPr>
          <w:spacing w:val="26"/>
        </w:rPr>
        <w:t xml:space="preserve"> </w:t>
      </w:r>
      <w:r>
        <w:t>parcelas</w:t>
      </w:r>
      <w:r>
        <w:rPr>
          <w:spacing w:val="29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R$</w:t>
      </w:r>
      <w:r>
        <w:rPr>
          <w:spacing w:val="30"/>
        </w:rPr>
        <w:t xml:space="preserve"> </w:t>
      </w:r>
      <w:r>
        <w:t>3.460,00,</w:t>
      </w:r>
      <w:r>
        <w:rPr>
          <w:spacing w:val="30"/>
        </w:rPr>
        <w:t xml:space="preserve"> </w:t>
      </w:r>
      <w:r>
        <w:t>com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primeira</w:t>
      </w:r>
      <w:r>
        <w:rPr>
          <w:spacing w:val="30"/>
        </w:rPr>
        <w:t xml:space="preserve"> </w:t>
      </w:r>
      <w:r>
        <w:t>parcela</w:t>
      </w:r>
      <w:r>
        <w:rPr>
          <w:spacing w:val="30"/>
        </w:rPr>
        <w:t xml:space="preserve"> </w:t>
      </w:r>
      <w:r>
        <w:t>com</w:t>
      </w:r>
      <w:r>
        <w:rPr>
          <w:spacing w:val="32"/>
        </w:rPr>
        <w:t xml:space="preserve"> </w:t>
      </w:r>
      <w:r>
        <w:rPr>
          <w:spacing w:val="-2"/>
        </w:rPr>
        <w:t>vencimento</w:t>
      </w:r>
    </w:p>
    <w:p w14:paraId="0B4E3FAB" w14:textId="77777777" w:rsidR="00D63244" w:rsidRDefault="00D63244">
      <w:pPr>
        <w:jc w:val="both"/>
        <w:sectPr w:rsidR="00D63244">
          <w:headerReference w:type="default" r:id="rId7"/>
          <w:footerReference w:type="default" r:id="rId8"/>
          <w:type w:val="continuous"/>
          <w:pgSz w:w="11910" w:h="16840"/>
          <w:pgMar w:top="2760" w:right="1580" w:bottom="1820" w:left="1240" w:header="1639" w:footer="1624" w:gutter="0"/>
          <w:pgNumType w:start="1"/>
          <w:cols w:space="720"/>
        </w:sectPr>
      </w:pPr>
    </w:p>
    <w:p w14:paraId="53ED2836" w14:textId="77777777" w:rsidR="00D63244" w:rsidRDefault="00D63244">
      <w:pPr>
        <w:pStyle w:val="Corpodetexto"/>
        <w:spacing w:before="14"/>
        <w:ind w:left="0"/>
      </w:pPr>
    </w:p>
    <w:p w14:paraId="4C2C7616" w14:textId="77777777" w:rsidR="00D63244" w:rsidRDefault="00000000">
      <w:pPr>
        <w:pStyle w:val="Corpodetexto"/>
        <w:spacing w:before="1"/>
      </w:pPr>
      <w:r>
        <w:t>para</w:t>
      </w:r>
      <w:r>
        <w:rPr>
          <w:spacing w:val="32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dia</w:t>
      </w:r>
      <w:r>
        <w:rPr>
          <w:spacing w:val="32"/>
        </w:rPr>
        <w:t xml:space="preserve"> </w:t>
      </w:r>
      <w:r>
        <w:t>30</w:t>
      </w:r>
      <w:r>
        <w:rPr>
          <w:spacing w:val="32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abril</w:t>
      </w:r>
      <w:r>
        <w:rPr>
          <w:spacing w:val="30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2018</w:t>
      </w:r>
      <w:r>
        <w:rPr>
          <w:spacing w:val="32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última</w:t>
      </w:r>
      <w:r>
        <w:rPr>
          <w:spacing w:val="31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vencimento</w:t>
      </w:r>
      <w:r>
        <w:rPr>
          <w:spacing w:val="32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dia</w:t>
      </w:r>
      <w:r>
        <w:rPr>
          <w:spacing w:val="32"/>
        </w:rPr>
        <w:t xml:space="preserve"> </w:t>
      </w:r>
      <w:r>
        <w:t>30</w:t>
      </w:r>
      <w:r>
        <w:rPr>
          <w:spacing w:val="35"/>
        </w:rPr>
        <w:t xml:space="preserve"> </w:t>
      </w:r>
      <w:r>
        <w:t>de março de 2023;</w:t>
      </w:r>
    </w:p>
    <w:p w14:paraId="60BAF4FE" w14:textId="77777777" w:rsidR="00D63244" w:rsidRDefault="00000000">
      <w:pPr>
        <w:pStyle w:val="Corpodetexto"/>
        <w:ind w:right="117" w:firstLine="2831"/>
        <w:jc w:val="both"/>
      </w:pPr>
      <w:r>
        <w:t>Que, apesar das inúmeras tentativas de negociação, o requerido ainda deve o valor total de R$ 85 mil, sendo esse o motivo do ajuizamento da ação;</w:t>
      </w:r>
    </w:p>
    <w:p w14:paraId="7F55ADA7" w14:textId="77777777" w:rsidR="00D63244" w:rsidRDefault="00000000">
      <w:pPr>
        <w:pStyle w:val="Corpodetexto"/>
        <w:ind w:right="116" w:firstLine="2831"/>
        <w:jc w:val="both"/>
      </w:pPr>
      <w:r>
        <w:t>Para tanto fundamenta o pedido de rescisão contratual no disposto no art. 475 do Código</w:t>
      </w:r>
      <w:r>
        <w:rPr>
          <w:spacing w:val="-1"/>
        </w:rPr>
        <w:t xml:space="preserve"> </w:t>
      </w:r>
      <w:r>
        <w:t>Civil, previsto na clausula terceira, parágrafo único, requerendo aplicação de multa rescisória de 20%, prevista na cláusula oitava, bem como a reintegração da posse;</w:t>
      </w:r>
    </w:p>
    <w:p w14:paraId="14F3E9C4" w14:textId="77777777" w:rsidR="00D63244" w:rsidRDefault="00D63244">
      <w:pPr>
        <w:pStyle w:val="Corpodetexto"/>
        <w:ind w:left="0"/>
      </w:pPr>
    </w:p>
    <w:p w14:paraId="6C5BAEAF" w14:textId="77777777" w:rsidR="00D63244" w:rsidRDefault="00000000">
      <w:pPr>
        <w:pStyle w:val="Corpodetexto"/>
        <w:ind w:right="117" w:firstLine="2831"/>
        <w:jc w:val="both"/>
      </w:pPr>
      <w:r>
        <w:t>Ainda, à titulo de fruição do imóvel, requer a indenização de R$ 598.022,00, sendo o valor de R$ 6.000,00 entre a</w:t>
      </w:r>
      <w:r>
        <w:rPr>
          <w:spacing w:val="40"/>
        </w:rPr>
        <w:t xml:space="preserve"> </w:t>
      </w:r>
      <w:r>
        <w:t>assinatura do contrato em 12/2014, até a data do segundo aditivo 04/2018, e a partir desta data, a importância mensal de R$ 3.500,00;</w:t>
      </w:r>
    </w:p>
    <w:p w14:paraId="14496F68" w14:textId="77777777" w:rsidR="00D63244" w:rsidRDefault="00D63244">
      <w:pPr>
        <w:pStyle w:val="Corpodetexto"/>
        <w:ind w:left="0"/>
      </w:pPr>
    </w:p>
    <w:p w14:paraId="604397C2" w14:textId="77777777" w:rsidR="00D63244" w:rsidRDefault="00000000">
      <w:pPr>
        <w:pStyle w:val="Corpodetexto"/>
        <w:ind w:right="117" w:firstLine="2831"/>
        <w:jc w:val="both"/>
      </w:pPr>
      <w:r>
        <w:t>Que o valor apurado à titulo de perdas e danos deve ser compensado com o montante que seria devido pelo Requerente ao Requerido nessa hipótese (sic);</w:t>
      </w:r>
    </w:p>
    <w:p w14:paraId="1C21E969" w14:textId="77777777" w:rsidR="00D63244" w:rsidRDefault="00D63244">
      <w:pPr>
        <w:pStyle w:val="Corpodetexto"/>
        <w:ind w:left="0"/>
      </w:pPr>
    </w:p>
    <w:p w14:paraId="5C042541" w14:textId="77777777" w:rsidR="00D63244" w:rsidRDefault="00000000">
      <w:pPr>
        <w:pStyle w:val="Corpodetexto"/>
        <w:ind w:right="118" w:firstLine="2831"/>
        <w:jc w:val="both"/>
      </w:pPr>
      <w:r>
        <w:t>Finaliza requerendo a concessão de justiça gratuita</w:t>
      </w:r>
      <w:r>
        <w:rPr>
          <w:spacing w:val="40"/>
        </w:rPr>
        <w:t xml:space="preserve"> </w:t>
      </w:r>
      <w:r>
        <w:t>e condenação no pagamento de custas e honorários</w:t>
      </w:r>
    </w:p>
    <w:p w14:paraId="26160CBA" w14:textId="77777777" w:rsidR="00D63244" w:rsidRDefault="00D63244">
      <w:pPr>
        <w:pStyle w:val="Corpodetexto"/>
        <w:ind w:left="0"/>
      </w:pPr>
    </w:p>
    <w:p w14:paraId="36F2F471" w14:textId="77777777" w:rsidR="00D63244" w:rsidRDefault="00D63244">
      <w:pPr>
        <w:pStyle w:val="Corpodetexto"/>
        <w:spacing w:before="1"/>
        <w:ind w:left="0"/>
      </w:pPr>
    </w:p>
    <w:p w14:paraId="219867B9" w14:textId="77777777" w:rsidR="00D63244" w:rsidRDefault="00000000">
      <w:pPr>
        <w:pStyle w:val="PargrafodaLista"/>
        <w:numPr>
          <w:ilvl w:val="0"/>
          <w:numId w:val="8"/>
        </w:numPr>
        <w:tabs>
          <w:tab w:val="left" w:pos="233"/>
        </w:tabs>
        <w:ind w:left="233" w:right="687" w:hanging="233"/>
        <w:jc w:val="center"/>
        <w:rPr>
          <w:b/>
          <w:sz w:val="28"/>
        </w:rPr>
      </w:pPr>
      <w:r>
        <w:rPr>
          <w:b/>
          <w:sz w:val="28"/>
        </w:rPr>
        <w:t>– Do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Direito</w:t>
      </w:r>
    </w:p>
    <w:p w14:paraId="6ECFE16C" w14:textId="77777777" w:rsidR="00D63244" w:rsidRDefault="00000000">
      <w:pPr>
        <w:pStyle w:val="PargrafodaLista"/>
        <w:numPr>
          <w:ilvl w:val="1"/>
          <w:numId w:val="8"/>
        </w:numPr>
        <w:tabs>
          <w:tab w:val="left" w:pos="3759"/>
        </w:tabs>
        <w:spacing w:before="321"/>
        <w:ind w:left="3759" w:hanging="465"/>
        <w:rPr>
          <w:b/>
          <w:sz w:val="28"/>
        </w:rPr>
      </w:pPr>
      <w:r>
        <w:rPr>
          <w:b/>
          <w:sz w:val="28"/>
        </w:rPr>
        <w:t xml:space="preserve">– </w:t>
      </w:r>
      <w:r>
        <w:rPr>
          <w:b/>
          <w:spacing w:val="-2"/>
          <w:sz w:val="28"/>
        </w:rPr>
        <w:t>Preliminarmente</w:t>
      </w:r>
    </w:p>
    <w:p w14:paraId="3807D56F" w14:textId="77777777" w:rsidR="00D63244" w:rsidRDefault="00000000">
      <w:pPr>
        <w:pStyle w:val="PargrafodaLista"/>
        <w:numPr>
          <w:ilvl w:val="2"/>
          <w:numId w:val="8"/>
        </w:numPr>
        <w:tabs>
          <w:tab w:val="left" w:pos="3993"/>
        </w:tabs>
        <w:spacing w:before="321"/>
        <w:ind w:left="3993" w:hanging="699"/>
        <w:rPr>
          <w:b/>
          <w:sz w:val="28"/>
        </w:rPr>
      </w:pP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Impugnação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Causa</w:t>
      </w:r>
    </w:p>
    <w:p w14:paraId="1F93DE11" w14:textId="77777777" w:rsidR="00D63244" w:rsidRDefault="00D63244">
      <w:pPr>
        <w:pStyle w:val="Corpodetexto"/>
        <w:spacing w:before="1"/>
        <w:ind w:left="0"/>
        <w:rPr>
          <w:b/>
          <w:sz w:val="28"/>
        </w:rPr>
      </w:pPr>
    </w:p>
    <w:p w14:paraId="06BAE462" w14:textId="77777777" w:rsidR="00D63244" w:rsidRDefault="00000000">
      <w:pPr>
        <w:pStyle w:val="Corpodetexto"/>
        <w:ind w:right="116" w:firstLine="2832"/>
        <w:jc w:val="both"/>
      </w:pPr>
      <w:r>
        <w:t>Infere-se que se trata de</w:t>
      </w:r>
      <w:r>
        <w:rPr>
          <w:spacing w:val="-3"/>
        </w:rPr>
        <w:t xml:space="preserve"> </w:t>
      </w:r>
      <w:r>
        <w:t>ação de rescisão contratual cumulada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reintegração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posse,</w:t>
      </w:r>
      <w:r>
        <w:rPr>
          <w:spacing w:val="-4"/>
        </w:rPr>
        <w:t xml:space="preserve"> </w:t>
      </w:r>
      <w:r>
        <w:t>indenização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perdas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danos</w:t>
      </w:r>
      <w:r>
        <w:rPr>
          <w:spacing w:val="-2"/>
        </w:rPr>
        <w:t xml:space="preserve"> </w:t>
      </w:r>
      <w:r>
        <w:t>(fruição) e multa contratual rescisória.</w:t>
      </w:r>
    </w:p>
    <w:p w14:paraId="4AD82B8A" w14:textId="77777777" w:rsidR="00D63244" w:rsidRDefault="00000000">
      <w:pPr>
        <w:pStyle w:val="Corpodetexto"/>
        <w:ind w:right="118" w:firstLine="2831"/>
        <w:jc w:val="both"/>
      </w:pPr>
      <w:r>
        <w:t>A atribuição de um valor à causa, nesse contexto, deve corresponder, com a proximidade possível, à mensuração econômica do bem da vida que se pretenda obter por meio do exercício da jurisdição.</w:t>
      </w:r>
    </w:p>
    <w:p w14:paraId="620B1FDA" w14:textId="77777777" w:rsidR="00D63244" w:rsidRDefault="00D63244">
      <w:pPr>
        <w:pStyle w:val="Corpodetexto"/>
        <w:ind w:left="0"/>
      </w:pPr>
    </w:p>
    <w:p w14:paraId="5FD1DC6A" w14:textId="77777777" w:rsidR="00D63244" w:rsidRDefault="00000000">
      <w:pPr>
        <w:pStyle w:val="Corpodetexto"/>
        <w:ind w:right="117" w:firstLine="2831"/>
        <w:jc w:val="both"/>
      </w:pPr>
      <w:r>
        <w:t>O negócio jurídico que se pretende resolver foi assinado em 18.12.2014, com aditivo de distrato parcial em 05.04.2018.</w:t>
      </w:r>
    </w:p>
    <w:p w14:paraId="1101AFC5" w14:textId="77777777" w:rsidR="00D63244" w:rsidRDefault="00D63244">
      <w:pPr>
        <w:pStyle w:val="Corpodetexto"/>
        <w:ind w:left="0"/>
      </w:pPr>
    </w:p>
    <w:p w14:paraId="08C0C334" w14:textId="77777777" w:rsidR="00D63244" w:rsidRDefault="00000000">
      <w:pPr>
        <w:pStyle w:val="Corpodetexto"/>
        <w:ind w:right="116" w:firstLine="2831"/>
        <w:jc w:val="both"/>
      </w:pPr>
      <w:r>
        <w:t>A</w:t>
      </w:r>
      <w:r>
        <w:rPr>
          <w:spacing w:val="-1"/>
        </w:rPr>
        <w:t xml:space="preserve"> </w:t>
      </w:r>
      <w:r>
        <w:t>considerar</w:t>
      </w:r>
      <w:r>
        <w:rPr>
          <w:spacing w:val="-1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pedido</w:t>
      </w:r>
      <w:r>
        <w:rPr>
          <w:spacing w:val="-1"/>
        </w:rPr>
        <w:t xml:space="preserve"> </w:t>
      </w:r>
      <w:r>
        <w:t>relacionado</w:t>
      </w:r>
      <w:r>
        <w:rPr>
          <w:spacing w:val="-1"/>
        </w:rPr>
        <w:t xml:space="preserve"> </w:t>
      </w:r>
      <w:r>
        <w:t>a rescisão da compra</w:t>
      </w:r>
      <w:r>
        <w:rPr>
          <w:spacing w:val="5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venda</w:t>
      </w:r>
      <w:r>
        <w:rPr>
          <w:spacing w:val="6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sala</w:t>
      </w:r>
      <w:r>
        <w:rPr>
          <w:spacing w:val="9"/>
        </w:rPr>
        <w:t xml:space="preserve"> </w:t>
      </w:r>
      <w:r>
        <w:t>comercial,</w:t>
      </w:r>
      <w:r>
        <w:rPr>
          <w:spacing w:val="7"/>
        </w:rPr>
        <w:t xml:space="preserve"> </w:t>
      </w:r>
      <w:r>
        <w:t>cujo</w:t>
      </w:r>
      <w:r>
        <w:rPr>
          <w:spacing w:val="5"/>
        </w:rPr>
        <w:t xml:space="preserve"> </w:t>
      </w:r>
      <w:r>
        <w:t>aditivo</w:t>
      </w:r>
      <w:r>
        <w:rPr>
          <w:spacing w:val="6"/>
        </w:rPr>
        <w:t xml:space="preserve"> </w:t>
      </w:r>
      <w:r>
        <w:t>foi</w:t>
      </w:r>
      <w:r>
        <w:rPr>
          <w:spacing w:val="6"/>
        </w:rPr>
        <w:t xml:space="preserve"> </w:t>
      </w:r>
      <w:r>
        <w:t>assinado</w:t>
      </w:r>
      <w:r>
        <w:rPr>
          <w:spacing w:val="10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05.04.2018,</w:t>
      </w:r>
      <w:r>
        <w:rPr>
          <w:spacing w:val="7"/>
        </w:rPr>
        <w:t xml:space="preserve"> </w:t>
      </w:r>
      <w:r>
        <w:rPr>
          <w:spacing w:val="-5"/>
        </w:rPr>
        <w:t>no</w:t>
      </w:r>
    </w:p>
    <w:p w14:paraId="660D62ED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2A99116A" w14:textId="77777777" w:rsidR="00D63244" w:rsidRDefault="00D63244">
      <w:pPr>
        <w:pStyle w:val="Corpodetexto"/>
        <w:spacing w:before="14"/>
        <w:ind w:left="0"/>
      </w:pPr>
    </w:p>
    <w:p w14:paraId="4D3DD7E3" w14:textId="77777777" w:rsidR="00D63244" w:rsidRDefault="00000000">
      <w:pPr>
        <w:pStyle w:val="Corpodetexto"/>
        <w:spacing w:before="1"/>
        <w:ind w:right="117"/>
        <w:jc w:val="both"/>
      </w:pPr>
      <w:r>
        <w:t>valor R$ 732.042,00, o mesmo deverá ser atualizado pelo INPC até esta data, de modo que deverá ser considerado o valor de de R$ 1.034.040,00 (um milhão, trinta e quatro mil e quarenta reais):</w:t>
      </w:r>
      <w:r>
        <w:rPr>
          <w:vertAlign w:val="superscript"/>
        </w:rPr>
        <w:t>1</w:t>
      </w:r>
    </w:p>
    <w:p w14:paraId="58900B23" w14:textId="77777777" w:rsidR="00D63244" w:rsidRDefault="00000000">
      <w:pPr>
        <w:pStyle w:val="Ttulo3"/>
        <w:tabs>
          <w:tab w:val="left" w:pos="6725"/>
        </w:tabs>
        <w:spacing w:before="276"/>
      </w:pPr>
      <w:r>
        <w:rPr>
          <w:color w:val="BF0000"/>
        </w:rPr>
        <w:t>05/04/2018</w:t>
      </w:r>
      <w:r>
        <w:rPr>
          <w:color w:val="BF0000"/>
          <w:spacing w:val="55"/>
          <w:w w:val="150"/>
        </w:rPr>
        <w:t xml:space="preserve">    </w:t>
      </w:r>
      <w:r>
        <w:rPr>
          <w:color w:val="BF0000"/>
        </w:rPr>
        <w:t>R$</w:t>
      </w:r>
      <w:r>
        <w:rPr>
          <w:color w:val="BF0000"/>
          <w:spacing w:val="62"/>
          <w:w w:val="150"/>
        </w:rPr>
        <w:t xml:space="preserve"> </w:t>
      </w:r>
      <w:r>
        <w:rPr>
          <w:color w:val="BF0000"/>
        </w:rPr>
        <w:t>732.042,00</w:t>
      </w:r>
      <w:r>
        <w:rPr>
          <w:color w:val="BF0000"/>
          <w:spacing w:val="56"/>
          <w:w w:val="150"/>
        </w:rPr>
        <w:t xml:space="preserve">    </w:t>
      </w:r>
      <w:r>
        <w:rPr>
          <w:color w:val="BF0000"/>
          <w:spacing w:val="-2"/>
        </w:rPr>
        <w:t>1.034.040,00</w:t>
      </w:r>
      <w:r>
        <w:rPr>
          <w:color w:val="BF0000"/>
        </w:rPr>
        <w:tab/>
        <w:t>0,00</w:t>
      </w:r>
      <w:r>
        <w:rPr>
          <w:color w:val="BF0000"/>
          <w:spacing w:val="56"/>
        </w:rPr>
        <w:t xml:space="preserve">  </w:t>
      </w:r>
      <w:r>
        <w:rPr>
          <w:color w:val="BF0000"/>
          <w:spacing w:val="-2"/>
        </w:rPr>
        <w:t>1.034.040,00</w:t>
      </w:r>
    </w:p>
    <w:p w14:paraId="2908183B" w14:textId="77777777" w:rsidR="00D63244" w:rsidRDefault="00D63244">
      <w:pPr>
        <w:pStyle w:val="Corpodetexto"/>
        <w:ind w:left="0"/>
        <w:rPr>
          <w:b/>
          <w:i/>
        </w:rPr>
      </w:pPr>
    </w:p>
    <w:p w14:paraId="36965318" w14:textId="77777777" w:rsidR="00D63244" w:rsidRDefault="00000000">
      <w:pPr>
        <w:pStyle w:val="Corpodetexto"/>
        <w:ind w:right="116" w:firstLine="2831"/>
        <w:jc w:val="both"/>
      </w:pPr>
      <w:r>
        <w:t>Não se olvide que o valor de marcado do imóvel é seguramente superior, de modo que considerar o valor atualizado do bem/contrato, é correto e objetivo parâmetro do proveito econômico</w:t>
      </w:r>
      <w:r>
        <w:rPr>
          <w:spacing w:val="40"/>
        </w:rPr>
        <w:t xml:space="preserve"> </w:t>
      </w:r>
      <w:r>
        <w:rPr>
          <w:spacing w:val="-2"/>
        </w:rPr>
        <w:t>perseguido.</w:t>
      </w:r>
    </w:p>
    <w:p w14:paraId="3FFE9A62" w14:textId="77777777" w:rsidR="00D63244" w:rsidRDefault="00000000">
      <w:pPr>
        <w:pStyle w:val="Corpodetexto"/>
        <w:ind w:right="117" w:firstLine="2831"/>
        <w:jc w:val="both"/>
      </w:pPr>
      <w:r>
        <w:t>Ainda, importa ressaltar, que a petição inicial não</w:t>
      </w:r>
      <w:r>
        <w:rPr>
          <w:spacing w:val="40"/>
        </w:rPr>
        <w:t xml:space="preserve"> </w:t>
      </w:r>
      <w:r>
        <w:t>trás clareza quanto a abrangência do pedido de rescisão contratual, havendo pedido de taxa de fruição de R$ 3,5 mil da sala comercial, único objeto do contrato atual (aditivo de distrato parcial de 05.04.2018 – ev.1 doc10), e pedido de taxa de fruição da sala comercial e apartamento no valor de R$ 6 mil</w:t>
      </w:r>
      <w:r>
        <w:rPr>
          <w:spacing w:val="40"/>
        </w:rPr>
        <w:t xml:space="preserve"> </w:t>
      </w:r>
      <w:r>
        <w:t>(ev.1 cont8 – P.U cláusula 8), retomado na data do sobredito distrato parcial,</w:t>
      </w:r>
      <w:r>
        <w:rPr>
          <w:spacing w:val="40"/>
        </w:rPr>
        <w:t xml:space="preserve"> </w:t>
      </w:r>
      <w:r>
        <w:t>portanto anterior, quando ambos compunham o objeto do contrato original.</w:t>
      </w:r>
    </w:p>
    <w:p w14:paraId="25757333" w14:textId="77777777" w:rsidR="00D63244" w:rsidRDefault="00D63244">
      <w:pPr>
        <w:pStyle w:val="Corpodetexto"/>
        <w:ind w:left="0"/>
      </w:pPr>
    </w:p>
    <w:p w14:paraId="25D13DF3" w14:textId="77777777" w:rsidR="00D63244" w:rsidRDefault="00000000">
      <w:pPr>
        <w:pStyle w:val="Corpodetexto"/>
        <w:ind w:right="117" w:firstLine="2831"/>
        <w:jc w:val="both"/>
      </w:pPr>
      <w:r>
        <w:t>Ora, o pedido de taxa de fruição referente ao objeto do contrato original -</w:t>
      </w:r>
      <w:r>
        <w:rPr>
          <w:spacing w:val="-1"/>
        </w:rPr>
        <w:t xml:space="preserve"> </w:t>
      </w:r>
      <w:r>
        <w:t>sala</w:t>
      </w:r>
      <w:r>
        <w:rPr>
          <w:spacing w:val="-1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apartamento (ev.1 cont8</w:t>
      </w:r>
      <w:r>
        <w:rPr>
          <w:spacing w:val="-2"/>
        </w:rPr>
        <w:t xml:space="preserve"> </w:t>
      </w:r>
      <w:r>
        <w:t>– P.U</w:t>
      </w:r>
      <w:r>
        <w:rPr>
          <w:spacing w:val="-1"/>
        </w:rPr>
        <w:t xml:space="preserve"> </w:t>
      </w:r>
      <w:r>
        <w:t>cláusula</w:t>
      </w:r>
      <w:r>
        <w:rPr>
          <w:spacing w:val="-3"/>
        </w:rPr>
        <w:t xml:space="preserve"> </w:t>
      </w:r>
      <w:r>
        <w:t>8 – cálculo ev.1 - Doc13), por simples lógica somente poderia ser englobado como conseqüência de pedido de rescisão do contrato original, vez, que na hipótese, o valor da causa haveria de ser com base no valor daquele contrato (R$ 1.400.000,00), devidamente atualizado pelo INPC até esta data.</w:t>
      </w:r>
    </w:p>
    <w:p w14:paraId="6742659F" w14:textId="77777777" w:rsidR="00D63244" w:rsidRDefault="00D63244">
      <w:pPr>
        <w:pStyle w:val="Corpodetexto"/>
        <w:ind w:left="0"/>
      </w:pPr>
    </w:p>
    <w:p w14:paraId="79417680" w14:textId="77777777" w:rsidR="00D63244" w:rsidRDefault="00000000">
      <w:pPr>
        <w:pStyle w:val="Corpodetexto"/>
        <w:ind w:right="116" w:firstLine="2831"/>
        <w:jc w:val="both"/>
      </w:pPr>
      <w:r>
        <w:t>Se assim não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e tratar-se o</w:t>
      </w:r>
      <w:r>
        <w:rPr>
          <w:spacing w:val="-2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rescisão do objeto do aditivo consensual datado de 05.04.2018, teríamos então um pedido isolado relativo à taxa de fruição do apartamento, objeto que compunha a avença primitiva, não sendo, portanto, conseqüência lógica de hipotética rescisão judicial da compra e venda da sala comercial, mas pedido adicional, e por isso deve ser somado ao valor da causa.</w:t>
      </w:r>
    </w:p>
    <w:p w14:paraId="5F6C025C" w14:textId="77777777" w:rsidR="00D63244" w:rsidRDefault="00D63244">
      <w:pPr>
        <w:pStyle w:val="Corpodetexto"/>
        <w:ind w:left="0"/>
      </w:pPr>
    </w:p>
    <w:p w14:paraId="4DA378FC" w14:textId="77777777" w:rsidR="00D63244" w:rsidRDefault="00000000">
      <w:pPr>
        <w:pStyle w:val="Corpodetexto"/>
        <w:ind w:right="117" w:firstLine="2832"/>
        <w:jc w:val="both"/>
      </w:pPr>
      <w:r>
        <w:t xml:space="preserve">Destaca-se que o aditivo de </w:t>
      </w:r>
      <w:r>
        <w:rPr>
          <w:b/>
          <w:u w:val="single"/>
        </w:rPr>
        <w:t>distrato parcial</w:t>
      </w:r>
      <w:r>
        <w:rPr>
          <w:b/>
        </w:rPr>
        <w:t xml:space="preserve"> </w:t>
      </w:r>
      <w:r>
        <w:t>(consensual/bilateral) liquidou toda e qualquer pendência até aquela data (05.04.2018), não havendo que se confundir distrato com rescisão, instituto de cunho unilateral.</w:t>
      </w:r>
    </w:p>
    <w:p w14:paraId="1365352A" w14:textId="77777777" w:rsidR="00D63244" w:rsidRDefault="00000000">
      <w:pPr>
        <w:pStyle w:val="Corpodetexto"/>
        <w:ind w:firstLine="2831"/>
      </w:pPr>
      <w:r>
        <w:t>Reforça</w:t>
      </w:r>
      <w:r>
        <w:rPr>
          <w:spacing w:val="7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ausência</w:t>
      </w:r>
      <w:r>
        <w:rPr>
          <w:spacing w:val="40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clareza,</w:t>
      </w:r>
      <w:r>
        <w:rPr>
          <w:spacing w:val="73"/>
        </w:rPr>
        <w:t xml:space="preserve"> </w:t>
      </w:r>
      <w:r>
        <w:t>o</w:t>
      </w:r>
      <w:r>
        <w:rPr>
          <w:spacing w:val="73"/>
        </w:rPr>
        <w:t xml:space="preserve"> </w:t>
      </w:r>
      <w:r>
        <w:t>fato</w:t>
      </w:r>
      <w:r>
        <w:rPr>
          <w:spacing w:val="73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que</w:t>
      </w:r>
      <w:r>
        <w:rPr>
          <w:spacing w:val="76"/>
        </w:rPr>
        <w:t xml:space="preserve"> </w:t>
      </w:r>
      <w:r>
        <w:t>o pedido</w:t>
      </w:r>
      <w:r>
        <w:rPr>
          <w:spacing w:val="70"/>
        </w:rPr>
        <w:t xml:space="preserve"> </w:t>
      </w:r>
      <w:r>
        <w:t>contido</w:t>
      </w:r>
      <w:r>
        <w:rPr>
          <w:spacing w:val="70"/>
        </w:rPr>
        <w:t xml:space="preserve"> </w:t>
      </w:r>
      <w:r>
        <w:t>na</w:t>
      </w:r>
      <w:r>
        <w:rPr>
          <w:spacing w:val="70"/>
        </w:rPr>
        <w:t xml:space="preserve"> </w:t>
      </w:r>
      <w:r>
        <w:t>inicial</w:t>
      </w:r>
      <w:r>
        <w:rPr>
          <w:spacing w:val="71"/>
        </w:rPr>
        <w:t xml:space="preserve"> </w:t>
      </w:r>
      <w:r>
        <w:t>não</w:t>
      </w:r>
      <w:r>
        <w:rPr>
          <w:spacing w:val="69"/>
        </w:rPr>
        <w:t xml:space="preserve"> </w:t>
      </w:r>
      <w:r>
        <w:t>é</w:t>
      </w:r>
      <w:r>
        <w:rPr>
          <w:spacing w:val="69"/>
        </w:rPr>
        <w:t xml:space="preserve"> </w:t>
      </w:r>
      <w:r>
        <w:t>especifico,</w:t>
      </w:r>
      <w:r>
        <w:rPr>
          <w:spacing w:val="69"/>
        </w:rPr>
        <w:t xml:space="preserve"> </w:t>
      </w:r>
      <w:r>
        <w:t>conforme</w:t>
      </w:r>
      <w:r>
        <w:rPr>
          <w:spacing w:val="69"/>
        </w:rPr>
        <w:t xml:space="preserve"> </w:t>
      </w:r>
      <w:r>
        <w:t>se</w:t>
      </w:r>
      <w:r>
        <w:rPr>
          <w:spacing w:val="69"/>
        </w:rPr>
        <w:t xml:space="preserve"> </w:t>
      </w:r>
      <w:r>
        <w:t>infere</w:t>
      </w:r>
      <w:r>
        <w:rPr>
          <w:spacing w:val="66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item</w:t>
      </w:r>
      <w:r>
        <w:rPr>
          <w:spacing w:val="72"/>
        </w:rPr>
        <w:t xml:space="preserve"> </w:t>
      </w:r>
      <w:r>
        <w:rPr>
          <w:spacing w:val="-5"/>
        </w:rPr>
        <w:t>D:</w:t>
      </w:r>
    </w:p>
    <w:p w14:paraId="2CB54907" w14:textId="77777777" w:rsidR="00D63244" w:rsidRDefault="00D63244">
      <w:pPr>
        <w:pStyle w:val="Corpodetexto"/>
        <w:spacing w:before="2"/>
        <w:ind w:left="0"/>
      </w:pPr>
    </w:p>
    <w:p w14:paraId="41BF50EF" w14:textId="77777777" w:rsidR="00D63244" w:rsidRDefault="00000000">
      <w:pPr>
        <w:pStyle w:val="PargrafodaLista"/>
        <w:numPr>
          <w:ilvl w:val="0"/>
          <w:numId w:val="7"/>
        </w:numPr>
        <w:tabs>
          <w:tab w:val="left" w:pos="724"/>
        </w:tabs>
        <w:ind w:right="118" w:firstLine="0"/>
        <w:rPr>
          <w:sz w:val="20"/>
        </w:rPr>
      </w:pP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procedência</w:t>
      </w:r>
      <w:r>
        <w:rPr>
          <w:spacing w:val="26"/>
          <w:sz w:val="20"/>
        </w:rPr>
        <w:t xml:space="preserve"> </w:t>
      </w:r>
      <w:r>
        <w:rPr>
          <w:sz w:val="20"/>
        </w:rPr>
        <w:t>da</w:t>
      </w:r>
      <w:r>
        <w:rPr>
          <w:spacing w:val="28"/>
          <w:sz w:val="20"/>
        </w:rPr>
        <w:t xml:space="preserve"> </w:t>
      </w:r>
      <w:r>
        <w:rPr>
          <w:sz w:val="20"/>
        </w:rPr>
        <w:t>presente</w:t>
      </w:r>
      <w:r>
        <w:rPr>
          <w:spacing w:val="28"/>
          <w:sz w:val="20"/>
        </w:rPr>
        <w:t xml:space="preserve"> </w:t>
      </w:r>
      <w:r>
        <w:rPr>
          <w:sz w:val="20"/>
        </w:rPr>
        <w:t>ação,</w:t>
      </w:r>
      <w:r>
        <w:rPr>
          <w:spacing w:val="29"/>
          <w:sz w:val="20"/>
        </w:rPr>
        <w:t xml:space="preserve"> </w:t>
      </w:r>
      <w:r>
        <w:rPr>
          <w:sz w:val="20"/>
          <w:u w:val="single"/>
        </w:rPr>
        <w:t>a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fim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declarar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26"/>
          <w:sz w:val="20"/>
          <w:u w:val="single"/>
        </w:rPr>
        <w:t xml:space="preserve"> </w:t>
      </w:r>
      <w:r>
        <w:rPr>
          <w:sz w:val="20"/>
          <w:u w:val="single"/>
        </w:rPr>
        <w:t>resolução</w:t>
      </w:r>
      <w:r>
        <w:rPr>
          <w:spacing w:val="31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contrato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27"/>
          <w:sz w:val="20"/>
          <w:u w:val="single"/>
        </w:rPr>
        <w:t xml:space="preserve"> </w:t>
      </w:r>
      <w:r>
        <w:rPr>
          <w:sz w:val="20"/>
          <w:u w:val="single"/>
        </w:rPr>
        <w:t>compra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e</w:t>
      </w:r>
      <w:r>
        <w:rPr>
          <w:sz w:val="20"/>
        </w:rPr>
        <w:t xml:space="preserve"> </w:t>
      </w:r>
      <w:r>
        <w:rPr>
          <w:sz w:val="20"/>
          <w:u w:val="single"/>
        </w:rPr>
        <w:t>venda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imóvel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com</w:t>
      </w:r>
      <w:r>
        <w:rPr>
          <w:spacing w:val="33"/>
          <w:sz w:val="20"/>
          <w:u w:val="single"/>
        </w:rPr>
        <w:t xml:space="preserve"> </w:t>
      </w:r>
      <w:r>
        <w:rPr>
          <w:sz w:val="20"/>
          <w:u w:val="single"/>
        </w:rPr>
        <w:t>reintegração</w:t>
      </w:r>
      <w:r>
        <w:rPr>
          <w:spacing w:val="33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31"/>
          <w:sz w:val="20"/>
          <w:u w:val="single"/>
        </w:rPr>
        <w:t xml:space="preserve"> </w:t>
      </w:r>
      <w:r>
        <w:rPr>
          <w:sz w:val="20"/>
          <w:u w:val="single"/>
        </w:rPr>
        <w:t>Requerente</w:t>
      </w:r>
      <w:r>
        <w:rPr>
          <w:spacing w:val="33"/>
          <w:sz w:val="20"/>
          <w:u w:val="single"/>
        </w:rPr>
        <w:t xml:space="preserve"> </w:t>
      </w:r>
      <w:r>
        <w:rPr>
          <w:sz w:val="20"/>
          <w:u w:val="single"/>
        </w:rPr>
        <w:t>na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posse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imóvel,</w:t>
      </w:r>
      <w:r>
        <w:rPr>
          <w:spacing w:val="30"/>
          <w:sz w:val="20"/>
          <w:u w:val="single"/>
        </w:rPr>
        <w:t xml:space="preserve"> </w:t>
      </w:r>
      <w:r>
        <w:rPr>
          <w:sz w:val="20"/>
          <w:u w:val="single"/>
        </w:rPr>
        <w:t>e</w:t>
      </w:r>
      <w:r>
        <w:rPr>
          <w:spacing w:val="32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29"/>
          <w:sz w:val="20"/>
          <w:u w:val="single"/>
        </w:rPr>
        <w:t xml:space="preserve"> </w:t>
      </w:r>
      <w:r>
        <w:rPr>
          <w:sz w:val="20"/>
          <w:u w:val="single"/>
        </w:rPr>
        <w:t>condenação</w:t>
      </w:r>
      <w:r>
        <w:rPr>
          <w:spacing w:val="31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</w:p>
    <w:p w14:paraId="6390ADEC" w14:textId="77777777" w:rsidR="00D63244" w:rsidRDefault="00000000">
      <w:pPr>
        <w:pStyle w:val="Corpodetexto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4FB834" wp14:editId="575A8532">
                <wp:simplePos x="0" y="0"/>
                <wp:positionH relativeFrom="page">
                  <wp:posOffset>1080516</wp:posOffset>
                </wp:positionH>
                <wp:positionV relativeFrom="paragraph">
                  <wp:posOffset>185390</wp:posOffset>
                </wp:positionV>
                <wp:extent cx="1828800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1828799" y="0"/>
                              </a:lnTo>
                              <a:lnTo>
                                <a:pt x="1828799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62A8A" id="Graphic 5" o:spid="_x0000_s1026" style="position:absolute;margin-left:85.1pt;margin-top:14.6pt;width:2in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" path="m1828799,7619l,7619,,,1828799,r,761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6D336A" w14:textId="77777777" w:rsidR="00D63244" w:rsidRDefault="00000000">
      <w:pPr>
        <w:spacing w:before="107"/>
        <w:ind w:left="461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ferramenta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cálculos</w:t>
      </w:r>
      <w:r>
        <w:rPr>
          <w:spacing w:val="-6"/>
          <w:sz w:val="20"/>
        </w:rPr>
        <w:t xml:space="preserve"> </w:t>
      </w:r>
      <w:r>
        <w:rPr>
          <w:sz w:val="20"/>
        </w:rPr>
        <w:t>TJSR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índice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INPC</w:t>
      </w:r>
    </w:p>
    <w:p w14:paraId="385A4CF0" w14:textId="77777777" w:rsidR="00D63244" w:rsidRDefault="00D63244">
      <w:pPr>
        <w:rPr>
          <w:sz w:val="20"/>
        </w:rPr>
        <w:sectPr w:rsidR="00D63244">
          <w:pgSz w:w="11910" w:h="16840"/>
          <w:pgMar w:top="2760" w:right="1580" w:bottom="1820" w:left="1240" w:header="1639" w:footer="1624" w:gutter="0"/>
          <w:cols w:space="720"/>
        </w:sectPr>
      </w:pPr>
    </w:p>
    <w:p w14:paraId="7B466E72" w14:textId="77777777" w:rsidR="00D63244" w:rsidRDefault="00D63244">
      <w:pPr>
        <w:pStyle w:val="Corpodetexto"/>
        <w:spacing w:before="62"/>
        <w:ind w:left="0"/>
        <w:rPr>
          <w:sz w:val="20"/>
        </w:rPr>
      </w:pPr>
    </w:p>
    <w:p w14:paraId="580814C2" w14:textId="77777777" w:rsidR="00D63244" w:rsidRDefault="00000000">
      <w:pPr>
        <w:ind w:left="461" w:right="118"/>
        <w:jc w:val="both"/>
        <w:rPr>
          <w:sz w:val="20"/>
        </w:rPr>
      </w:pPr>
      <w:r>
        <w:rPr>
          <w:sz w:val="20"/>
          <w:u w:val="single"/>
        </w:rPr>
        <w:t>Requerido ao pagamento da multa contratual fixada na Cláusula Oitava do contrato originário</w:t>
      </w:r>
      <w:r>
        <w:rPr>
          <w:sz w:val="20"/>
        </w:rPr>
        <w:t xml:space="preserve"> que perfaz a monta de R$ 146.408,40 (cento e quarenta e seis mil, quatrocentos e oito reais e quarenta centavos), com a devida compensação do valor devido a título de perdas e danos correspondente aos aluguéis previamente fixados em contrato, no caso de resolução</w:t>
      </w:r>
      <w:r>
        <w:rPr>
          <w:spacing w:val="40"/>
          <w:sz w:val="20"/>
        </w:rPr>
        <w:t xml:space="preserve"> </w:t>
      </w:r>
      <w:r>
        <w:rPr>
          <w:sz w:val="20"/>
        </w:rPr>
        <w:t>contratual, com o valor que o Requerente deveria pagar ao Requerido;</w:t>
      </w:r>
    </w:p>
    <w:p w14:paraId="49112E5E" w14:textId="77777777" w:rsidR="00D63244" w:rsidRDefault="00D63244">
      <w:pPr>
        <w:pStyle w:val="Corpodetexto"/>
        <w:spacing w:before="44"/>
        <w:ind w:left="0"/>
        <w:rPr>
          <w:sz w:val="20"/>
        </w:rPr>
      </w:pPr>
    </w:p>
    <w:p w14:paraId="332CA876" w14:textId="77777777" w:rsidR="00D63244" w:rsidRDefault="00000000">
      <w:pPr>
        <w:pStyle w:val="Corpodetexto"/>
        <w:ind w:left="0" w:right="947"/>
        <w:jc w:val="center"/>
      </w:pPr>
      <w:r>
        <w:t>Assim,</w:t>
      </w:r>
      <w:r>
        <w:rPr>
          <w:spacing w:val="1"/>
        </w:rPr>
        <w:t xml:space="preserve"> </w:t>
      </w:r>
      <w:r>
        <w:rPr>
          <w:spacing w:val="-2"/>
        </w:rPr>
        <w:t>requer:</w:t>
      </w:r>
    </w:p>
    <w:p w14:paraId="53478850" w14:textId="77777777" w:rsidR="00D63244" w:rsidRDefault="00D63244">
      <w:pPr>
        <w:pStyle w:val="Corpodetexto"/>
        <w:ind w:left="0"/>
      </w:pPr>
    </w:p>
    <w:p w14:paraId="7A454FE8" w14:textId="77777777" w:rsidR="00D63244" w:rsidRDefault="00000000">
      <w:pPr>
        <w:pStyle w:val="PargrafodaLista"/>
        <w:numPr>
          <w:ilvl w:val="1"/>
          <w:numId w:val="7"/>
        </w:numPr>
        <w:tabs>
          <w:tab w:val="left" w:pos="1539"/>
          <w:tab w:val="left" w:pos="1541"/>
        </w:tabs>
        <w:ind w:right="119"/>
        <w:jc w:val="both"/>
        <w:rPr>
          <w:sz w:val="24"/>
        </w:rPr>
      </w:pPr>
      <w:r>
        <w:rPr>
          <w:sz w:val="24"/>
        </w:rPr>
        <w:t>seja observado e se determine a atualização do valor da causa de acordo com o valor atualizado do contrato que se pretende rescindir;</w:t>
      </w:r>
    </w:p>
    <w:p w14:paraId="5017783B" w14:textId="77777777" w:rsidR="00D63244" w:rsidRDefault="00D63244">
      <w:pPr>
        <w:pStyle w:val="Corpodetexto"/>
        <w:ind w:left="0"/>
      </w:pPr>
    </w:p>
    <w:p w14:paraId="2F6C6080" w14:textId="77777777" w:rsidR="00D63244" w:rsidRDefault="00000000">
      <w:pPr>
        <w:pStyle w:val="PargrafodaLista"/>
        <w:numPr>
          <w:ilvl w:val="1"/>
          <w:numId w:val="7"/>
        </w:numPr>
        <w:tabs>
          <w:tab w:val="left" w:pos="1539"/>
          <w:tab w:val="left" w:pos="1541"/>
        </w:tabs>
        <w:ind w:right="117"/>
        <w:jc w:val="both"/>
        <w:rPr>
          <w:sz w:val="24"/>
        </w:rPr>
      </w:pPr>
      <w:r>
        <w:rPr>
          <w:sz w:val="24"/>
        </w:rPr>
        <w:t>seja somado ao valor atualizado do contrato (i), o valor pretendido à titulo de fruição/perdas e danos relativo ao apartamento, portanto 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aditivo</w:t>
      </w:r>
      <w:r>
        <w:rPr>
          <w:spacing w:val="-2"/>
          <w:sz w:val="24"/>
        </w:rPr>
        <w:t xml:space="preserve"> </w:t>
      </w:r>
      <w:r>
        <w:rPr>
          <w:sz w:val="24"/>
        </w:rPr>
        <w:t>de distrato parcial,</w:t>
      </w:r>
      <w:r>
        <w:rPr>
          <w:spacing w:val="-2"/>
          <w:sz w:val="24"/>
        </w:rPr>
        <w:t xml:space="preserve"> </w:t>
      </w:r>
      <w:r>
        <w:rPr>
          <w:sz w:val="24"/>
        </w:rPr>
        <w:t>datado 05.04.2018, conforme acima discorrido, tudo devidamente atualizado.</w:t>
      </w:r>
    </w:p>
    <w:p w14:paraId="6BBEEC02" w14:textId="77777777" w:rsidR="00D63244" w:rsidRDefault="00D63244">
      <w:pPr>
        <w:pStyle w:val="Corpodetexto"/>
        <w:spacing w:before="1"/>
        <w:ind w:left="0"/>
      </w:pPr>
    </w:p>
    <w:p w14:paraId="1670FCF1" w14:textId="77777777" w:rsidR="00D63244" w:rsidRDefault="00000000">
      <w:pPr>
        <w:pStyle w:val="Ttulo1"/>
        <w:numPr>
          <w:ilvl w:val="2"/>
          <w:numId w:val="8"/>
        </w:numPr>
        <w:tabs>
          <w:tab w:val="left" w:pos="3996"/>
        </w:tabs>
        <w:ind w:left="3996" w:hanging="703"/>
      </w:pPr>
      <w:r>
        <w:t>–</w:t>
      </w:r>
      <w:r>
        <w:rPr>
          <w:spacing w:val="-3"/>
        </w:rPr>
        <w:t xml:space="preserve"> </w:t>
      </w:r>
      <w:r>
        <w:t>Inépcia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inicial</w:t>
      </w:r>
    </w:p>
    <w:p w14:paraId="07A478E7" w14:textId="77777777" w:rsidR="00D63244" w:rsidRDefault="00000000">
      <w:pPr>
        <w:spacing w:before="321"/>
        <w:ind w:left="461" w:right="116" w:firstLine="2832"/>
        <w:jc w:val="both"/>
        <w:rPr>
          <w:sz w:val="24"/>
        </w:rPr>
      </w:pPr>
      <w:r>
        <w:rPr>
          <w:sz w:val="24"/>
        </w:rPr>
        <w:t>A inépcia da inicial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pode ser verificada pelo juiz, como também pode ser alegada pela parte ré, em preliminar de contestação</w:t>
      </w:r>
      <w:r>
        <w:rPr>
          <w:sz w:val="24"/>
        </w:rPr>
        <w:t>, de acordo com o artigo 337, inciso IV do CPC</w:t>
      </w:r>
    </w:p>
    <w:p w14:paraId="4BBEF71B" w14:textId="77777777" w:rsidR="00D63244" w:rsidRDefault="00D63244">
      <w:pPr>
        <w:pStyle w:val="Corpodetexto"/>
        <w:ind w:left="0"/>
      </w:pPr>
    </w:p>
    <w:p w14:paraId="781AA1B2" w14:textId="77777777" w:rsidR="00D63244" w:rsidRDefault="00000000">
      <w:pPr>
        <w:pStyle w:val="Corpodetexto"/>
      </w:pPr>
      <w:r>
        <w:rPr>
          <w:color w:val="07080A"/>
          <w:spacing w:val="-6"/>
        </w:rPr>
        <w:t>Art.</w:t>
      </w:r>
      <w:r>
        <w:rPr>
          <w:color w:val="07080A"/>
          <w:spacing w:val="-13"/>
        </w:rPr>
        <w:t xml:space="preserve"> </w:t>
      </w:r>
      <w:r>
        <w:rPr>
          <w:color w:val="07080A"/>
          <w:spacing w:val="-6"/>
        </w:rPr>
        <w:t>330.</w:t>
      </w:r>
      <w:r>
        <w:rPr>
          <w:color w:val="07080A"/>
          <w:spacing w:val="-11"/>
        </w:rPr>
        <w:t xml:space="preserve"> </w:t>
      </w:r>
      <w:r>
        <w:rPr>
          <w:color w:val="07080A"/>
          <w:spacing w:val="-6"/>
        </w:rPr>
        <w:t>A</w:t>
      </w:r>
      <w:r>
        <w:rPr>
          <w:color w:val="07080A"/>
          <w:spacing w:val="-11"/>
        </w:rPr>
        <w:t xml:space="preserve"> </w:t>
      </w:r>
      <w:r>
        <w:rPr>
          <w:color w:val="07080A"/>
          <w:spacing w:val="-6"/>
        </w:rPr>
        <w:t>petição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inicial</w:t>
      </w:r>
      <w:r>
        <w:rPr>
          <w:color w:val="07080A"/>
          <w:spacing w:val="-9"/>
        </w:rPr>
        <w:t xml:space="preserve"> </w:t>
      </w:r>
      <w:r>
        <w:rPr>
          <w:color w:val="07080A"/>
          <w:spacing w:val="-6"/>
        </w:rPr>
        <w:t>será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indeferida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quando:</w:t>
      </w:r>
    </w:p>
    <w:p w14:paraId="30BA102B" w14:textId="77777777" w:rsidR="00D63244" w:rsidRDefault="00000000">
      <w:pPr>
        <w:pStyle w:val="Corpodetexto"/>
      </w:pPr>
      <w:r>
        <w:rPr>
          <w:color w:val="07080A"/>
          <w:spacing w:val="-2"/>
        </w:rPr>
        <w:t>I</w:t>
      </w:r>
      <w:r>
        <w:rPr>
          <w:color w:val="07080A"/>
          <w:spacing w:val="-17"/>
        </w:rPr>
        <w:t xml:space="preserve"> </w:t>
      </w:r>
      <w:r>
        <w:rPr>
          <w:color w:val="07080A"/>
          <w:spacing w:val="-2"/>
        </w:rPr>
        <w:t>-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for</w:t>
      </w:r>
      <w:r>
        <w:rPr>
          <w:color w:val="07080A"/>
          <w:spacing w:val="-13"/>
        </w:rPr>
        <w:t xml:space="preserve"> </w:t>
      </w:r>
      <w:r>
        <w:rPr>
          <w:color w:val="07080A"/>
          <w:spacing w:val="-2"/>
        </w:rPr>
        <w:t>inepta;</w:t>
      </w:r>
    </w:p>
    <w:p w14:paraId="6D0B07AD" w14:textId="77777777" w:rsidR="00D63244" w:rsidRDefault="00000000">
      <w:pPr>
        <w:ind w:left="461"/>
        <w:rPr>
          <w:sz w:val="24"/>
        </w:rPr>
      </w:pPr>
      <w:r>
        <w:rPr>
          <w:color w:val="07080A"/>
          <w:spacing w:val="-5"/>
          <w:sz w:val="24"/>
        </w:rPr>
        <w:t>...</w:t>
      </w:r>
    </w:p>
    <w:p w14:paraId="5B3271AE" w14:textId="77777777" w:rsidR="00D63244" w:rsidRDefault="00000000">
      <w:pPr>
        <w:pStyle w:val="Corpodetexto"/>
      </w:pPr>
      <w:r>
        <w:rPr>
          <w:color w:val="07080A"/>
          <w:spacing w:val="-6"/>
        </w:rPr>
        <w:t>§1º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6"/>
        </w:rPr>
        <w:t>Considera-se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inepta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a</w:t>
      </w:r>
      <w:r>
        <w:rPr>
          <w:color w:val="07080A"/>
          <w:spacing w:val="-10"/>
        </w:rPr>
        <w:t xml:space="preserve"> </w:t>
      </w:r>
      <w:r>
        <w:rPr>
          <w:color w:val="07080A"/>
          <w:spacing w:val="-6"/>
        </w:rPr>
        <w:t>petição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inicial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quando:</w:t>
      </w:r>
    </w:p>
    <w:p w14:paraId="3940078A" w14:textId="77777777" w:rsidR="00D63244" w:rsidRDefault="00000000">
      <w:pPr>
        <w:ind w:left="461"/>
        <w:rPr>
          <w:sz w:val="24"/>
        </w:rPr>
      </w:pPr>
      <w:r>
        <w:rPr>
          <w:color w:val="07080A"/>
          <w:spacing w:val="-6"/>
          <w:sz w:val="24"/>
        </w:rPr>
        <w:t>I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6"/>
          <w:sz w:val="24"/>
        </w:rPr>
        <w:t>-</w:t>
      </w:r>
      <w:r>
        <w:rPr>
          <w:color w:val="07080A"/>
          <w:spacing w:val="-8"/>
          <w:sz w:val="24"/>
        </w:rPr>
        <w:t xml:space="preserve"> </w:t>
      </w:r>
      <w:r>
        <w:rPr>
          <w:color w:val="07080A"/>
          <w:spacing w:val="-6"/>
          <w:sz w:val="24"/>
        </w:rPr>
        <w:t>lhe</w:t>
      </w:r>
      <w:r>
        <w:rPr>
          <w:color w:val="07080A"/>
          <w:spacing w:val="-8"/>
          <w:sz w:val="24"/>
        </w:rPr>
        <w:t xml:space="preserve"> </w:t>
      </w:r>
      <w:r>
        <w:rPr>
          <w:color w:val="07080A"/>
          <w:spacing w:val="-6"/>
          <w:sz w:val="24"/>
        </w:rPr>
        <w:t>faltar</w:t>
      </w:r>
      <w:r>
        <w:rPr>
          <w:color w:val="07080A"/>
          <w:spacing w:val="-8"/>
          <w:sz w:val="24"/>
        </w:rPr>
        <w:t xml:space="preserve"> </w:t>
      </w:r>
      <w:r>
        <w:rPr>
          <w:color w:val="07080A"/>
          <w:spacing w:val="-6"/>
          <w:sz w:val="24"/>
        </w:rPr>
        <w:t>pedido</w:t>
      </w:r>
      <w:r>
        <w:rPr>
          <w:color w:val="07080A"/>
          <w:spacing w:val="-8"/>
          <w:sz w:val="24"/>
        </w:rPr>
        <w:t xml:space="preserve"> </w:t>
      </w:r>
      <w:r>
        <w:rPr>
          <w:color w:val="07080A"/>
          <w:spacing w:val="-6"/>
          <w:sz w:val="24"/>
        </w:rPr>
        <w:t xml:space="preserve">ou </w:t>
      </w:r>
      <w:r>
        <w:rPr>
          <w:b/>
          <w:color w:val="07080A"/>
          <w:spacing w:val="-6"/>
          <w:sz w:val="24"/>
        </w:rPr>
        <w:t>causa de pedir</w:t>
      </w:r>
      <w:r>
        <w:rPr>
          <w:color w:val="07080A"/>
          <w:spacing w:val="-6"/>
          <w:sz w:val="24"/>
        </w:rPr>
        <w:t>;</w:t>
      </w:r>
    </w:p>
    <w:p w14:paraId="686DFF1D" w14:textId="77777777" w:rsidR="00D63244" w:rsidRDefault="00000000">
      <w:pPr>
        <w:ind w:left="461"/>
        <w:rPr>
          <w:sz w:val="24"/>
        </w:rPr>
      </w:pPr>
      <w:r>
        <w:rPr>
          <w:color w:val="07080A"/>
          <w:sz w:val="24"/>
        </w:rPr>
        <w:t>II</w:t>
      </w:r>
      <w:r>
        <w:rPr>
          <w:color w:val="07080A"/>
          <w:spacing w:val="26"/>
          <w:sz w:val="24"/>
        </w:rPr>
        <w:t xml:space="preserve"> </w:t>
      </w:r>
      <w:r>
        <w:rPr>
          <w:color w:val="07080A"/>
          <w:sz w:val="24"/>
        </w:rPr>
        <w:t>-</w:t>
      </w:r>
      <w:r>
        <w:rPr>
          <w:color w:val="07080A"/>
          <w:spacing w:val="24"/>
          <w:sz w:val="24"/>
        </w:rPr>
        <w:t xml:space="preserve"> </w:t>
      </w:r>
      <w:r>
        <w:rPr>
          <w:b/>
          <w:color w:val="07080A"/>
          <w:sz w:val="24"/>
        </w:rPr>
        <w:t>o</w:t>
      </w:r>
      <w:r>
        <w:rPr>
          <w:b/>
          <w:color w:val="07080A"/>
          <w:spacing w:val="25"/>
          <w:sz w:val="24"/>
        </w:rPr>
        <w:t xml:space="preserve"> </w:t>
      </w:r>
      <w:r>
        <w:rPr>
          <w:b/>
          <w:color w:val="07080A"/>
          <w:sz w:val="24"/>
        </w:rPr>
        <w:t>pedido</w:t>
      </w:r>
      <w:r>
        <w:rPr>
          <w:b/>
          <w:color w:val="07080A"/>
          <w:spacing w:val="26"/>
          <w:sz w:val="24"/>
        </w:rPr>
        <w:t xml:space="preserve"> </w:t>
      </w:r>
      <w:r>
        <w:rPr>
          <w:b/>
          <w:color w:val="07080A"/>
          <w:sz w:val="24"/>
        </w:rPr>
        <w:t>for</w:t>
      </w:r>
      <w:r>
        <w:rPr>
          <w:b/>
          <w:color w:val="07080A"/>
          <w:spacing w:val="25"/>
          <w:sz w:val="24"/>
        </w:rPr>
        <w:t xml:space="preserve"> </w:t>
      </w:r>
      <w:r>
        <w:rPr>
          <w:b/>
          <w:color w:val="07080A"/>
          <w:sz w:val="24"/>
        </w:rPr>
        <w:t>indeterminado</w:t>
      </w:r>
      <w:r>
        <w:rPr>
          <w:color w:val="07080A"/>
          <w:sz w:val="24"/>
        </w:rPr>
        <w:t>,</w:t>
      </w:r>
      <w:r>
        <w:rPr>
          <w:color w:val="07080A"/>
          <w:spacing w:val="27"/>
          <w:sz w:val="24"/>
        </w:rPr>
        <w:t xml:space="preserve"> </w:t>
      </w:r>
      <w:r>
        <w:rPr>
          <w:color w:val="07080A"/>
          <w:sz w:val="24"/>
        </w:rPr>
        <w:t>ressalvadas</w:t>
      </w:r>
      <w:r>
        <w:rPr>
          <w:color w:val="07080A"/>
          <w:spacing w:val="25"/>
          <w:sz w:val="24"/>
        </w:rPr>
        <w:t xml:space="preserve"> </w:t>
      </w:r>
      <w:r>
        <w:rPr>
          <w:color w:val="07080A"/>
          <w:sz w:val="24"/>
        </w:rPr>
        <w:t>as</w:t>
      </w:r>
      <w:r>
        <w:rPr>
          <w:color w:val="07080A"/>
          <w:spacing w:val="25"/>
          <w:sz w:val="24"/>
        </w:rPr>
        <w:t xml:space="preserve"> </w:t>
      </w:r>
      <w:r>
        <w:rPr>
          <w:color w:val="07080A"/>
          <w:sz w:val="24"/>
        </w:rPr>
        <w:t>hipóteses</w:t>
      </w:r>
      <w:r>
        <w:rPr>
          <w:color w:val="07080A"/>
          <w:spacing w:val="25"/>
          <w:sz w:val="24"/>
        </w:rPr>
        <w:t xml:space="preserve"> </w:t>
      </w:r>
      <w:r>
        <w:rPr>
          <w:color w:val="07080A"/>
          <w:sz w:val="24"/>
        </w:rPr>
        <w:t>legais</w:t>
      </w:r>
      <w:r>
        <w:rPr>
          <w:color w:val="07080A"/>
          <w:spacing w:val="27"/>
          <w:sz w:val="24"/>
        </w:rPr>
        <w:t xml:space="preserve"> </w:t>
      </w:r>
      <w:r>
        <w:rPr>
          <w:color w:val="07080A"/>
          <w:sz w:val="24"/>
        </w:rPr>
        <w:t>em</w:t>
      </w:r>
      <w:r>
        <w:rPr>
          <w:color w:val="07080A"/>
          <w:spacing w:val="26"/>
          <w:sz w:val="24"/>
        </w:rPr>
        <w:t xml:space="preserve"> </w:t>
      </w:r>
      <w:r>
        <w:rPr>
          <w:color w:val="07080A"/>
          <w:sz w:val="24"/>
        </w:rPr>
        <w:t>que</w:t>
      </w:r>
      <w:r>
        <w:rPr>
          <w:color w:val="07080A"/>
          <w:spacing w:val="26"/>
          <w:sz w:val="24"/>
        </w:rPr>
        <w:t xml:space="preserve"> </w:t>
      </w:r>
      <w:r>
        <w:rPr>
          <w:color w:val="07080A"/>
          <w:sz w:val="24"/>
        </w:rPr>
        <w:t>se permite</w:t>
      </w:r>
      <w:r>
        <w:rPr>
          <w:color w:val="07080A"/>
          <w:spacing w:val="-3"/>
          <w:sz w:val="24"/>
        </w:rPr>
        <w:t xml:space="preserve"> </w:t>
      </w:r>
      <w:r>
        <w:rPr>
          <w:color w:val="07080A"/>
          <w:sz w:val="24"/>
        </w:rPr>
        <w:t>o pedido genérico;</w:t>
      </w:r>
    </w:p>
    <w:p w14:paraId="5EE0EE66" w14:textId="77777777" w:rsidR="00D63244" w:rsidRDefault="00000000">
      <w:pPr>
        <w:ind w:left="461"/>
        <w:rPr>
          <w:sz w:val="24"/>
        </w:rPr>
      </w:pPr>
      <w:r>
        <w:rPr>
          <w:color w:val="07080A"/>
          <w:spacing w:val="-6"/>
          <w:sz w:val="24"/>
        </w:rPr>
        <w:t>III</w:t>
      </w:r>
      <w:r>
        <w:rPr>
          <w:color w:val="07080A"/>
          <w:spacing w:val="-10"/>
          <w:sz w:val="24"/>
        </w:rPr>
        <w:t xml:space="preserve"> </w:t>
      </w:r>
      <w:r>
        <w:rPr>
          <w:color w:val="07080A"/>
          <w:spacing w:val="-6"/>
          <w:sz w:val="24"/>
        </w:rPr>
        <w:t>-</w:t>
      </w:r>
      <w:r>
        <w:rPr>
          <w:color w:val="07080A"/>
          <w:spacing w:val="-9"/>
          <w:sz w:val="24"/>
        </w:rPr>
        <w:t xml:space="preserve"> </w:t>
      </w:r>
      <w:r>
        <w:rPr>
          <w:b/>
          <w:color w:val="07080A"/>
          <w:spacing w:val="-6"/>
          <w:sz w:val="24"/>
        </w:rPr>
        <w:t>da</w:t>
      </w:r>
      <w:r>
        <w:rPr>
          <w:b/>
          <w:color w:val="07080A"/>
          <w:spacing w:val="-7"/>
          <w:sz w:val="24"/>
        </w:rPr>
        <w:t xml:space="preserve"> </w:t>
      </w:r>
      <w:r>
        <w:rPr>
          <w:b/>
          <w:color w:val="07080A"/>
          <w:spacing w:val="-6"/>
          <w:sz w:val="24"/>
        </w:rPr>
        <w:t>narração</w:t>
      </w:r>
      <w:r>
        <w:rPr>
          <w:b/>
          <w:color w:val="07080A"/>
          <w:spacing w:val="-8"/>
          <w:sz w:val="24"/>
        </w:rPr>
        <w:t xml:space="preserve"> </w:t>
      </w:r>
      <w:r>
        <w:rPr>
          <w:b/>
          <w:color w:val="07080A"/>
          <w:spacing w:val="-6"/>
          <w:sz w:val="24"/>
        </w:rPr>
        <w:t>dos</w:t>
      </w:r>
      <w:r>
        <w:rPr>
          <w:b/>
          <w:color w:val="07080A"/>
          <w:spacing w:val="-7"/>
          <w:sz w:val="24"/>
        </w:rPr>
        <w:t xml:space="preserve"> </w:t>
      </w:r>
      <w:r>
        <w:rPr>
          <w:b/>
          <w:color w:val="07080A"/>
          <w:spacing w:val="-6"/>
          <w:sz w:val="24"/>
        </w:rPr>
        <w:t>fatos</w:t>
      </w:r>
      <w:r>
        <w:rPr>
          <w:b/>
          <w:color w:val="07080A"/>
          <w:spacing w:val="-9"/>
          <w:sz w:val="24"/>
        </w:rPr>
        <w:t xml:space="preserve"> </w:t>
      </w:r>
      <w:r>
        <w:rPr>
          <w:b/>
          <w:color w:val="07080A"/>
          <w:spacing w:val="-6"/>
          <w:sz w:val="24"/>
        </w:rPr>
        <w:t>não</w:t>
      </w:r>
      <w:r>
        <w:rPr>
          <w:b/>
          <w:color w:val="07080A"/>
          <w:spacing w:val="-8"/>
          <w:sz w:val="24"/>
        </w:rPr>
        <w:t xml:space="preserve"> </w:t>
      </w:r>
      <w:r>
        <w:rPr>
          <w:b/>
          <w:color w:val="07080A"/>
          <w:spacing w:val="-6"/>
          <w:sz w:val="24"/>
        </w:rPr>
        <w:t>decorrer</w:t>
      </w:r>
      <w:r>
        <w:rPr>
          <w:b/>
          <w:color w:val="07080A"/>
          <w:spacing w:val="-8"/>
          <w:sz w:val="24"/>
        </w:rPr>
        <w:t xml:space="preserve"> </w:t>
      </w:r>
      <w:r>
        <w:rPr>
          <w:b/>
          <w:color w:val="07080A"/>
          <w:spacing w:val="-6"/>
          <w:sz w:val="24"/>
        </w:rPr>
        <w:t>logicamente</w:t>
      </w:r>
      <w:r>
        <w:rPr>
          <w:b/>
          <w:color w:val="07080A"/>
          <w:spacing w:val="-7"/>
          <w:sz w:val="24"/>
        </w:rPr>
        <w:t xml:space="preserve"> </w:t>
      </w:r>
      <w:r>
        <w:rPr>
          <w:b/>
          <w:color w:val="07080A"/>
          <w:spacing w:val="-6"/>
          <w:sz w:val="24"/>
        </w:rPr>
        <w:t>a</w:t>
      </w:r>
      <w:r>
        <w:rPr>
          <w:b/>
          <w:color w:val="07080A"/>
          <w:spacing w:val="-9"/>
          <w:sz w:val="24"/>
        </w:rPr>
        <w:t xml:space="preserve"> </w:t>
      </w:r>
      <w:r>
        <w:rPr>
          <w:b/>
          <w:color w:val="07080A"/>
          <w:spacing w:val="-6"/>
          <w:sz w:val="24"/>
        </w:rPr>
        <w:t>conclusão</w:t>
      </w:r>
      <w:r>
        <w:rPr>
          <w:color w:val="07080A"/>
          <w:spacing w:val="-6"/>
          <w:sz w:val="24"/>
        </w:rPr>
        <w:t>;</w:t>
      </w:r>
    </w:p>
    <w:p w14:paraId="7626AA59" w14:textId="77777777" w:rsidR="00D63244" w:rsidRDefault="00000000">
      <w:pPr>
        <w:pStyle w:val="Corpodetexto"/>
      </w:pPr>
      <w:r>
        <w:rPr>
          <w:color w:val="07080A"/>
          <w:spacing w:val="-6"/>
        </w:rPr>
        <w:t>IV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6"/>
        </w:rPr>
        <w:t>-</w:t>
      </w:r>
      <w:r>
        <w:rPr>
          <w:color w:val="07080A"/>
          <w:spacing w:val="-11"/>
        </w:rPr>
        <w:t xml:space="preserve"> </w:t>
      </w:r>
      <w:r>
        <w:rPr>
          <w:color w:val="07080A"/>
          <w:spacing w:val="-6"/>
        </w:rPr>
        <w:t>contiver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6"/>
        </w:rPr>
        <w:t>pedidos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incompatíveis</w:t>
      </w:r>
      <w:r>
        <w:rPr>
          <w:color w:val="07080A"/>
          <w:spacing w:val="-10"/>
        </w:rPr>
        <w:t xml:space="preserve"> </w:t>
      </w:r>
      <w:r>
        <w:rPr>
          <w:color w:val="07080A"/>
          <w:spacing w:val="-6"/>
        </w:rPr>
        <w:t>entre si.</w:t>
      </w:r>
    </w:p>
    <w:p w14:paraId="44621CBB" w14:textId="77777777" w:rsidR="00D63244" w:rsidRDefault="00D63244">
      <w:pPr>
        <w:pStyle w:val="Corpodetexto"/>
        <w:ind w:left="0"/>
      </w:pPr>
    </w:p>
    <w:p w14:paraId="02F50A47" w14:textId="77777777" w:rsidR="00D63244" w:rsidRDefault="00000000">
      <w:pPr>
        <w:pStyle w:val="Corpodetexto"/>
        <w:ind w:right="118" w:firstLine="2832"/>
        <w:jc w:val="both"/>
      </w:pPr>
      <w:r>
        <w:t>O negócio jurídico original, datado de 18.12.2014, contemplava em seu objeto a totalidade do imóvel contido na matricula 10.147, do 1º registro de imóveis de balneário Camboriu.</w:t>
      </w:r>
    </w:p>
    <w:p w14:paraId="0D97FF31" w14:textId="77777777" w:rsidR="00D63244" w:rsidRDefault="00D63244">
      <w:pPr>
        <w:pStyle w:val="Corpodetexto"/>
        <w:ind w:left="0"/>
      </w:pPr>
    </w:p>
    <w:p w14:paraId="1B25B387" w14:textId="77777777" w:rsidR="00D63244" w:rsidRDefault="00000000">
      <w:pPr>
        <w:pStyle w:val="Corpodetexto"/>
        <w:ind w:right="117" w:firstLine="2831"/>
        <w:jc w:val="both"/>
      </w:pPr>
      <w:r>
        <w:t>Na referida matricula, constava área total edificada com 301 m2, o qual englobava um apartamento com garagem e área de circulação, mais uma sala comercial térrea (com acesso privativo)..</w:t>
      </w:r>
    </w:p>
    <w:p w14:paraId="1064F96B" w14:textId="77777777" w:rsidR="00D63244" w:rsidRDefault="00D63244">
      <w:pPr>
        <w:pStyle w:val="Corpodetexto"/>
        <w:ind w:left="0"/>
      </w:pPr>
    </w:p>
    <w:p w14:paraId="0CC13A44" w14:textId="77777777" w:rsidR="00D63244" w:rsidRDefault="00000000">
      <w:pPr>
        <w:pStyle w:val="Corpodetexto"/>
        <w:ind w:right="118" w:firstLine="2831"/>
        <w:jc w:val="both"/>
      </w:pPr>
      <w:r>
        <w:t>Em 05.04.2018, as partes formalizaram aditivo de distrato</w:t>
      </w:r>
      <w:r>
        <w:rPr>
          <w:spacing w:val="30"/>
        </w:rPr>
        <w:t xml:space="preserve"> </w:t>
      </w:r>
      <w:r>
        <w:t>parcial,</w:t>
      </w:r>
      <w:r>
        <w:rPr>
          <w:spacing w:val="32"/>
        </w:rPr>
        <w:t xml:space="preserve"> </w:t>
      </w:r>
      <w:r>
        <w:t>reduzindo</w:t>
      </w:r>
      <w:r>
        <w:rPr>
          <w:spacing w:val="31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objeto</w:t>
      </w:r>
      <w:r>
        <w:rPr>
          <w:spacing w:val="34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contrato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sala</w:t>
      </w:r>
      <w:r>
        <w:rPr>
          <w:spacing w:val="31"/>
        </w:rPr>
        <w:t xml:space="preserve"> </w:t>
      </w:r>
      <w:r>
        <w:t>comercial,</w:t>
      </w:r>
      <w:r>
        <w:rPr>
          <w:spacing w:val="32"/>
        </w:rPr>
        <w:t xml:space="preserve"> </w:t>
      </w:r>
      <w:r>
        <w:t>com</w:t>
      </w:r>
      <w:r>
        <w:rPr>
          <w:spacing w:val="31"/>
        </w:rPr>
        <w:t xml:space="preserve"> </w:t>
      </w:r>
      <w:r>
        <w:rPr>
          <w:spacing w:val="-5"/>
        </w:rPr>
        <w:t>107</w:t>
      </w:r>
    </w:p>
    <w:p w14:paraId="6BE5059D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4C1539BE" w14:textId="77777777" w:rsidR="00D63244" w:rsidRDefault="00D63244">
      <w:pPr>
        <w:pStyle w:val="Corpodetexto"/>
        <w:spacing w:before="14"/>
        <w:ind w:left="0"/>
      </w:pPr>
    </w:p>
    <w:p w14:paraId="65550277" w14:textId="77777777" w:rsidR="00D63244" w:rsidRDefault="00000000">
      <w:pPr>
        <w:pStyle w:val="Corpodetexto"/>
        <w:spacing w:before="1"/>
      </w:pPr>
      <w:r>
        <w:t>m2,</w:t>
      </w:r>
      <w:r>
        <w:rPr>
          <w:spacing w:val="80"/>
          <w:w w:val="150"/>
        </w:rPr>
        <w:t xml:space="preserve"> </w:t>
      </w:r>
      <w:r>
        <w:t>havendo</w:t>
      </w:r>
      <w:r>
        <w:rPr>
          <w:spacing w:val="80"/>
          <w:w w:val="150"/>
        </w:rPr>
        <w:t xml:space="preserve"> </w:t>
      </w:r>
      <w:r>
        <w:t>o</w:t>
      </w:r>
      <w:r>
        <w:rPr>
          <w:spacing w:val="80"/>
          <w:w w:val="150"/>
        </w:rPr>
        <w:t xml:space="preserve"> </w:t>
      </w:r>
      <w:r>
        <w:t>requerente</w:t>
      </w:r>
      <w:r>
        <w:rPr>
          <w:spacing w:val="80"/>
          <w:w w:val="150"/>
        </w:rPr>
        <w:t xml:space="preserve"> </w:t>
      </w:r>
      <w:r>
        <w:t>retomado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posse</w:t>
      </w:r>
      <w:r>
        <w:rPr>
          <w:spacing w:val="80"/>
          <w:w w:val="150"/>
        </w:rPr>
        <w:t xml:space="preserve"> </w:t>
      </w:r>
      <w:r>
        <w:t>do</w:t>
      </w:r>
      <w:r>
        <w:rPr>
          <w:spacing w:val="80"/>
          <w:w w:val="150"/>
        </w:rPr>
        <w:t xml:space="preserve"> </w:t>
      </w:r>
      <w:r>
        <w:t>restante</w:t>
      </w:r>
      <w:r>
        <w:rPr>
          <w:spacing w:val="80"/>
          <w:w w:val="150"/>
        </w:rPr>
        <w:t xml:space="preserve"> </w:t>
      </w:r>
      <w:r>
        <w:t>do</w:t>
      </w:r>
      <w:r>
        <w:rPr>
          <w:spacing w:val="80"/>
          <w:w w:val="150"/>
        </w:rPr>
        <w:t xml:space="preserve"> </w:t>
      </w:r>
      <w:r>
        <w:t>imóvel, apartamento com garagem e área de circulação.</w:t>
      </w:r>
    </w:p>
    <w:p w14:paraId="094C8446" w14:textId="77777777" w:rsidR="00D63244" w:rsidRDefault="00000000">
      <w:pPr>
        <w:pStyle w:val="Corpodetexto"/>
        <w:spacing w:before="276"/>
        <w:ind w:right="116" w:firstLine="2831"/>
        <w:jc w:val="both"/>
      </w:pPr>
      <w:r>
        <w:t>Conforme se infere da inicial e do documento de ev.1, o valor pago até sobredito distrato parcial foi somado e creditado para quitação parcial da sala comercial, no valor de R$ 524.442,00, valor esse que</w:t>
      </w:r>
      <w:r>
        <w:rPr>
          <w:spacing w:val="40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correspondia</w:t>
      </w:r>
      <w:r>
        <w:rPr>
          <w:spacing w:val="40"/>
        </w:rPr>
        <w:t xml:space="preserve"> </w:t>
      </w:r>
      <w:r>
        <w:t>a 71,64% do valor total fixado, em R$ 732.042,00.</w:t>
      </w:r>
    </w:p>
    <w:p w14:paraId="577B1A44" w14:textId="77777777" w:rsidR="00D63244" w:rsidRDefault="00D63244">
      <w:pPr>
        <w:pStyle w:val="Corpodetexto"/>
        <w:ind w:left="0"/>
      </w:pPr>
    </w:p>
    <w:p w14:paraId="28AB7C52" w14:textId="77777777" w:rsidR="00D63244" w:rsidRDefault="00000000">
      <w:pPr>
        <w:pStyle w:val="Corpodetexto"/>
        <w:ind w:right="116" w:firstLine="2831"/>
        <w:jc w:val="both"/>
      </w:pPr>
      <w:r>
        <w:t>Assim, do total fixado pelo imóvel, restaram pendentes de pagamento R$ 207.600,00, a serem pagos em 60 (sessenta) parcelas</w:t>
      </w:r>
      <w:r>
        <w:rPr>
          <w:spacing w:val="-2"/>
        </w:rPr>
        <w:t xml:space="preserve"> </w:t>
      </w:r>
      <w:r>
        <w:t>de R$</w:t>
      </w:r>
      <w:r>
        <w:rPr>
          <w:spacing w:val="-2"/>
        </w:rPr>
        <w:t xml:space="preserve"> </w:t>
      </w:r>
      <w:r>
        <w:t>3.460,00, com</w:t>
      </w:r>
      <w:r>
        <w:rPr>
          <w:spacing w:val="-1"/>
        </w:rPr>
        <w:t xml:space="preserve"> </w:t>
      </w:r>
      <w:r>
        <w:t>a primeira parcela com vencimento</w:t>
      </w:r>
      <w:r>
        <w:rPr>
          <w:spacing w:val="-2"/>
        </w:rPr>
        <w:t xml:space="preserve"> </w:t>
      </w:r>
      <w:r>
        <w:t>para o</w:t>
      </w:r>
      <w:r>
        <w:rPr>
          <w:spacing w:val="-1"/>
        </w:rPr>
        <w:t xml:space="preserve"> </w:t>
      </w:r>
      <w:r>
        <w:t>dia</w:t>
      </w:r>
      <w:r>
        <w:rPr>
          <w:spacing w:val="-2"/>
        </w:rPr>
        <w:t xml:space="preserve"> </w:t>
      </w:r>
      <w:r>
        <w:t>30 de abril de 2018, e a última com vencimento para o dia 30 de março de 2023.</w:t>
      </w:r>
    </w:p>
    <w:p w14:paraId="55CD128E" w14:textId="77777777" w:rsidR="00D63244" w:rsidRDefault="00D63244">
      <w:pPr>
        <w:pStyle w:val="Corpodetexto"/>
        <w:ind w:left="0"/>
      </w:pPr>
    </w:p>
    <w:p w14:paraId="374DB757" w14:textId="77777777" w:rsidR="00D63244" w:rsidRDefault="00000000">
      <w:pPr>
        <w:pStyle w:val="Corpodetexto"/>
        <w:ind w:right="119" w:firstLine="2831"/>
        <w:jc w:val="both"/>
      </w:pPr>
      <w:r>
        <w:t>Ocorre que o requerente propôs a ação de rescisão contratual mencionando haver inadimplência das parcelas no valor R$ 85 mil, sem ao menos mencionar qual a origem do débito, sobre que parcelas cogita haver inadimplência (?).</w:t>
      </w:r>
    </w:p>
    <w:p w14:paraId="3B7F51B5" w14:textId="77777777" w:rsidR="00D63244" w:rsidRDefault="00000000">
      <w:pPr>
        <w:pStyle w:val="Corpodetexto"/>
        <w:ind w:right="117" w:firstLine="2831"/>
        <w:jc w:val="both"/>
      </w:pPr>
      <w:r>
        <w:t xml:space="preserve">Não se vislumbra nos autos nenhum cálculo ou menção sobre a composição do suposto débito, ônus que lhe incumbe – art. 373, I, bem como o descumprimento ao disposto no art. 330, §2º, ambos do </w:t>
      </w:r>
      <w:r>
        <w:rPr>
          <w:spacing w:val="-4"/>
        </w:rPr>
        <w:t>CPC.</w:t>
      </w:r>
    </w:p>
    <w:p w14:paraId="1E6E6313" w14:textId="77777777" w:rsidR="00D63244" w:rsidRDefault="00000000">
      <w:pPr>
        <w:pStyle w:val="Corpodetexto"/>
        <w:ind w:right="116" w:firstLine="2832"/>
        <w:jc w:val="both"/>
      </w:pPr>
      <w:r>
        <w:t>Ainda, soma-se a isso, que o requerente discorre sobre rescisão mencionando um contrato, cujo objeto original era uma sala comercial e apartamento (12.2014), e outro, a partir de aditivo de distrato</w:t>
      </w:r>
      <w:r>
        <w:rPr>
          <w:spacing w:val="40"/>
        </w:rPr>
        <w:t xml:space="preserve"> </w:t>
      </w:r>
      <w:r>
        <w:t xml:space="preserve">parcial do apartamento, reduzindo o objeto exclusivamente para sala comercial </w:t>
      </w:r>
      <w:r>
        <w:rPr>
          <w:spacing w:val="-2"/>
        </w:rPr>
        <w:t>(04.2018).</w:t>
      </w:r>
    </w:p>
    <w:p w14:paraId="0BDB8CF9" w14:textId="77777777" w:rsidR="00D63244" w:rsidRDefault="00000000">
      <w:pPr>
        <w:pStyle w:val="Corpodetexto"/>
        <w:ind w:right="116" w:firstLine="2831"/>
        <w:jc w:val="both"/>
      </w:pPr>
      <w:r>
        <w:t>Entretanto, conquanto o aditivo de distrato decorra do contrato primitivo, esse foi liquidado e fez nascer novas condições/obrigações, os sinalagmas são distintos, sendo deverás necessário</w:t>
      </w:r>
      <w:r>
        <w:rPr>
          <w:spacing w:val="40"/>
        </w:rPr>
        <w:t xml:space="preserve"> </w:t>
      </w:r>
      <w:r>
        <w:t>a indicação clara e precisa sobre o que se busca rescindir,</w:t>
      </w:r>
      <w:r>
        <w:rPr>
          <w:spacing w:val="-1"/>
        </w:rPr>
        <w:t xml:space="preserve"> </w:t>
      </w:r>
      <w:r>
        <w:t>o que não ocorre</w:t>
      </w:r>
      <w:r>
        <w:rPr>
          <w:spacing w:val="-1"/>
        </w:rPr>
        <w:t xml:space="preserve"> </w:t>
      </w:r>
      <w:r>
        <w:t>no pedido, conforme se infere D:</w:t>
      </w:r>
    </w:p>
    <w:p w14:paraId="00BBE15C" w14:textId="77777777" w:rsidR="00D63244" w:rsidRDefault="00D63244">
      <w:pPr>
        <w:pStyle w:val="Corpodetexto"/>
        <w:spacing w:before="2"/>
        <w:ind w:left="0"/>
      </w:pPr>
    </w:p>
    <w:p w14:paraId="42C1430A" w14:textId="77777777" w:rsidR="00D63244" w:rsidRDefault="00000000">
      <w:pPr>
        <w:ind w:left="461" w:right="118"/>
        <w:jc w:val="both"/>
        <w:rPr>
          <w:sz w:val="20"/>
        </w:rPr>
      </w:pPr>
      <w:r>
        <w:rPr>
          <w:sz w:val="20"/>
        </w:rPr>
        <w:t xml:space="preserve">d) a procedência da presente ação, </w:t>
      </w:r>
      <w:r>
        <w:rPr>
          <w:sz w:val="20"/>
          <w:u w:val="single"/>
        </w:rPr>
        <w:t>a fim de declarar a resolução do contrato de compra e</w:t>
      </w:r>
      <w:r>
        <w:rPr>
          <w:sz w:val="20"/>
        </w:rPr>
        <w:t xml:space="preserve"> </w:t>
      </w:r>
      <w:r>
        <w:rPr>
          <w:sz w:val="20"/>
          <w:u w:val="single"/>
        </w:rPr>
        <w:t>venda do imóvel com reintegração do Requerente na posse do imóvel, e a condenação do</w:t>
      </w:r>
      <w:r>
        <w:rPr>
          <w:sz w:val="20"/>
        </w:rPr>
        <w:t xml:space="preserve"> </w:t>
      </w:r>
      <w:r>
        <w:rPr>
          <w:sz w:val="20"/>
          <w:u w:val="single"/>
        </w:rPr>
        <w:t>Requerido ao pagamento da multa contratual fixada na Cláusula Oitava do contrato originário</w:t>
      </w:r>
      <w:r>
        <w:rPr>
          <w:sz w:val="20"/>
        </w:rPr>
        <w:t xml:space="preserve"> que perfaz a monta de R$ 146.408,40 (cento e quarenta e seis mil, quatrocentos e oito reais e quarenta centavos), com a devida compensação do valor devido a título de perdas e danos correspondente aos aluguéis previamente fixados em contrato, no caso de resolução</w:t>
      </w:r>
      <w:r>
        <w:rPr>
          <w:spacing w:val="40"/>
          <w:sz w:val="20"/>
        </w:rPr>
        <w:t xml:space="preserve"> </w:t>
      </w:r>
      <w:r>
        <w:rPr>
          <w:sz w:val="20"/>
        </w:rPr>
        <w:t>contratual, com o valor que o Requerente deveria pagar ao Requerido;</w:t>
      </w:r>
    </w:p>
    <w:p w14:paraId="0B35AE74" w14:textId="77777777" w:rsidR="00D63244" w:rsidRDefault="00D63244">
      <w:pPr>
        <w:pStyle w:val="Corpodetexto"/>
        <w:spacing w:before="42"/>
        <w:ind w:left="0"/>
        <w:rPr>
          <w:sz w:val="20"/>
        </w:rPr>
      </w:pPr>
    </w:p>
    <w:p w14:paraId="25725296" w14:textId="77777777" w:rsidR="00D63244" w:rsidRDefault="00000000">
      <w:pPr>
        <w:pStyle w:val="Corpodetexto"/>
        <w:ind w:right="116" w:firstLine="2831"/>
        <w:jc w:val="both"/>
      </w:pPr>
      <w:r>
        <w:t>Em razão do quantitativo da multa requerida no sobredito pedido, poder-se-ia entender pelo pedido de rescisão da compra e venda da sala comercial, objeto que seguiu hígido após o aditivo de distrato.</w:t>
      </w:r>
    </w:p>
    <w:p w14:paraId="2DD7120B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2EDC09C3" w14:textId="77777777" w:rsidR="00D63244" w:rsidRDefault="00D63244">
      <w:pPr>
        <w:pStyle w:val="Corpodetexto"/>
        <w:spacing w:before="14"/>
        <w:ind w:left="0"/>
      </w:pPr>
    </w:p>
    <w:p w14:paraId="4A6F488B" w14:textId="77777777" w:rsidR="00D63244" w:rsidRDefault="00000000">
      <w:pPr>
        <w:pStyle w:val="Corpodetexto"/>
        <w:spacing w:before="1"/>
        <w:ind w:right="117" w:firstLine="2898"/>
        <w:jc w:val="both"/>
      </w:pPr>
      <w:r>
        <w:t>Entretanto, há pedido de ressarcimento por perdas</w:t>
      </w:r>
      <w:r>
        <w:rPr>
          <w:spacing w:val="40"/>
        </w:rPr>
        <w:t xml:space="preserve"> </w:t>
      </w:r>
      <w:r>
        <w:t>e danos de taxa de fruição relativo ao apartamento, que como visto foi objeto</w:t>
      </w:r>
      <w:r>
        <w:rPr>
          <w:spacing w:val="40"/>
        </w:rPr>
        <w:t xml:space="preserve"> </w:t>
      </w:r>
      <w:r>
        <w:t xml:space="preserve">de </w:t>
      </w:r>
      <w:r>
        <w:rPr>
          <w:b/>
          <w:u w:val="single"/>
        </w:rPr>
        <w:t>distrato consensual</w:t>
      </w:r>
      <w:r>
        <w:t>, negócio jurídico bilateral - que liquidou as primitivas obrigações - e que não se confunde com rescisão, de cunho unilateral.</w:t>
      </w:r>
    </w:p>
    <w:p w14:paraId="2A3EDA02" w14:textId="77777777" w:rsidR="00D63244" w:rsidRDefault="00D63244">
      <w:pPr>
        <w:pStyle w:val="Corpodetexto"/>
        <w:ind w:left="0"/>
      </w:pPr>
    </w:p>
    <w:p w14:paraId="483E4C94" w14:textId="77777777" w:rsidR="00D63244" w:rsidRDefault="00000000">
      <w:pPr>
        <w:pStyle w:val="Corpodetexto"/>
        <w:ind w:right="117" w:firstLine="2831"/>
        <w:jc w:val="both"/>
      </w:pPr>
      <w:r>
        <w:t>Como se observa, além da ausência de clareza e coesão supramencionados,</w:t>
      </w:r>
      <w:r>
        <w:rPr>
          <w:spacing w:val="40"/>
        </w:rPr>
        <w:t xml:space="preserve"> </w:t>
      </w:r>
      <w:r>
        <w:t>o requerente não aportou aos autos documentos de extrema relevância em lides dessa jaez, tal como matricula atualizada do imóvel e extrato de parcelas pagas e impagas.;</w:t>
      </w:r>
    </w:p>
    <w:p w14:paraId="190C990B" w14:textId="77777777" w:rsidR="00D63244" w:rsidRDefault="00D63244">
      <w:pPr>
        <w:pStyle w:val="Corpodetexto"/>
        <w:ind w:left="0"/>
      </w:pPr>
    </w:p>
    <w:p w14:paraId="1357F538" w14:textId="77777777" w:rsidR="00D63244" w:rsidRDefault="00000000">
      <w:pPr>
        <w:pStyle w:val="Corpodetexto"/>
        <w:ind w:right="117" w:firstLine="2832"/>
        <w:jc w:val="both"/>
      </w:pPr>
      <w:r>
        <w:t>São todos requisitos importantes para a peça inicial, que provoca a jurisdição e fornece ao réu a moldura fática e jurídica da lide em relação à qual o mesmo apresentará sua defesa (art. 319, IV e VI do CPC),</w:t>
      </w:r>
      <w:r>
        <w:rPr>
          <w:spacing w:val="40"/>
        </w:rPr>
        <w:t xml:space="preserve"> </w:t>
      </w:r>
      <w:r>
        <w:t>sem os quais restará comprometida.</w:t>
      </w:r>
    </w:p>
    <w:p w14:paraId="30671DFE" w14:textId="77777777" w:rsidR="00D63244" w:rsidRDefault="00D63244">
      <w:pPr>
        <w:pStyle w:val="Corpodetexto"/>
        <w:ind w:left="0"/>
      </w:pPr>
    </w:p>
    <w:p w14:paraId="7EF65909" w14:textId="77777777" w:rsidR="00D63244" w:rsidRDefault="00000000">
      <w:pPr>
        <w:pStyle w:val="Corpodetexto"/>
        <w:ind w:right="116" w:firstLine="2831"/>
        <w:jc w:val="both"/>
      </w:pPr>
      <w:r>
        <w:t>E não se olvide da falta de interesse processual pela inexistência da necessária notificação prévia, que adiante será tratada.</w:t>
      </w:r>
    </w:p>
    <w:p w14:paraId="4BC29E36" w14:textId="77777777" w:rsidR="00D63244" w:rsidRDefault="00D63244">
      <w:pPr>
        <w:pStyle w:val="Corpodetexto"/>
        <w:ind w:left="0"/>
      </w:pPr>
    </w:p>
    <w:p w14:paraId="043C65D9" w14:textId="77777777" w:rsidR="00D63244" w:rsidRDefault="00000000">
      <w:pPr>
        <w:pStyle w:val="Corpodetexto"/>
        <w:ind w:left="3293"/>
      </w:pPr>
      <w:r>
        <w:t>Ante</w:t>
      </w:r>
      <w:r>
        <w:rPr>
          <w:spacing w:val="31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exposto,</w:t>
      </w:r>
      <w:r>
        <w:rPr>
          <w:spacing w:val="34"/>
        </w:rPr>
        <w:t xml:space="preserve"> </w:t>
      </w:r>
      <w:r>
        <w:t>com</w:t>
      </w:r>
      <w:r>
        <w:rPr>
          <w:spacing w:val="33"/>
        </w:rPr>
        <w:t xml:space="preserve"> </w:t>
      </w:r>
      <w:r>
        <w:t>fulcro</w:t>
      </w:r>
      <w:r>
        <w:rPr>
          <w:spacing w:val="38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art.</w:t>
      </w:r>
      <w:r>
        <w:rPr>
          <w:spacing w:val="33"/>
        </w:rPr>
        <w:t xml:space="preserve"> </w:t>
      </w:r>
      <w:r>
        <w:t>330,</w:t>
      </w:r>
      <w:r>
        <w:rPr>
          <w:spacing w:val="38"/>
        </w:rPr>
        <w:t xml:space="preserve"> </w:t>
      </w:r>
      <w:r>
        <w:t>§1º</w:t>
      </w:r>
      <w:r>
        <w:rPr>
          <w:spacing w:val="33"/>
        </w:rPr>
        <w:t xml:space="preserve"> </w:t>
      </w:r>
      <w:r>
        <w:t>II,</w:t>
      </w:r>
      <w:r>
        <w:rPr>
          <w:spacing w:val="38"/>
        </w:rPr>
        <w:t xml:space="preserve"> </w:t>
      </w:r>
      <w:r>
        <w:t>III</w:t>
      </w:r>
      <w:r>
        <w:rPr>
          <w:spacing w:val="33"/>
        </w:rPr>
        <w:t xml:space="preserve"> </w:t>
      </w:r>
      <w:r>
        <w:rPr>
          <w:spacing w:val="-10"/>
        </w:rPr>
        <w:t>e</w:t>
      </w:r>
    </w:p>
    <w:p w14:paraId="1C1BDC59" w14:textId="77777777" w:rsidR="00D63244" w:rsidRDefault="00000000">
      <w:pPr>
        <w:pStyle w:val="Corpodetexto"/>
      </w:pPr>
      <w:r>
        <w:t>§2º,</w:t>
      </w:r>
      <w:r>
        <w:rPr>
          <w:spacing w:val="33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CPC,</w:t>
      </w:r>
      <w:r>
        <w:rPr>
          <w:spacing w:val="33"/>
        </w:rPr>
        <w:t xml:space="preserve"> </w:t>
      </w:r>
      <w:r>
        <w:t>requer</w:t>
      </w:r>
      <w:r>
        <w:rPr>
          <w:spacing w:val="35"/>
        </w:rPr>
        <w:t xml:space="preserve"> </w:t>
      </w:r>
      <w:r>
        <w:t>seja</w:t>
      </w:r>
      <w:r>
        <w:rPr>
          <w:spacing w:val="33"/>
        </w:rPr>
        <w:t xml:space="preserve"> </w:t>
      </w:r>
      <w:r>
        <w:t>reconhecida</w:t>
      </w:r>
      <w:r>
        <w:rPr>
          <w:spacing w:val="3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inépcia</w:t>
      </w:r>
      <w:r>
        <w:rPr>
          <w:spacing w:val="32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inicial,</w:t>
      </w:r>
      <w:r>
        <w:rPr>
          <w:spacing w:val="33"/>
        </w:rPr>
        <w:t xml:space="preserve"> </w:t>
      </w:r>
      <w:r>
        <w:t>com</w:t>
      </w:r>
      <w:r>
        <w:rPr>
          <w:spacing w:val="35"/>
        </w:rPr>
        <w:t xml:space="preserve"> </w:t>
      </w:r>
      <w:r>
        <w:t>conseqüente extinção do feito sem julgamento do mérito.</w:t>
      </w:r>
    </w:p>
    <w:p w14:paraId="73E103BE" w14:textId="77777777" w:rsidR="00D63244" w:rsidRDefault="00D63244">
      <w:pPr>
        <w:pStyle w:val="Corpodetexto"/>
        <w:ind w:left="0"/>
      </w:pPr>
    </w:p>
    <w:p w14:paraId="1A597FD2" w14:textId="77777777" w:rsidR="00D63244" w:rsidRDefault="00D63244">
      <w:pPr>
        <w:pStyle w:val="Corpodetexto"/>
        <w:spacing w:before="1"/>
        <w:ind w:left="0"/>
      </w:pPr>
    </w:p>
    <w:p w14:paraId="76894F10" w14:textId="77777777" w:rsidR="00D63244" w:rsidRDefault="00000000">
      <w:pPr>
        <w:pStyle w:val="Ttulo1"/>
        <w:numPr>
          <w:ilvl w:val="2"/>
          <w:numId w:val="8"/>
        </w:numPr>
        <w:tabs>
          <w:tab w:val="left" w:pos="4109"/>
        </w:tabs>
        <w:ind w:left="461" w:right="117" w:firstLine="2832"/>
      </w:pPr>
      <w:r>
        <w:t>–</w:t>
      </w:r>
      <w:r>
        <w:rPr>
          <w:spacing w:val="80"/>
        </w:rPr>
        <w:t xml:space="preserve"> </w:t>
      </w:r>
      <w:r>
        <w:t>Falta</w:t>
      </w:r>
      <w:r>
        <w:rPr>
          <w:spacing w:val="80"/>
        </w:rPr>
        <w:t xml:space="preserve"> </w:t>
      </w:r>
      <w:r>
        <w:t>Pressuposto</w:t>
      </w:r>
      <w:r>
        <w:rPr>
          <w:spacing w:val="80"/>
        </w:rPr>
        <w:t xml:space="preserve"> </w:t>
      </w:r>
      <w:r>
        <w:t>Processual</w:t>
      </w:r>
      <w:r>
        <w:rPr>
          <w:spacing w:val="80"/>
        </w:rPr>
        <w:t xml:space="preserve"> </w:t>
      </w:r>
      <w:r>
        <w:t>- Ausência de notificação Prévia – art. 485 IV do CPC</w:t>
      </w:r>
    </w:p>
    <w:p w14:paraId="0CAB065C" w14:textId="77777777" w:rsidR="00D63244" w:rsidRDefault="00000000">
      <w:pPr>
        <w:pStyle w:val="Corpodetexto"/>
        <w:spacing w:before="320"/>
        <w:ind w:right="117" w:firstLine="2831"/>
        <w:jc w:val="both"/>
      </w:pPr>
      <w:r>
        <w:t>Conquanto tenham ocorrido notificações e aditivos em razão da dificuldade inicial do requerido no cumprimento do contrato</w:t>
      </w:r>
      <w:r>
        <w:rPr>
          <w:spacing w:val="40"/>
        </w:rPr>
        <w:t xml:space="preserve"> </w:t>
      </w:r>
      <w:r>
        <w:t>original que abrangia todo prédio, datado de 12/2014, sobreveio</w:t>
      </w:r>
      <w:r>
        <w:rPr>
          <w:spacing w:val="80"/>
        </w:rPr>
        <w:t xml:space="preserve"> </w:t>
      </w:r>
      <w:r>
        <w:t xml:space="preserve">distrato parcial, referente à parte do objeto, reduzindo o objeto do contrato para sala comercial com 107,00 m2, com retomada da posse do apartamento pelo </w:t>
      </w:r>
      <w:r>
        <w:rPr>
          <w:spacing w:val="-2"/>
        </w:rPr>
        <w:t>requerente.</w:t>
      </w:r>
    </w:p>
    <w:p w14:paraId="181FC07B" w14:textId="77777777" w:rsidR="00D63244" w:rsidRDefault="00000000">
      <w:pPr>
        <w:pStyle w:val="Corpodetexto"/>
        <w:ind w:right="117" w:firstLine="2831"/>
        <w:jc w:val="both"/>
      </w:pPr>
      <w:r>
        <w:t>Observa-se que com o novo pacto em 04.2018, restou liquidada qualquer pendência anterior, projetando o negócio jurídico</w:t>
      </w:r>
      <w:r>
        <w:rPr>
          <w:spacing w:val="40"/>
        </w:rPr>
        <w:t xml:space="preserve"> </w:t>
      </w:r>
      <w:r>
        <w:t xml:space="preserve">para o futuro, com novo objeto e novas condições de pagamento, conquanto o regramento do negócio particular seja decorrente da avença originária </w:t>
      </w:r>
      <w:r>
        <w:rPr>
          <w:spacing w:val="-2"/>
        </w:rPr>
        <w:t>(12/2014).</w:t>
      </w:r>
    </w:p>
    <w:p w14:paraId="1527E5FC" w14:textId="77777777" w:rsidR="00D63244" w:rsidRDefault="00000000">
      <w:pPr>
        <w:pStyle w:val="Corpodetexto"/>
        <w:ind w:right="116" w:firstLine="2831"/>
        <w:jc w:val="both"/>
      </w:pPr>
      <w:r>
        <w:t>Diante daquela situação, buscou-se readequar o sinalagma a novas possibilidades e vontades dos contratantes, gerando</w:t>
      </w:r>
      <w:r>
        <w:rPr>
          <w:spacing w:val="80"/>
        </w:rPr>
        <w:t xml:space="preserve"> </w:t>
      </w:r>
      <w:r>
        <w:t>direitos e obrigações diversas dos originais (objeto x contraprestação).</w:t>
      </w:r>
    </w:p>
    <w:p w14:paraId="36AEA9F9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5BB7C7D" w14:textId="77777777" w:rsidR="00D63244" w:rsidRDefault="00D63244">
      <w:pPr>
        <w:pStyle w:val="Corpodetexto"/>
        <w:spacing w:before="14"/>
        <w:ind w:left="0"/>
      </w:pPr>
    </w:p>
    <w:p w14:paraId="64A3A8BD" w14:textId="77777777" w:rsidR="00D63244" w:rsidRDefault="00000000">
      <w:pPr>
        <w:pStyle w:val="Corpodetexto"/>
        <w:spacing w:before="1"/>
        <w:ind w:right="117" w:firstLine="2831"/>
        <w:jc w:val="both"/>
      </w:pPr>
      <w:r>
        <w:t>Ademais, como abaixo será demonstrado, o requerido segue cumprindo com suas obrigações, depositando mensalmente valores ao requente, o último em 01.08.2024 (docs em anexo).</w:t>
      </w:r>
    </w:p>
    <w:p w14:paraId="758D58FC" w14:textId="77777777" w:rsidR="00D63244" w:rsidRDefault="00000000">
      <w:pPr>
        <w:pStyle w:val="Corpodetexto"/>
        <w:spacing w:before="276"/>
        <w:ind w:right="117" w:firstLine="2831"/>
        <w:jc w:val="both"/>
      </w:pPr>
      <w:r>
        <w:t>E mais, efetuou 18 depósitos de R$ 3.600,00 pagos além das 60 parcelas previstas no contrato (até 30.03.2023), objetivando de boa fé compensar diferenças e valores na parcela e atrasos pontuais.</w:t>
      </w:r>
    </w:p>
    <w:p w14:paraId="4A9BC531" w14:textId="77777777" w:rsidR="00D63244" w:rsidRDefault="00D63244">
      <w:pPr>
        <w:pStyle w:val="Corpodetexto"/>
        <w:ind w:left="0"/>
      </w:pPr>
    </w:p>
    <w:p w14:paraId="54E8B633" w14:textId="77777777" w:rsidR="00D63244" w:rsidRDefault="00000000">
      <w:pPr>
        <w:pStyle w:val="Corpodetexto"/>
        <w:ind w:right="117" w:firstLine="2831"/>
        <w:jc w:val="both"/>
      </w:pPr>
      <w:r>
        <w:t>O que se tem, é que o requerente segue recebendo pagamentos/depósitos, e em momento algum se negou a recebê-los, ao contrário, promove cobrança via o whatsapp tão logo exigível a parcela (vide prints em aenxo)</w:t>
      </w:r>
    </w:p>
    <w:p w14:paraId="7EA2B4B7" w14:textId="77777777" w:rsidR="00D63244" w:rsidRDefault="00000000">
      <w:pPr>
        <w:pStyle w:val="Corpodetexto"/>
        <w:ind w:right="117" w:firstLine="2898"/>
        <w:jc w:val="both"/>
      </w:pPr>
      <w:r>
        <w:t>Agora, de forma contraditória, busca a jurisdição objetivando a rescisão contratual, sem ao menos apresentar notificação extrajudicial do que entende lhe é devido.</w:t>
      </w:r>
    </w:p>
    <w:p w14:paraId="42FBC9CA" w14:textId="77777777" w:rsidR="00D63244" w:rsidRDefault="00D63244">
      <w:pPr>
        <w:pStyle w:val="Corpodetexto"/>
        <w:ind w:left="0"/>
      </w:pPr>
    </w:p>
    <w:p w14:paraId="50792738" w14:textId="77777777" w:rsidR="00D63244" w:rsidRDefault="00000000">
      <w:pPr>
        <w:pStyle w:val="Corpodetexto"/>
        <w:ind w:right="117" w:firstLine="2831"/>
        <w:jc w:val="both"/>
      </w:pPr>
      <w:r>
        <w:t>Ademais, conquanto visível a ausência de interesse processual, é o requerido traz aos autos comprovantes que informam o cumprimento da obrigação, com valor nominal somado de R$ 250.189,26, importância 20% superior ao saldo devedor inicial de R$ 207 mil.</w:t>
      </w:r>
    </w:p>
    <w:p w14:paraId="52E26B34" w14:textId="77777777" w:rsidR="00D63244" w:rsidRDefault="00D63244">
      <w:pPr>
        <w:pStyle w:val="Corpodetexto"/>
        <w:ind w:left="0"/>
      </w:pPr>
    </w:p>
    <w:p w14:paraId="53379E41" w14:textId="77777777" w:rsidR="00D63244" w:rsidRDefault="00000000">
      <w:pPr>
        <w:pStyle w:val="Corpodetexto"/>
        <w:ind w:right="117" w:firstLine="2831"/>
        <w:jc w:val="both"/>
      </w:pPr>
      <w:r>
        <w:t>Assim, sem adentrar no mérito da pretensão do requerente, temerária, diga-se de passagem, deveria previamente notificar o requerido sobre o que entende ser seu direito, demonstrando, através de memória de cálculo na forma legal, externando sua vontade e possibilitando eventual purgação da mora.</w:t>
      </w:r>
    </w:p>
    <w:p w14:paraId="17BF00D4" w14:textId="77777777" w:rsidR="00D63244" w:rsidRDefault="00D63244">
      <w:pPr>
        <w:pStyle w:val="Corpodetexto"/>
        <w:ind w:left="0"/>
      </w:pPr>
    </w:p>
    <w:p w14:paraId="158F76FF" w14:textId="77777777" w:rsidR="00D63244" w:rsidRDefault="00000000">
      <w:pPr>
        <w:pStyle w:val="Corpodetexto"/>
        <w:ind w:right="116" w:firstLine="2831"/>
        <w:jc w:val="both"/>
      </w:pPr>
      <w:r>
        <w:t>Entretanto, inobstante ausente a necessária notificação prévia, o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observa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é uma</w:t>
      </w:r>
      <w:r>
        <w:rPr>
          <w:spacing w:val="-2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alegação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uma inadimplência de R$ 85 mil, sem qualquer indicação e detalhamento de sua origem, </w:t>
      </w:r>
      <w:r>
        <w:rPr>
          <w:u w:val="single"/>
        </w:rPr>
        <w:t>apenas um simples numero aleatório</w:t>
      </w:r>
      <w:r>
        <w:t>.</w:t>
      </w:r>
    </w:p>
    <w:p w14:paraId="3BD4CE08" w14:textId="77777777" w:rsidR="00D63244" w:rsidRDefault="00000000">
      <w:pPr>
        <w:pStyle w:val="Corpodetexto"/>
        <w:spacing w:before="240"/>
        <w:ind w:right="116" w:firstLine="2832"/>
        <w:jc w:val="both"/>
      </w:pPr>
      <w:r>
        <w:t>A lei 6.766/1979, no tocante à</w:t>
      </w:r>
      <w:r>
        <w:rPr>
          <w:spacing w:val="-3"/>
        </w:rPr>
        <w:t xml:space="preserve"> </w:t>
      </w:r>
      <w:r>
        <w:t>rescisão do contrato</w:t>
      </w:r>
      <w:r>
        <w:rPr>
          <w:b/>
        </w:rPr>
        <w:t>,</w:t>
      </w:r>
      <w:r>
        <w:rPr>
          <w:b/>
          <w:spacing w:val="80"/>
        </w:rPr>
        <w:t xml:space="preserve"> </w:t>
      </w:r>
      <w:r>
        <w:t>o artigo 32, § 1º, dispõe ser necessária a</w:t>
      </w:r>
      <w:r>
        <w:rPr>
          <w:spacing w:val="-3"/>
        </w:rPr>
        <w:t xml:space="preserve"> </w:t>
      </w:r>
      <w:r>
        <w:rPr>
          <w:b/>
        </w:rPr>
        <w:t xml:space="preserve">prévia </w:t>
      </w:r>
      <w:r>
        <w:t xml:space="preserve">constituição em mora do devedor, a ser realizada por Oficial do Registro de Imóveis, </w:t>
      </w:r>
      <w:r>
        <w:rPr>
          <w:i/>
        </w:rPr>
        <w:t>verbis</w:t>
      </w:r>
      <w:r>
        <w:t>:</w:t>
      </w:r>
    </w:p>
    <w:p w14:paraId="6DF0E7FD" w14:textId="77777777" w:rsidR="00D63244" w:rsidRDefault="00000000">
      <w:pPr>
        <w:spacing w:before="242"/>
        <w:ind w:left="461" w:right="121" w:firstLine="219"/>
        <w:jc w:val="both"/>
        <w:rPr>
          <w:sz w:val="20"/>
        </w:rPr>
      </w:pPr>
      <w:r>
        <w:rPr>
          <w:sz w:val="20"/>
        </w:rPr>
        <w:t>"Art. 32. Vencida e não paga a prestação, o</w:t>
      </w:r>
      <w:r>
        <w:rPr>
          <w:spacing w:val="-4"/>
          <w:sz w:val="20"/>
        </w:rPr>
        <w:t xml:space="preserve"> </w:t>
      </w:r>
      <w:r>
        <w:rPr>
          <w:sz w:val="20"/>
        </w:rPr>
        <w:t>contrato</w:t>
      </w:r>
      <w:r>
        <w:rPr>
          <w:spacing w:val="-4"/>
          <w:sz w:val="20"/>
        </w:rPr>
        <w:t xml:space="preserve"> </w:t>
      </w:r>
      <w:r>
        <w:rPr>
          <w:sz w:val="20"/>
        </w:rPr>
        <w:t>será considerado rescindido 30 (trinta) dias depois de constituído em mora o devedor.</w:t>
      </w:r>
    </w:p>
    <w:p w14:paraId="4E00C201" w14:textId="77777777" w:rsidR="00D63244" w:rsidRDefault="00D63244">
      <w:pPr>
        <w:pStyle w:val="Corpodetexto"/>
        <w:spacing w:before="6"/>
        <w:ind w:left="0"/>
        <w:rPr>
          <w:sz w:val="20"/>
        </w:rPr>
      </w:pPr>
    </w:p>
    <w:p w14:paraId="0E1F8C30" w14:textId="77777777" w:rsidR="00D63244" w:rsidRDefault="00000000">
      <w:pPr>
        <w:ind w:left="461" w:right="118" w:firstLine="220"/>
        <w:jc w:val="both"/>
        <w:rPr>
          <w:sz w:val="27"/>
        </w:rPr>
      </w:pPr>
      <w:r>
        <w:rPr>
          <w:b/>
          <w:sz w:val="20"/>
        </w:rPr>
        <w:t xml:space="preserve">§ 1º Para os fins deste artigo o devedor-adquirente será intimado, a requerimento do credor, pelo Oficial do Registro de Imóveis, a satisfazer as prestações vencidas e as que se vencerem até a data do pagamento, os juros convencionados e as custas de </w:t>
      </w:r>
      <w:r>
        <w:rPr>
          <w:b/>
          <w:spacing w:val="-2"/>
          <w:sz w:val="20"/>
        </w:rPr>
        <w:t>intimação</w:t>
      </w:r>
      <w:r>
        <w:rPr>
          <w:color w:val="212121"/>
          <w:spacing w:val="-2"/>
          <w:sz w:val="27"/>
        </w:rPr>
        <w:t>."</w:t>
      </w:r>
    </w:p>
    <w:p w14:paraId="6B51CF86" w14:textId="77777777" w:rsidR="00D63244" w:rsidRDefault="00000000">
      <w:pPr>
        <w:pStyle w:val="Corpodetexto"/>
        <w:spacing w:before="1"/>
        <w:ind w:left="3293"/>
      </w:pPr>
      <w:r>
        <w:t>Ainda,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mesma</w:t>
      </w:r>
      <w:r>
        <w:rPr>
          <w:spacing w:val="1"/>
        </w:rPr>
        <w:t xml:space="preserve"> </w:t>
      </w:r>
      <w:r>
        <w:t>lei,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rPr>
          <w:spacing w:val="-5"/>
        </w:rPr>
        <w:t>49:</w:t>
      </w:r>
    </w:p>
    <w:p w14:paraId="3C932976" w14:textId="77777777" w:rsidR="00D63244" w:rsidRDefault="00D63244">
      <w:pPr>
        <w:sectPr w:rsidR="00D63244">
          <w:pgSz w:w="11910" w:h="16840"/>
          <w:pgMar w:top="2760" w:right="1580" w:bottom="1840" w:left="1240" w:header="1639" w:footer="1624" w:gutter="0"/>
          <w:cols w:space="720"/>
        </w:sectPr>
      </w:pPr>
    </w:p>
    <w:p w14:paraId="74AA6F5A" w14:textId="77777777" w:rsidR="00D63244" w:rsidRDefault="00D63244">
      <w:pPr>
        <w:pStyle w:val="Corpodetexto"/>
        <w:spacing w:before="60"/>
        <w:ind w:left="0"/>
        <w:rPr>
          <w:sz w:val="20"/>
        </w:rPr>
      </w:pPr>
    </w:p>
    <w:p w14:paraId="497EC795" w14:textId="77777777" w:rsidR="00D63244" w:rsidRDefault="00000000">
      <w:pPr>
        <w:spacing w:before="1"/>
        <w:ind w:left="461" w:right="116"/>
        <w:jc w:val="both"/>
        <w:rPr>
          <w:sz w:val="20"/>
        </w:rPr>
      </w:pPr>
      <w:r>
        <w:rPr>
          <w:color w:val="212121"/>
          <w:sz w:val="24"/>
        </w:rPr>
        <w:t>"</w:t>
      </w:r>
      <w:r>
        <w:rPr>
          <w:sz w:val="20"/>
        </w:rPr>
        <w:t>Art. 49. As intimações e notificações previstas nesta Lei deverão ser feitas pessoalmente ao intimado ou notificado, que assinará o comprovante de recebimento, e poderão igualmente ser promovidas por meio dos Cartórios de Registro de Títulos e Documentos da Comarca da situação do imóvel ou do domicílio de quem deva recebê-las."</w:t>
      </w:r>
    </w:p>
    <w:p w14:paraId="1FBB6A96" w14:textId="77777777" w:rsidR="00D63244" w:rsidRDefault="00000000">
      <w:pPr>
        <w:pStyle w:val="Corpodetexto"/>
        <w:tabs>
          <w:tab w:val="left" w:pos="5733"/>
        </w:tabs>
        <w:spacing w:before="229"/>
        <w:ind w:left="3293"/>
      </w:pPr>
      <w:r>
        <w:t>Vejamos</w:t>
      </w:r>
      <w:r>
        <w:rPr>
          <w:spacing w:val="51"/>
        </w:rPr>
        <w:t xml:space="preserve"> </w:t>
      </w:r>
      <w:r>
        <w:t>o</w:t>
      </w:r>
      <w:r>
        <w:rPr>
          <w:spacing w:val="48"/>
        </w:rPr>
        <w:t xml:space="preserve"> </w:t>
      </w:r>
      <w:r>
        <w:rPr>
          <w:spacing w:val="-2"/>
        </w:rPr>
        <w:t>disposto</w:t>
      </w:r>
      <w:r>
        <w:tab/>
        <w:t>no</w:t>
      </w:r>
      <w:r>
        <w:rPr>
          <w:spacing w:val="52"/>
        </w:rPr>
        <w:t xml:space="preserve"> </w:t>
      </w:r>
      <w:r>
        <w:t>art.</w:t>
      </w:r>
      <w:r>
        <w:rPr>
          <w:spacing w:val="51"/>
        </w:rPr>
        <w:t xml:space="preserve"> </w:t>
      </w:r>
      <w:r>
        <w:t>1º,</w:t>
      </w:r>
      <w:r>
        <w:rPr>
          <w:spacing w:val="51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Decreto-Lei</w:t>
      </w:r>
      <w:r>
        <w:rPr>
          <w:spacing w:val="50"/>
        </w:rPr>
        <w:t xml:space="preserve"> </w:t>
      </w:r>
      <w:r>
        <w:rPr>
          <w:spacing w:val="-5"/>
        </w:rPr>
        <w:t>nº</w:t>
      </w:r>
    </w:p>
    <w:p w14:paraId="73F4AC98" w14:textId="77777777" w:rsidR="00D63244" w:rsidRDefault="00000000">
      <w:pPr>
        <w:pStyle w:val="Corpodetexto"/>
      </w:pPr>
      <w:r>
        <w:rPr>
          <w:spacing w:val="-2"/>
        </w:rPr>
        <w:t>745/1969:</w:t>
      </w:r>
    </w:p>
    <w:p w14:paraId="0C8E3497" w14:textId="77777777" w:rsidR="00D63244" w:rsidRDefault="00D63244">
      <w:pPr>
        <w:pStyle w:val="Corpodetexto"/>
        <w:spacing w:before="1"/>
        <w:ind w:left="0"/>
      </w:pPr>
    </w:p>
    <w:p w14:paraId="46843196" w14:textId="77777777" w:rsidR="00D63244" w:rsidRDefault="00000000">
      <w:pPr>
        <w:ind w:left="461" w:right="118"/>
        <w:jc w:val="both"/>
        <w:rPr>
          <w:sz w:val="20"/>
        </w:rPr>
      </w:pPr>
      <w:r>
        <w:rPr>
          <w:sz w:val="20"/>
        </w:rPr>
        <w:t>Art. 1º Nos contratos a que se refere o artigo 22 do Decreto-Lei nº 58, de 10 de dezembro de 1937, ainda que dêles conste cláusula resolutiva expressa, a constituição em mora do promissário comprador depende de prévia interpelação, judicial ou por intermédio do cartório</w:t>
      </w:r>
      <w:r>
        <w:rPr>
          <w:spacing w:val="40"/>
          <w:sz w:val="20"/>
        </w:rPr>
        <w:t xml:space="preserve"> </w:t>
      </w:r>
      <w:r>
        <w:rPr>
          <w:sz w:val="20"/>
        </w:rPr>
        <w:t>de Registro de Títulos e Documentos, com quinze (15) dias de antecedência.</w:t>
      </w:r>
    </w:p>
    <w:p w14:paraId="586F3230" w14:textId="77777777" w:rsidR="00D63244" w:rsidRDefault="00000000">
      <w:pPr>
        <w:pStyle w:val="Corpodetexto"/>
        <w:spacing w:before="229"/>
        <w:ind w:left="3293"/>
      </w:pP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art.</w:t>
      </w:r>
      <w:r>
        <w:rPr>
          <w:spacing w:val="3"/>
        </w:rPr>
        <w:t xml:space="preserve"> </w:t>
      </w:r>
      <w:r>
        <w:t>22,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Decreto-Lei</w:t>
      </w:r>
      <w:r>
        <w:rPr>
          <w:spacing w:val="5"/>
        </w:rPr>
        <w:t xml:space="preserve"> </w:t>
      </w:r>
      <w:r>
        <w:t>nº</w:t>
      </w:r>
      <w:r>
        <w:rPr>
          <w:spacing w:val="4"/>
        </w:rPr>
        <w:t xml:space="preserve"> </w:t>
      </w:r>
      <w:r>
        <w:t>58/1937,</w:t>
      </w:r>
      <w:r>
        <w:rPr>
          <w:spacing w:val="4"/>
        </w:rPr>
        <w:t xml:space="preserve"> </w:t>
      </w:r>
      <w:r>
        <w:rPr>
          <w:spacing w:val="-4"/>
        </w:rPr>
        <w:t>diz:</w:t>
      </w:r>
    </w:p>
    <w:p w14:paraId="3CE54E74" w14:textId="77777777" w:rsidR="00D63244" w:rsidRDefault="00D63244">
      <w:pPr>
        <w:pStyle w:val="Corpodetexto"/>
        <w:spacing w:before="1"/>
        <w:ind w:left="0"/>
      </w:pPr>
    </w:p>
    <w:p w14:paraId="43FF8B03" w14:textId="77777777" w:rsidR="00D63244" w:rsidRDefault="00000000">
      <w:pPr>
        <w:ind w:left="461" w:right="118"/>
        <w:jc w:val="both"/>
        <w:rPr>
          <w:sz w:val="24"/>
        </w:rPr>
      </w:pPr>
      <w:r>
        <w:rPr>
          <w:sz w:val="20"/>
        </w:rPr>
        <w:t>Art. 22. Os contratos, sem cláusula de arrependimento, de compromisso de compra e venda e cessão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direitos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imóveis</w:t>
      </w:r>
      <w:r>
        <w:rPr>
          <w:spacing w:val="80"/>
          <w:sz w:val="20"/>
        </w:rPr>
        <w:t xml:space="preserve"> </w:t>
      </w:r>
      <w:r>
        <w:rPr>
          <w:sz w:val="20"/>
        </w:rPr>
        <w:t>não</w:t>
      </w:r>
      <w:r>
        <w:rPr>
          <w:spacing w:val="80"/>
          <w:sz w:val="20"/>
        </w:rPr>
        <w:t xml:space="preserve"> </w:t>
      </w:r>
      <w:r>
        <w:rPr>
          <w:sz w:val="20"/>
        </w:rPr>
        <w:t>loteados,</w:t>
      </w:r>
      <w:r>
        <w:rPr>
          <w:spacing w:val="80"/>
          <w:sz w:val="20"/>
        </w:rPr>
        <w:t xml:space="preserve"> </w:t>
      </w:r>
      <w:r>
        <w:rPr>
          <w:sz w:val="20"/>
        </w:rPr>
        <w:t>cujo</w:t>
      </w:r>
      <w:r>
        <w:rPr>
          <w:spacing w:val="80"/>
          <w:sz w:val="20"/>
        </w:rPr>
        <w:t xml:space="preserve"> </w:t>
      </w:r>
      <w:r>
        <w:rPr>
          <w:sz w:val="20"/>
        </w:rPr>
        <w:t>preço</w:t>
      </w:r>
      <w:r>
        <w:rPr>
          <w:spacing w:val="80"/>
          <w:sz w:val="20"/>
        </w:rPr>
        <w:t xml:space="preserve"> </w:t>
      </w:r>
      <w:r>
        <w:rPr>
          <w:sz w:val="20"/>
        </w:rPr>
        <w:t>tenha</w:t>
      </w:r>
      <w:r>
        <w:rPr>
          <w:spacing w:val="80"/>
          <w:sz w:val="20"/>
        </w:rPr>
        <w:t xml:space="preserve"> </w:t>
      </w:r>
      <w:r>
        <w:rPr>
          <w:sz w:val="20"/>
        </w:rPr>
        <w:t>sido</w:t>
      </w:r>
      <w:r>
        <w:rPr>
          <w:spacing w:val="80"/>
          <w:sz w:val="20"/>
        </w:rPr>
        <w:t xml:space="preserve"> </w:t>
      </w:r>
      <w:r>
        <w:rPr>
          <w:sz w:val="20"/>
        </w:rPr>
        <w:t>pago</w:t>
      </w:r>
      <w:r>
        <w:rPr>
          <w:spacing w:val="80"/>
          <w:sz w:val="20"/>
        </w:rPr>
        <w:t xml:space="preserve"> </w:t>
      </w:r>
      <w:r>
        <w:rPr>
          <w:sz w:val="20"/>
        </w:rPr>
        <w:t>no</w:t>
      </w:r>
      <w:r>
        <w:rPr>
          <w:spacing w:val="80"/>
          <w:sz w:val="20"/>
        </w:rPr>
        <w:t xml:space="preserve"> </w:t>
      </w:r>
      <w:r>
        <w:rPr>
          <w:sz w:val="20"/>
        </w:rPr>
        <w:t>ato</w:t>
      </w:r>
      <w:r>
        <w:rPr>
          <w:spacing w:val="80"/>
          <w:sz w:val="20"/>
        </w:rPr>
        <w:t xml:space="preserve"> </w:t>
      </w:r>
      <w:r>
        <w:rPr>
          <w:sz w:val="20"/>
        </w:rPr>
        <w:t>de sua constituição ou deva sê-lo em uma, ou mais prestações, desde que, inscritos a qualquer tempo, atribuem aos compromissos direito real oponível a terceiros, e lhes conferem o direito</w:t>
      </w:r>
      <w:r>
        <w:rPr>
          <w:spacing w:val="40"/>
          <w:sz w:val="20"/>
        </w:rPr>
        <w:t xml:space="preserve"> </w:t>
      </w:r>
      <w:r>
        <w:rPr>
          <w:sz w:val="20"/>
        </w:rPr>
        <w:t>de adjudicação compulsória nos</w:t>
      </w:r>
      <w:r>
        <w:rPr>
          <w:spacing w:val="40"/>
          <w:sz w:val="20"/>
        </w:rPr>
        <w:t xml:space="preserve"> </w:t>
      </w:r>
      <w:r>
        <w:rPr>
          <w:sz w:val="20"/>
        </w:rPr>
        <w:t>termos</w:t>
      </w:r>
      <w:r>
        <w:rPr>
          <w:spacing w:val="40"/>
          <w:sz w:val="20"/>
        </w:rPr>
        <w:t xml:space="preserve"> </w:t>
      </w:r>
      <w:r>
        <w:rPr>
          <w:sz w:val="20"/>
        </w:rPr>
        <w:t>dos</w:t>
      </w:r>
      <w:r>
        <w:rPr>
          <w:spacing w:val="40"/>
          <w:sz w:val="20"/>
        </w:rPr>
        <w:t xml:space="preserve"> </w:t>
      </w:r>
      <w:r>
        <w:rPr>
          <w:sz w:val="20"/>
        </w:rPr>
        <w:t>artigos 16 desta</w:t>
      </w:r>
      <w:r>
        <w:rPr>
          <w:spacing w:val="40"/>
          <w:sz w:val="20"/>
        </w:rPr>
        <w:t xml:space="preserve"> </w:t>
      </w:r>
      <w:r>
        <w:rPr>
          <w:sz w:val="20"/>
        </w:rPr>
        <w:t>lei,</w:t>
      </w:r>
      <w:r>
        <w:rPr>
          <w:spacing w:val="-1"/>
          <w:sz w:val="20"/>
        </w:rPr>
        <w:t xml:space="preserve"> </w:t>
      </w:r>
      <w:r>
        <w:rPr>
          <w:sz w:val="20"/>
        </w:rPr>
        <w:t>640</w:t>
      </w:r>
      <w:r>
        <w:rPr>
          <w:spacing w:val="-1"/>
          <w:sz w:val="20"/>
        </w:rPr>
        <w:t xml:space="preserve"> </w:t>
      </w:r>
      <w:r>
        <w:rPr>
          <w:sz w:val="20"/>
        </w:rPr>
        <w:t>e 641 do Código de Processo Civil</w:t>
      </w:r>
      <w:r>
        <w:rPr>
          <w:sz w:val="24"/>
        </w:rPr>
        <w:t>.</w:t>
      </w:r>
    </w:p>
    <w:p w14:paraId="3D84C7E2" w14:textId="77777777" w:rsidR="00D63244" w:rsidRDefault="00000000">
      <w:pPr>
        <w:pStyle w:val="Corpodetexto"/>
        <w:ind w:right="118" w:firstLine="2831"/>
        <w:jc w:val="both"/>
      </w:pPr>
      <w:r>
        <w:t>O art.</w:t>
      </w:r>
      <w:r>
        <w:rPr>
          <w:spacing w:val="-1"/>
        </w:rPr>
        <w:t xml:space="preserve"> </w:t>
      </w:r>
      <w:r>
        <w:t>22,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Decreto-Lei</w:t>
      </w:r>
      <w:r>
        <w:rPr>
          <w:spacing w:val="40"/>
        </w:rPr>
        <w:t xml:space="preserve"> </w:t>
      </w:r>
      <w:r>
        <w:t>nº 58/1937</w:t>
      </w:r>
      <w:r>
        <w:rPr>
          <w:spacing w:val="40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do “compromisso de compra e venda e cessão de direitos de imóveis </w:t>
      </w:r>
      <w:r>
        <w:rPr>
          <w:b/>
        </w:rPr>
        <w:t xml:space="preserve">não </w:t>
      </w:r>
      <w:r>
        <w:rPr>
          <w:b/>
          <w:spacing w:val="-2"/>
        </w:rPr>
        <w:t>loteados</w:t>
      </w:r>
      <w:r>
        <w:rPr>
          <w:spacing w:val="-2"/>
        </w:rPr>
        <w:t>”.</w:t>
      </w:r>
    </w:p>
    <w:p w14:paraId="29F5021E" w14:textId="77777777" w:rsidR="00D63244" w:rsidRDefault="00000000">
      <w:pPr>
        <w:pStyle w:val="Corpodetexto"/>
        <w:ind w:right="119" w:firstLine="2831"/>
        <w:jc w:val="both"/>
      </w:pPr>
      <w:r>
        <w:t>Os imóveis não loteados são definidos como “terrenos que, mesmo loteados, não foram adquiridos diretamente do loteador, bem como demais imóveis construídos e prontos”.</w:t>
      </w:r>
      <w:r>
        <w:rPr>
          <w:vertAlign w:val="superscript"/>
        </w:rPr>
        <w:t>2</w:t>
      </w:r>
    </w:p>
    <w:p w14:paraId="375F0AA5" w14:textId="77777777" w:rsidR="00D63244" w:rsidRDefault="00000000">
      <w:pPr>
        <w:pStyle w:val="Corpodetexto"/>
        <w:spacing w:before="275"/>
        <w:ind w:right="119" w:firstLine="2832"/>
        <w:jc w:val="both"/>
      </w:pPr>
      <w:r>
        <w:t xml:space="preserve">A sua alteração, para a nova redação, ocorreu apenas com a publicação da Lei de nº 13.097/2015, em 20/01/2015, que passou a vigorar, em relação ao citado artigo, apenas 30 (trinta) após a sua publicação (art. 168, inciso II, da Lei de nº 13.097/2015), o que se deu em </w:t>
      </w:r>
      <w:r>
        <w:rPr>
          <w:spacing w:val="-2"/>
        </w:rPr>
        <w:t>20/02/2015.</w:t>
      </w:r>
    </w:p>
    <w:p w14:paraId="54283C4C" w14:textId="77777777" w:rsidR="00D63244" w:rsidRDefault="00000000">
      <w:pPr>
        <w:pStyle w:val="Corpodetexto"/>
        <w:ind w:right="120" w:firstLine="2832"/>
        <w:jc w:val="both"/>
      </w:pPr>
      <w:r>
        <w:t>O</w:t>
      </w:r>
      <w:r>
        <w:rPr>
          <w:spacing w:val="-1"/>
        </w:rPr>
        <w:t xml:space="preserve"> </w:t>
      </w:r>
      <w:r>
        <w:t>parágrafo</w:t>
      </w:r>
      <w:r>
        <w:rPr>
          <w:spacing w:val="40"/>
        </w:rPr>
        <w:t xml:space="preserve"> </w:t>
      </w:r>
      <w:r>
        <w:t>único,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art.</w:t>
      </w:r>
      <w:r>
        <w:rPr>
          <w:spacing w:val="40"/>
        </w:rPr>
        <w:t xml:space="preserve"> </w:t>
      </w:r>
      <w:r>
        <w:t>1º,</w:t>
      </w:r>
      <w:r>
        <w:rPr>
          <w:spacing w:val="40"/>
        </w:rPr>
        <w:t xml:space="preserve"> </w:t>
      </w:r>
      <w:r>
        <w:t>incluído</w:t>
      </w:r>
      <w:r>
        <w:rPr>
          <w:spacing w:val="40"/>
        </w:rPr>
        <w:t xml:space="preserve"> </w:t>
      </w:r>
      <w:r>
        <w:t>pela</w:t>
      </w:r>
      <w:r>
        <w:rPr>
          <w:spacing w:val="40"/>
        </w:rPr>
        <w:t xml:space="preserve"> </w:t>
      </w:r>
      <w:r>
        <w:t>Lei</w:t>
      </w:r>
      <w:r>
        <w:rPr>
          <w:spacing w:val="40"/>
        </w:rPr>
        <w:t xml:space="preserve"> </w:t>
      </w:r>
      <w:r>
        <w:t xml:space="preserve">de nº 13.097/2015, prevê a possibilidade de resolução por inadimplemento do promissário comprador de pleno direito, quando existir a cláusula resolutiva </w:t>
      </w:r>
      <w:r>
        <w:rPr>
          <w:spacing w:val="-2"/>
        </w:rPr>
        <w:t>expressa:</w:t>
      </w:r>
    </w:p>
    <w:p w14:paraId="269E2014" w14:textId="77777777" w:rsidR="00D63244" w:rsidRDefault="00D63244">
      <w:pPr>
        <w:pStyle w:val="Corpodetexto"/>
        <w:spacing w:before="1"/>
        <w:ind w:left="0"/>
      </w:pPr>
    </w:p>
    <w:p w14:paraId="1B416B65" w14:textId="77777777" w:rsidR="00D63244" w:rsidRDefault="00000000">
      <w:pPr>
        <w:ind w:left="461"/>
        <w:rPr>
          <w:sz w:val="20"/>
        </w:rPr>
      </w:pPr>
      <w:r>
        <w:rPr>
          <w:sz w:val="20"/>
        </w:rPr>
        <w:t>Parágrafo único. Nos contratos nos quais conste cláusula resolutiva expressa, a resolução por inadimplemento</w:t>
      </w:r>
      <w:r>
        <w:rPr>
          <w:spacing w:val="47"/>
          <w:sz w:val="20"/>
        </w:rPr>
        <w:t xml:space="preserve"> </w:t>
      </w:r>
      <w:r>
        <w:rPr>
          <w:sz w:val="20"/>
        </w:rPr>
        <w:t>do</w:t>
      </w:r>
      <w:r>
        <w:rPr>
          <w:spacing w:val="47"/>
          <w:sz w:val="20"/>
        </w:rPr>
        <w:t xml:space="preserve"> </w:t>
      </w:r>
      <w:r>
        <w:rPr>
          <w:sz w:val="20"/>
        </w:rPr>
        <w:t>promissário</w:t>
      </w:r>
      <w:r>
        <w:rPr>
          <w:spacing w:val="46"/>
          <w:sz w:val="20"/>
        </w:rPr>
        <w:t xml:space="preserve"> </w:t>
      </w:r>
      <w:r>
        <w:rPr>
          <w:sz w:val="20"/>
        </w:rPr>
        <w:t>comprador</w:t>
      </w:r>
      <w:r>
        <w:rPr>
          <w:spacing w:val="46"/>
          <w:sz w:val="20"/>
        </w:rPr>
        <w:t xml:space="preserve"> </w:t>
      </w:r>
      <w:r>
        <w:rPr>
          <w:sz w:val="20"/>
        </w:rPr>
        <w:t>se</w:t>
      </w:r>
      <w:r>
        <w:rPr>
          <w:spacing w:val="47"/>
          <w:sz w:val="20"/>
        </w:rPr>
        <w:t xml:space="preserve"> </w:t>
      </w:r>
      <w:r>
        <w:rPr>
          <w:sz w:val="20"/>
        </w:rPr>
        <w:t>operará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pleno</w:t>
      </w:r>
      <w:r>
        <w:rPr>
          <w:spacing w:val="48"/>
          <w:sz w:val="20"/>
        </w:rPr>
        <w:t xml:space="preserve"> </w:t>
      </w:r>
      <w:r>
        <w:rPr>
          <w:sz w:val="20"/>
        </w:rPr>
        <w:t>direito</w:t>
      </w:r>
      <w:r>
        <w:rPr>
          <w:spacing w:val="46"/>
          <w:sz w:val="20"/>
        </w:rPr>
        <w:t xml:space="preserve"> </w:t>
      </w:r>
      <w:r>
        <w:rPr>
          <w:sz w:val="20"/>
        </w:rPr>
        <w:t>(art.</w:t>
      </w:r>
      <w:r>
        <w:rPr>
          <w:spacing w:val="3"/>
          <w:sz w:val="20"/>
        </w:rPr>
        <w:t xml:space="preserve"> </w:t>
      </w:r>
      <w:r>
        <w:rPr>
          <w:sz w:val="20"/>
        </w:rPr>
        <w:t>474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Código</w:t>
      </w:r>
    </w:p>
    <w:p w14:paraId="37C1CA26" w14:textId="77777777" w:rsidR="00D63244" w:rsidRDefault="00000000">
      <w:pPr>
        <w:pStyle w:val="Corpodetexto"/>
        <w:spacing w:before="11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B4B4FE" wp14:editId="1D904858">
                <wp:simplePos x="0" y="0"/>
                <wp:positionH relativeFrom="page">
                  <wp:posOffset>1080516</wp:posOffset>
                </wp:positionH>
                <wp:positionV relativeFrom="paragraph">
                  <wp:posOffset>161183</wp:posOffset>
                </wp:positionV>
                <wp:extent cx="18288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1828799" y="0"/>
                              </a:lnTo>
                              <a:lnTo>
                                <a:pt x="1828799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C424" id="Graphic 6" o:spid="_x0000_s1026" style="position:absolute;margin-left:85.1pt;margin-top:12.7pt;width:2in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" path="m1828799,7619l,7619,,,1828799,r,761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74E015" w14:textId="77777777" w:rsidR="00D63244" w:rsidRDefault="00000000">
      <w:pPr>
        <w:spacing w:before="67" w:line="256" w:lineRule="auto"/>
        <w:ind w:left="461"/>
        <w:rPr>
          <w:rFonts w:ascii="Georgia" w:hAnsi="Georgia"/>
          <w:sz w:val="25"/>
        </w:rPr>
      </w:pPr>
      <w:r>
        <w:rPr>
          <w:rFonts w:ascii="Times New Roman" w:hAnsi="Times New Roman"/>
          <w:position w:val="11"/>
          <w:sz w:val="16"/>
        </w:rPr>
        <w:t>2</w:t>
      </w:r>
      <w:r>
        <w:rPr>
          <w:rFonts w:ascii="Times New Roman" w:hAnsi="Times New Roman"/>
          <w:spacing w:val="40"/>
          <w:position w:val="11"/>
          <w:sz w:val="16"/>
        </w:rPr>
        <w:t xml:space="preserve"> </w:t>
      </w:r>
      <w:r>
        <w:rPr>
          <w:sz w:val="20"/>
        </w:rPr>
        <w:t>CAVONE</w:t>
      </w:r>
      <w:r>
        <w:rPr>
          <w:spacing w:val="34"/>
          <w:sz w:val="20"/>
        </w:rPr>
        <w:t xml:space="preserve"> </w:t>
      </w:r>
      <w:r>
        <w:rPr>
          <w:sz w:val="20"/>
        </w:rPr>
        <w:t>JÚNIOR,</w:t>
      </w:r>
      <w:r>
        <w:rPr>
          <w:spacing w:val="36"/>
          <w:sz w:val="20"/>
        </w:rPr>
        <w:t xml:space="preserve"> </w:t>
      </w:r>
      <w:r>
        <w:rPr>
          <w:sz w:val="20"/>
        </w:rPr>
        <w:t>Luiz</w:t>
      </w:r>
      <w:r>
        <w:rPr>
          <w:spacing w:val="36"/>
          <w:sz w:val="20"/>
        </w:rPr>
        <w:t xml:space="preserve"> </w:t>
      </w:r>
      <w:r>
        <w:rPr>
          <w:sz w:val="20"/>
        </w:rPr>
        <w:t>Antonio.</w:t>
      </w:r>
      <w:r>
        <w:rPr>
          <w:spacing w:val="36"/>
          <w:sz w:val="20"/>
        </w:rPr>
        <w:t xml:space="preserve"> </w:t>
      </w:r>
      <w:r>
        <w:rPr>
          <w:sz w:val="20"/>
        </w:rPr>
        <w:t>Direito</w:t>
      </w:r>
      <w:r>
        <w:rPr>
          <w:spacing w:val="37"/>
          <w:sz w:val="20"/>
        </w:rPr>
        <w:t xml:space="preserve"> </w:t>
      </w:r>
      <w:r>
        <w:rPr>
          <w:sz w:val="20"/>
        </w:rPr>
        <w:t>Imobiliário</w:t>
      </w:r>
      <w:r>
        <w:rPr>
          <w:spacing w:val="37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Teoria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z w:val="20"/>
        </w:rPr>
        <w:t>Prática.</w:t>
      </w:r>
      <w:r>
        <w:rPr>
          <w:spacing w:val="34"/>
          <w:sz w:val="20"/>
        </w:rPr>
        <w:t xml:space="preserve">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8ª</w:t>
      </w:r>
      <w:r>
        <w:rPr>
          <w:spacing w:val="36"/>
          <w:sz w:val="20"/>
        </w:rPr>
        <w:t xml:space="preserve"> </w:t>
      </w:r>
      <w:r>
        <w:rPr>
          <w:sz w:val="20"/>
        </w:rPr>
        <w:t>ed.</w:t>
      </w:r>
      <w:r>
        <w:rPr>
          <w:spacing w:val="36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Rio</w:t>
      </w:r>
      <w:r>
        <w:rPr>
          <w:spacing w:val="34"/>
          <w:sz w:val="20"/>
        </w:rPr>
        <w:t xml:space="preserve"> </w:t>
      </w:r>
      <w:r>
        <w:rPr>
          <w:sz w:val="20"/>
        </w:rPr>
        <w:t>de Janeiro: Forense, 2014. Pág. 225</w:t>
      </w:r>
      <w:r>
        <w:rPr>
          <w:rFonts w:ascii="Georgia" w:hAnsi="Georgia"/>
          <w:sz w:val="25"/>
        </w:rPr>
        <w:t>.</w:t>
      </w:r>
    </w:p>
    <w:p w14:paraId="3EC55C06" w14:textId="77777777" w:rsidR="00D63244" w:rsidRDefault="00D63244">
      <w:pPr>
        <w:spacing w:line="256" w:lineRule="auto"/>
        <w:rPr>
          <w:rFonts w:ascii="Georgia" w:hAnsi="Georgia"/>
          <w:sz w:val="25"/>
        </w:rPr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34681637" w14:textId="77777777" w:rsidR="00D63244" w:rsidRDefault="00D63244">
      <w:pPr>
        <w:pStyle w:val="Corpodetexto"/>
        <w:spacing w:before="65"/>
        <w:ind w:left="0"/>
        <w:rPr>
          <w:rFonts w:ascii="Georgia"/>
          <w:sz w:val="20"/>
        </w:rPr>
      </w:pPr>
    </w:p>
    <w:p w14:paraId="18291320" w14:textId="77777777" w:rsidR="00D63244" w:rsidRDefault="00000000">
      <w:pPr>
        <w:ind w:left="461"/>
        <w:rPr>
          <w:sz w:val="20"/>
        </w:rPr>
      </w:pPr>
      <w:r>
        <w:rPr>
          <w:sz w:val="20"/>
        </w:rPr>
        <w:t>Civil), desde que decorrido o prazo</w:t>
      </w:r>
      <w:r>
        <w:rPr>
          <w:spacing w:val="22"/>
          <w:sz w:val="20"/>
        </w:rPr>
        <w:t xml:space="preserve"> </w:t>
      </w:r>
      <w:r>
        <w:rPr>
          <w:sz w:val="20"/>
        </w:rPr>
        <w:t>previsto</w:t>
      </w:r>
      <w:r>
        <w:rPr>
          <w:spacing w:val="22"/>
          <w:sz w:val="20"/>
        </w:rPr>
        <w:t xml:space="preserve"> </w:t>
      </w:r>
      <w:r>
        <w:rPr>
          <w:sz w:val="20"/>
        </w:rPr>
        <w:t>na interpelação referida</w:t>
      </w:r>
      <w:r>
        <w:rPr>
          <w:spacing w:val="22"/>
          <w:sz w:val="20"/>
        </w:rPr>
        <w:t xml:space="preserve"> </w:t>
      </w:r>
      <w:r>
        <w:rPr>
          <w:sz w:val="20"/>
        </w:rPr>
        <w:t>no caput, sem</w:t>
      </w:r>
      <w:r>
        <w:rPr>
          <w:spacing w:val="23"/>
          <w:sz w:val="20"/>
        </w:rPr>
        <w:t xml:space="preserve"> </w:t>
      </w:r>
      <w:r>
        <w:rPr>
          <w:sz w:val="20"/>
        </w:rPr>
        <w:t xml:space="preserve">purga da </w:t>
      </w:r>
      <w:r>
        <w:rPr>
          <w:spacing w:val="-2"/>
          <w:sz w:val="20"/>
        </w:rPr>
        <w:t>mora.</w:t>
      </w:r>
    </w:p>
    <w:p w14:paraId="7ACF6F9D" w14:textId="77777777" w:rsidR="00D63244" w:rsidRDefault="00000000">
      <w:pPr>
        <w:spacing w:before="239"/>
        <w:ind w:left="461" w:right="120" w:firstLine="2831"/>
        <w:jc w:val="both"/>
        <w:rPr>
          <w:sz w:val="24"/>
        </w:rPr>
      </w:pPr>
      <w:r>
        <w:rPr>
          <w:sz w:val="24"/>
        </w:rPr>
        <w:t xml:space="preserve">Entretanto, em contratos desprovidos de cláusula resolutiva expressa ou, mesmo quando há a sua previsão, </w:t>
      </w:r>
      <w:r>
        <w:rPr>
          <w:b/>
          <w:sz w:val="24"/>
        </w:rPr>
        <w:t xml:space="preserve">mas realizados antes de 20/02/2015, </w:t>
      </w:r>
      <w:r>
        <w:rPr>
          <w:b/>
          <w:sz w:val="24"/>
          <w:u w:val="single"/>
        </w:rPr>
        <w:t>como é o caso em apreço (18.12.2014),</w:t>
      </w:r>
      <w:r>
        <w:rPr>
          <w:b/>
          <w:sz w:val="24"/>
        </w:rPr>
        <w:t xml:space="preserve"> </w:t>
      </w:r>
      <w:r>
        <w:rPr>
          <w:sz w:val="24"/>
        </w:rPr>
        <w:t>o ingresso de ação de rescisão contratual ou de reintegração de posse, depende da realização da notificação extrajudicial ou interpelação pela via judicial.</w:t>
      </w:r>
    </w:p>
    <w:p w14:paraId="02F9D4B2" w14:textId="77777777" w:rsidR="00D63244" w:rsidRDefault="00000000">
      <w:pPr>
        <w:pStyle w:val="Corpodetexto"/>
        <w:spacing w:before="240"/>
        <w:ind w:left="3293"/>
      </w:pPr>
      <w:r>
        <w:t>Nesse</w:t>
      </w:r>
      <w:r>
        <w:rPr>
          <w:spacing w:val="5"/>
        </w:rPr>
        <w:t xml:space="preserve"> </w:t>
      </w:r>
      <w:r>
        <w:t>sentido,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jurisprudência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4"/>
        </w:rPr>
        <w:t>TJSP:</w:t>
      </w:r>
    </w:p>
    <w:p w14:paraId="4561717A" w14:textId="77777777" w:rsidR="00D63244" w:rsidRDefault="00D63244">
      <w:pPr>
        <w:pStyle w:val="Corpodetexto"/>
        <w:spacing w:before="191"/>
        <w:ind w:left="0"/>
      </w:pPr>
    </w:p>
    <w:p w14:paraId="464B33BB" w14:textId="77777777" w:rsidR="00D63244" w:rsidRDefault="00000000">
      <w:pPr>
        <w:ind w:left="461"/>
        <w:jc w:val="both"/>
        <w:rPr>
          <w:b/>
          <w:sz w:val="20"/>
        </w:rPr>
      </w:pPr>
      <w:r>
        <w:rPr>
          <w:sz w:val="20"/>
        </w:rPr>
        <w:t>BEM</w:t>
      </w:r>
      <w:r>
        <w:rPr>
          <w:spacing w:val="10"/>
          <w:sz w:val="20"/>
        </w:rPr>
        <w:t xml:space="preserve"> </w:t>
      </w:r>
      <w:r>
        <w:rPr>
          <w:sz w:val="20"/>
        </w:rPr>
        <w:t>IMÓVEL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PERMUTA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AÇÃO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RESCISÃO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CONTRATUAL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C.C..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REINTEGRAÇÃO</w:t>
      </w:r>
    </w:p>
    <w:p w14:paraId="4E0C78AE" w14:textId="77777777" w:rsidR="00D63244" w:rsidRDefault="00000000">
      <w:pPr>
        <w:spacing w:before="1"/>
        <w:ind w:left="461" w:right="119"/>
        <w:jc w:val="both"/>
        <w:rPr>
          <w:sz w:val="20"/>
        </w:rPr>
      </w:pPr>
      <w:r>
        <w:rPr>
          <w:b/>
          <w:sz w:val="20"/>
        </w:rPr>
        <w:t>DE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POSSE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Demanda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atribui</w:t>
      </w:r>
      <w:r>
        <w:rPr>
          <w:spacing w:val="40"/>
          <w:sz w:val="20"/>
        </w:rPr>
        <w:t xml:space="preserve"> </w:t>
      </w:r>
      <w:r>
        <w:rPr>
          <w:sz w:val="20"/>
        </w:rPr>
        <w:t>inadimplemento</w:t>
      </w:r>
      <w:r>
        <w:rPr>
          <w:spacing w:val="40"/>
          <w:sz w:val="20"/>
        </w:rPr>
        <w:t xml:space="preserve"> </w:t>
      </w:r>
      <w:r>
        <w:rPr>
          <w:sz w:val="20"/>
        </w:rPr>
        <w:t>contratual</w:t>
      </w:r>
      <w:r>
        <w:rPr>
          <w:spacing w:val="40"/>
          <w:sz w:val="20"/>
        </w:rPr>
        <w:t xml:space="preserve"> </w:t>
      </w:r>
      <w:r>
        <w:rPr>
          <w:sz w:val="20"/>
        </w:rPr>
        <w:t>ao</w:t>
      </w:r>
      <w:r>
        <w:rPr>
          <w:spacing w:val="40"/>
          <w:sz w:val="20"/>
        </w:rPr>
        <w:t xml:space="preserve"> </w:t>
      </w:r>
      <w:r>
        <w:rPr>
          <w:sz w:val="20"/>
        </w:rPr>
        <w:t>polo</w:t>
      </w:r>
      <w:r>
        <w:rPr>
          <w:spacing w:val="40"/>
          <w:sz w:val="20"/>
        </w:rPr>
        <w:t xml:space="preserve"> </w:t>
      </w:r>
      <w:r>
        <w:rPr>
          <w:sz w:val="20"/>
        </w:rPr>
        <w:t>passivo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– Improcedência decretada – Inconformismo – Não acolhimento - </w:t>
      </w:r>
      <w:r>
        <w:rPr>
          <w:b/>
          <w:sz w:val="20"/>
        </w:rPr>
        <w:t xml:space="preserve">Necessidade de notificação prévia para </w:t>
      </w:r>
      <w:r>
        <w:rPr>
          <w:b/>
          <w:sz w:val="20"/>
          <w:u w:val="single"/>
        </w:rPr>
        <w:t>constituição</w:t>
      </w:r>
      <w:r>
        <w:rPr>
          <w:b/>
          <w:sz w:val="20"/>
        </w:rPr>
        <w:t xml:space="preserve"> o em mora - Interpelação do devedor que constitui condição de procedibilidade da demanda - Notificação premonitória em benefício exclusivo do promitente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comprador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vistas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lhe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oportunizar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emenda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mora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imposta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 xml:space="preserve">pelo art. </w:t>
      </w:r>
      <w:r>
        <w:rPr>
          <w:b/>
          <w:sz w:val="20"/>
          <w:u w:val="single"/>
        </w:rPr>
        <w:t>397</w:t>
      </w:r>
      <w:r>
        <w:rPr>
          <w:b/>
          <w:sz w:val="20"/>
        </w:rPr>
        <w:t xml:space="preserve"> do </w:t>
      </w:r>
      <w:r>
        <w:rPr>
          <w:b/>
          <w:sz w:val="20"/>
          <w:u w:val="single"/>
        </w:rPr>
        <w:t>Código</w:t>
      </w:r>
      <w:r>
        <w:rPr>
          <w:b/>
          <w:spacing w:val="40"/>
          <w:sz w:val="20"/>
          <w:u w:val="single"/>
        </w:rPr>
        <w:t xml:space="preserve"> </w:t>
      </w:r>
      <w:r>
        <w:rPr>
          <w:b/>
          <w:sz w:val="20"/>
          <w:u w:val="single"/>
        </w:rPr>
        <w:t>Civil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Súmula766,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STJ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Requisito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legal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indispensável,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não pode ser suprido pela citação dos devedores (tampouco por mensagens através do aplicativo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whatsapp</w:t>
      </w:r>
      <w:r>
        <w:rPr>
          <w:sz w:val="20"/>
        </w:rPr>
        <w:t>)–</w:t>
      </w:r>
      <w:r>
        <w:rPr>
          <w:spacing w:val="40"/>
          <w:sz w:val="20"/>
        </w:rPr>
        <w:t xml:space="preserve"> </w:t>
      </w:r>
      <w:r>
        <w:rPr>
          <w:sz w:val="20"/>
        </w:rPr>
        <w:t>Providência</w:t>
      </w:r>
      <w:r>
        <w:rPr>
          <w:spacing w:val="40"/>
          <w:sz w:val="20"/>
        </w:rPr>
        <w:t xml:space="preserve"> </w:t>
      </w:r>
      <w:r>
        <w:rPr>
          <w:sz w:val="20"/>
        </w:rPr>
        <w:t>desatendida</w:t>
      </w:r>
      <w:r>
        <w:rPr>
          <w:spacing w:val="40"/>
          <w:sz w:val="20"/>
        </w:rPr>
        <w:t xml:space="preserve">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Precedentes</w:t>
      </w:r>
      <w:r>
        <w:rPr>
          <w:spacing w:val="40"/>
          <w:sz w:val="20"/>
        </w:rPr>
        <w:t xml:space="preserve"> </w:t>
      </w:r>
      <w:r>
        <w:rPr>
          <w:sz w:val="20"/>
        </w:rPr>
        <w:t>- Sentença</w:t>
      </w:r>
      <w:r>
        <w:rPr>
          <w:spacing w:val="40"/>
          <w:sz w:val="20"/>
        </w:rPr>
        <w:t xml:space="preserve"> </w:t>
      </w:r>
      <w:r>
        <w:rPr>
          <w:sz w:val="20"/>
        </w:rPr>
        <w:t>mantida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– Recurso improvido (TJSP; </w:t>
      </w:r>
      <w:r>
        <w:rPr>
          <w:sz w:val="20"/>
          <w:u w:val="single"/>
        </w:rPr>
        <w:t>Apelação Cível 1012337-33.2020.8.26.0477</w:t>
      </w:r>
      <w:r>
        <w:rPr>
          <w:sz w:val="20"/>
        </w:rPr>
        <w:t>; Relator (a): Salles Rossi; Órgão Julgador: 8ª Câmara de Direito Privado; Foro de Praia Grande - 2ª Vara Cível; Data do Julgamento: 08/06/2022; Data de Registro: 08/06/2022)</w:t>
      </w:r>
    </w:p>
    <w:p w14:paraId="4F7E8CB1" w14:textId="77777777" w:rsidR="00D63244" w:rsidRDefault="00D63244">
      <w:pPr>
        <w:pStyle w:val="Corpodetexto"/>
        <w:ind w:left="0"/>
        <w:rPr>
          <w:sz w:val="20"/>
        </w:rPr>
      </w:pPr>
    </w:p>
    <w:p w14:paraId="44E84834" w14:textId="77777777" w:rsidR="00D63244" w:rsidRDefault="00000000">
      <w:pPr>
        <w:ind w:left="461" w:right="118"/>
        <w:jc w:val="both"/>
        <w:rPr>
          <w:sz w:val="20"/>
        </w:rPr>
      </w:pPr>
      <w:r>
        <w:rPr>
          <w:sz w:val="20"/>
        </w:rPr>
        <w:t xml:space="preserve">APELAÇÃO CÍVEL. </w:t>
      </w:r>
      <w:r>
        <w:rPr>
          <w:b/>
          <w:sz w:val="20"/>
        </w:rPr>
        <w:t>AÇÃO DE RESCISÃO DE CONTRATO C/C PEDIDO DE REINTEGRAÇÃO DE POSSE E COBRANÇA DE ENCARGOS CONTRATUAIS</w:t>
      </w:r>
      <w:r>
        <w:rPr>
          <w:sz w:val="20"/>
        </w:rPr>
        <w:t xml:space="preserve">. DEMANDA AJUIZADA EM FACE DE DOIS RÉUS. FALECIMENTO DE UM DOS RÉUS ANTES DO AJUIZAMENTO. </w:t>
      </w:r>
      <w:r>
        <w:rPr>
          <w:b/>
          <w:sz w:val="20"/>
        </w:rPr>
        <w:t>AUSÊNCIA</w:t>
      </w:r>
      <w:r>
        <w:rPr>
          <w:b/>
          <w:spacing w:val="80"/>
          <w:w w:val="15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80"/>
          <w:w w:val="150"/>
          <w:sz w:val="20"/>
        </w:rPr>
        <w:t xml:space="preserve"> </w:t>
      </w:r>
      <w:r>
        <w:rPr>
          <w:b/>
          <w:sz w:val="20"/>
        </w:rPr>
        <w:t>NOTIFICAÇÃO</w:t>
      </w:r>
      <w:r>
        <w:rPr>
          <w:b/>
          <w:spacing w:val="80"/>
          <w:w w:val="150"/>
          <w:sz w:val="20"/>
        </w:rPr>
        <w:t xml:space="preserve"> </w:t>
      </w:r>
      <w:r>
        <w:rPr>
          <w:b/>
          <w:sz w:val="20"/>
        </w:rPr>
        <w:t>EXTRAJUDICIAL.</w:t>
      </w:r>
      <w:r>
        <w:rPr>
          <w:b/>
          <w:spacing w:val="80"/>
          <w:w w:val="150"/>
          <w:sz w:val="20"/>
        </w:rPr>
        <w:t xml:space="preserve"> </w:t>
      </w:r>
      <w:r>
        <w:rPr>
          <w:b/>
          <w:sz w:val="20"/>
        </w:rPr>
        <w:t>PRESSUPOSTOS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DE </w:t>
      </w:r>
      <w:r>
        <w:rPr>
          <w:b/>
          <w:sz w:val="20"/>
          <w:u w:val="single"/>
        </w:rPr>
        <w:t>CONSTITUIÇÃO</w:t>
      </w:r>
      <w:r>
        <w:rPr>
          <w:b/>
          <w:sz w:val="20"/>
        </w:rPr>
        <w:t xml:space="preserve"> E DESENVOLVIMENTO VÁLIDO E REGULAR DO PROCESSO AUSENTES. EXTINÇÃO DO FEITO COM BASE NO ARTIGO </w:t>
      </w:r>
      <w:r>
        <w:rPr>
          <w:b/>
          <w:sz w:val="20"/>
          <w:u w:val="single"/>
        </w:rPr>
        <w:t>485</w:t>
      </w:r>
      <w:r>
        <w:rPr>
          <w:b/>
          <w:sz w:val="20"/>
        </w:rPr>
        <w:t xml:space="preserve">, </w:t>
      </w:r>
      <w:r>
        <w:rPr>
          <w:b/>
          <w:sz w:val="20"/>
          <w:u w:val="single"/>
        </w:rPr>
        <w:t>IV</w:t>
      </w:r>
      <w:r>
        <w:rPr>
          <w:b/>
          <w:sz w:val="20"/>
        </w:rPr>
        <w:t xml:space="preserve">, DO </w:t>
      </w:r>
      <w:r>
        <w:rPr>
          <w:b/>
          <w:sz w:val="20"/>
          <w:u w:val="single"/>
        </w:rPr>
        <w:t>CÓDIGO DE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PROCESSO CIVIL</w:t>
      </w:r>
      <w:r>
        <w:rPr>
          <w:sz w:val="20"/>
        </w:rPr>
        <w:t>. PRECEDENTES JURISPRUDENCIAIS. SENTENÇA CORRETA. RECURSO DESPROVIDO.</w:t>
      </w:r>
    </w:p>
    <w:p w14:paraId="1E26CDEE" w14:textId="77777777" w:rsidR="00D63244" w:rsidRDefault="00000000">
      <w:pPr>
        <w:pStyle w:val="PargrafodaLista"/>
        <w:numPr>
          <w:ilvl w:val="0"/>
          <w:numId w:val="6"/>
        </w:numPr>
        <w:tabs>
          <w:tab w:val="left" w:pos="694"/>
        </w:tabs>
        <w:spacing w:before="3"/>
        <w:ind w:right="118" w:firstLine="0"/>
        <w:jc w:val="both"/>
        <w:rPr>
          <w:sz w:val="20"/>
        </w:rPr>
      </w:pPr>
      <w:r>
        <w:rPr>
          <w:sz w:val="20"/>
        </w:rPr>
        <w:t xml:space="preserve">A sucessão da parte por seu espólio ou seus sucessores, na forma do art. </w:t>
      </w:r>
      <w:r>
        <w:rPr>
          <w:sz w:val="20"/>
          <w:u w:val="single"/>
        </w:rPr>
        <w:t>108</w:t>
      </w:r>
      <w:r>
        <w:rPr>
          <w:sz w:val="20"/>
        </w:rPr>
        <w:t xml:space="preserve"> e seguintes do </w:t>
      </w:r>
      <w:r>
        <w:rPr>
          <w:sz w:val="20"/>
          <w:u w:val="single"/>
        </w:rPr>
        <w:t>CPC</w:t>
      </w:r>
      <w:r>
        <w:rPr>
          <w:sz w:val="20"/>
        </w:rPr>
        <w:t xml:space="preserve">, ocorre apenas quando o falecimento acontece durante o trâmite processual, não sendo possível alterar o polo passivo da demanda quando a morte se deu antes do </w:t>
      </w:r>
      <w:r>
        <w:rPr>
          <w:spacing w:val="-2"/>
          <w:sz w:val="20"/>
        </w:rPr>
        <w:t>ajuizamento.</w:t>
      </w:r>
    </w:p>
    <w:p w14:paraId="51B6F189" w14:textId="77777777" w:rsidR="00D63244" w:rsidRDefault="00000000">
      <w:pPr>
        <w:pStyle w:val="PargrafodaLista"/>
        <w:numPr>
          <w:ilvl w:val="0"/>
          <w:numId w:val="6"/>
        </w:numPr>
        <w:tabs>
          <w:tab w:val="left" w:pos="719"/>
        </w:tabs>
        <w:ind w:right="119" w:firstLine="0"/>
        <w:jc w:val="both"/>
        <w:rPr>
          <w:sz w:val="20"/>
        </w:rPr>
      </w:pPr>
      <w:r>
        <w:rPr>
          <w:b/>
          <w:sz w:val="20"/>
        </w:rPr>
        <w:t>A notificação extrajudicial prévia é requisito essencial para o ingresso de ação de rescisão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contrato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imóvel,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67"/>
          <w:sz w:val="20"/>
        </w:rPr>
        <w:t xml:space="preserve"> </w:t>
      </w:r>
      <w:r>
        <w:rPr>
          <w:b/>
          <w:sz w:val="20"/>
        </w:rPr>
        <w:t>esteira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arts.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1º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67"/>
          <w:sz w:val="20"/>
        </w:rPr>
        <w:t xml:space="preserve"> </w:t>
      </w:r>
      <w:r>
        <w:rPr>
          <w:b/>
          <w:sz w:val="20"/>
        </w:rPr>
        <w:t>Decreto</w:t>
      </w:r>
      <w:r>
        <w:rPr>
          <w:b/>
          <w:spacing w:val="67"/>
          <w:sz w:val="20"/>
        </w:rPr>
        <w:t xml:space="preserve"> </w:t>
      </w:r>
      <w:r>
        <w:rPr>
          <w:b/>
          <w:sz w:val="20"/>
        </w:rPr>
        <w:t>745/69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e </w:t>
      </w:r>
      <w:r>
        <w:rPr>
          <w:b/>
          <w:sz w:val="20"/>
          <w:u w:val="single"/>
        </w:rPr>
        <w:t>32</w:t>
      </w:r>
      <w:r>
        <w:rPr>
          <w:b/>
          <w:sz w:val="20"/>
        </w:rPr>
        <w:t xml:space="preserve"> da Lei </w:t>
      </w:r>
      <w:r>
        <w:rPr>
          <w:b/>
          <w:sz w:val="20"/>
          <w:u w:val="single"/>
        </w:rPr>
        <w:t>6.766</w:t>
      </w:r>
      <w:r>
        <w:rPr>
          <w:b/>
          <w:sz w:val="20"/>
        </w:rPr>
        <w:t xml:space="preserve">/79. </w:t>
      </w:r>
      <w:r>
        <w:rPr>
          <w:sz w:val="20"/>
        </w:rPr>
        <w:t xml:space="preserve">(TJPR - 8ª C.Cível - </w:t>
      </w:r>
      <w:r>
        <w:rPr>
          <w:sz w:val="20"/>
          <w:u w:val="single"/>
        </w:rPr>
        <w:t>0014993-83.2017.8.16.0017</w:t>
      </w:r>
      <w:r>
        <w:rPr>
          <w:sz w:val="20"/>
        </w:rPr>
        <w:t xml:space="preserve"> - Maringá - Rel.: DESEMBARGADOR HELIO HENRIQUE LOPES FERNANDES LIMA - J. 21.06.2021)</w:t>
      </w:r>
    </w:p>
    <w:p w14:paraId="725CF8F2" w14:textId="77777777" w:rsidR="00D63244" w:rsidRDefault="00D63244">
      <w:pPr>
        <w:pStyle w:val="Corpodetexto"/>
        <w:spacing w:before="108"/>
        <w:ind w:left="0"/>
        <w:rPr>
          <w:sz w:val="20"/>
        </w:rPr>
      </w:pPr>
    </w:p>
    <w:p w14:paraId="73C7567E" w14:textId="77777777" w:rsidR="00D63244" w:rsidRDefault="00000000">
      <w:pPr>
        <w:pStyle w:val="Corpodetexto"/>
        <w:ind w:right="117" w:firstLine="2832"/>
        <w:jc w:val="both"/>
      </w:pPr>
      <w:r>
        <w:t>Somente após referida notificação</w:t>
      </w:r>
      <w:r>
        <w:rPr>
          <w:spacing w:val="-3"/>
        </w:rPr>
        <w:t xml:space="preserve"> </w:t>
      </w:r>
      <w:r>
        <w:t>é que restará finalmente</w:t>
      </w:r>
      <w:r>
        <w:rPr>
          <w:spacing w:val="80"/>
        </w:rPr>
        <w:t xml:space="preserve"> </w:t>
      </w:r>
      <w:r>
        <w:t>em</w:t>
      </w:r>
      <w:r>
        <w:rPr>
          <w:spacing w:val="80"/>
        </w:rPr>
        <w:t xml:space="preserve"> </w:t>
      </w:r>
      <w:r>
        <w:t>mora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devedor</w:t>
      </w:r>
      <w:r>
        <w:rPr>
          <w:spacing w:val="80"/>
        </w:rPr>
        <w:t xml:space="preserve"> </w:t>
      </w:r>
      <w:r>
        <w:t>(a</w:t>
      </w:r>
      <w:r>
        <w:rPr>
          <w:spacing w:val="80"/>
        </w:rPr>
        <w:t xml:space="preserve"> </w:t>
      </w:r>
      <w:r>
        <w:t>autorizar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ajuizamento</w:t>
      </w:r>
      <w:r>
        <w:rPr>
          <w:spacing w:val="80"/>
        </w:rPr>
        <w:t xml:space="preserve"> </w:t>
      </w:r>
      <w:r>
        <w:t>da</w:t>
      </w:r>
      <w:r>
        <w:rPr>
          <w:spacing w:val="80"/>
        </w:rPr>
        <w:t xml:space="preserve"> </w:t>
      </w:r>
      <w:r>
        <w:t>ação visando</w:t>
      </w:r>
      <w:r>
        <w:rPr>
          <w:spacing w:val="-2"/>
        </w:rPr>
        <w:t xml:space="preserve"> </w:t>
      </w:r>
      <w:r>
        <w:t xml:space="preserve">rescisão), </w:t>
      </w:r>
      <w:r>
        <w:rPr>
          <w:u w:val="single"/>
        </w:rPr>
        <w:t>especialmente em casos como dos autos, em que não há</w:t>
      </w:r>
      <w:r>
        <w:t xml:space="preserve"> </w:t>
      </w:r>
      <w:r>
        <w:rPr>
          <w:u w:val="single"/>
        </w:rPr>
        <w:t>valor certo ou qualquer indicação clara e precisa de eventual parcela</w:t>
      </w:r>
      <w:r>
        <w:t xml:space="preserve"> </w:t>
      </w:r>
      <w:r>
        <w:rPr>
          <w:spacing w:val="-2"/>
          <w:u w:val="single"/>
        </w:rPr>
        <w:t>inadimplida.</w:t>
      </w:r>
    </w:p>
    <w:p w14:paraId="414E2645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E1F00B4" w14:textId="77777777" w:rsidR="00D63244" w:rsidRDefault="00D63244">
      <w:pPr>
        <w:pStyle w:val="Corpodetexto"/>
        <w:spacing w:before="14"/>
        <w:ind w:left="0"/>
      </w:pPr>
    </w:p>
    <w:p w14:paraId="366AD8DA" w14:textId="77777777" w:rsidR="00D63244" w:rsidRDefault="00000000">
      <w:pPr>
        <w:pStyle w:val="Corpodetexto"/>
        <w:spacing w:before="1"/>
        <w:ind w:left="3293"/>
      </w:pPr>
      <w:r>
        <w:t>Ainda,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notificação,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4"/>
        </w:rPr>
        <w:t>STJ:</w:t>
      </w:r>
    </w:p>
    <w:p w14:paraId="3C0DE68E" w14:textId="77777777" w:rsidR="00D63244" w:rsidRDefault="00D63244">
      <w:pPr>
        <w:pStyle w:val="Corpodetexto"/>
        <w:spacing w:before="1"/>
        <w:ind w:left="0"/>
      </w:pPr>
    </w:p>
    <w:p w14:paraId="7C52BABC" w14:textId="77777777" w:rsidR="00D63244" w:rsidRDefault="00000000">
      <w:pPr>
        <w:ind w:left="461" w:right="115"/>
        <w:jc w:val="both"/>
        <w:rPr>
          <w:sz w:val="20"/>
        </w:rPr>
      </w:pPr>
      <w:r>
        <w:rPr>
          <w:sz w:val="20"/>
        </w:rPr>
        <w:t xml:space="preserve">EMBARGOS DE DECLARAÇÃO NO AGRAVO INTERNO NO AGRAVO EM RECURSO ESPECIAL. </w:t>
      </w:r>
      <w:r>
        <w:rPr>
          <w:b/>
          <w:sz w:val="20"/>
        </w:rPr>
        <w:t>PROCESSUAL CIVIL. RESCISÃO DE CONTRATO CUMULADA COM REINTEGRAÇÃO DE POSSE E INDENIZAÇÃO POR PERDAS E DANOS. NOTIFICAÇÃO PREMONITÓRIA. NECESSIDADE. PURGAÇÃO DA MORA</w:t>
      </w:r>
      <w:r>
        <w:rPr>
          <w:sz w:val="20"/>
        </w:rPr>
        <w:t>. AÇÃO DE CONSIGNAÇÃO. SÚMULA Nº 7/STJ. IMPOSTOS E TAXAS SOBRE O IMÓVEL. INADIMPLÊNCIA. AUSÊNCIA DE</w:t>
      </w:r>
      <w:r>
        <w:rPr>
          <w:spacing w:val="39"/>
          <w:sz w:val="20"/>
        </w:rPr>
        <w:t xml:space="preserve"> </w:t>
      </w:r>
      <w:r>
        <w:rPr>
          <w:sz w:val="20"/>
        </w:rPr>
        <w:t>PREQUESTIONAMENTO.</w:t>
      </w:r>
      <w:r>
        <w:rPr>
          <w:spacing w:val="38"/>
          <w:sz w:val="20"/>
        </w:rPr>
        <w:t xml:space="preserve"> </w:t>
      </w:r>
      <w:r>
        <w:rPr>
          <w:sz w:val="20"/>
        </w:rPr>
        <w:t>SÚMULAS</w:t>
      </w:r>
      <w:r>
        <w:rPr>
          <w:spacing w:val="40"/>
          <w:sz w:val="20"/>
        </w:rPr>
        <w:t xml:space="preserve"> </w:t>
      </w:r>
      <w:r>
        <w:rPr>
          <w:sz w:val="20"/>
        </w:rPr>
        <w:t>NºS</w:t>
      </w:r>
      <w:r>
        <w:rPr>
          <w:spacing w:val="40"/>
          <w:sz w:val="20"/>
        </w:rPr>
        <w:t xml:space="preserve"> </w:t>
      </w:r>
      <w:r>
        <w:rPr>
          <w:sz w:val="20"/>
        </w:rPr>
        <w:t>282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356/STF.</w:t>
      </w:r>
      <w:r>
        <w:rPr>
          <w:spacing w:val="40"/>
          <w:sz w:val="20"/>
        </w:rPr>
        <w:t xml:space="preserve"> </w:t>
      </w:r>
      <w:r>
        <w:rPr>
          <w:sz w:val="20"/>
        </w:rPr>
        <w:t>IMPUGNAÇÃO</w:t>
      </w:r>
      <w:r>
        <w:rPr>
          <w:spacing w:val="43"/>
          <w:sz w:val="20"/>
        </w:rPr>
        <w:t xml:space="preserve"> </w:t>
      </w:r>
      <w:r>
        <w:rPr>
          <w:sz w:val="20"/>
        </w:rPr>
        <w:t>À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JUSTIÇA</w:t>
      </w:r>
    </w:p>
    <w:p w14:paraId="0CD2C6BF" w14:textId="77777777" w:rsidR="00D63244" w:rsidRDefault="00000000">
      <w:pPr>
        <w:ind w:left="461" w:right="118"/>
        <w:jc w:val="both"/>
        <w:rPr>
          <w:sz w:val="20"/>
        </w:rPr>
      </w:pPr>
      <w:r>
        <w:rPr>
          <w:sz w:val="20"/>
        </w:rPr>
        <w:t xml:space="preserve">GRATUITA. INOVAÇÃO RECURSAL. 1. </w:t>
      </w:r>
      <w:r>
        <w:rPr>
          <w:b/>
          <w:sz w:val="20"/>
        </w:rPr>
        <w:t>De acordo com a jurisprudência desta Corte, o desfazimento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contrato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promessa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compra 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venda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exige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prévia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interpelação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 devedor para constitui-lo em mora, pois o objetivo da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notificação premonitória é permitir ao comprador a oportunidade de purgar a mora e preservar o contrato firmado entre as partes.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Precedentes</w:t>
      </w:r>
      <w:r>
        <w:rPr>
          <w:sz w:val="20"/>
        </w:rPr>
        <w:t>. (...) EDcl</w:t>
      </w:r>
      <w:r>
        <w:rPr>
          <w:spacing w:val="-1"/>
          <w:sz w:val="20"/>
        </w:rPr>
        <w:t xml:space="preserve"> </w:t>
      </w:r>
      <w:r>
        <w:rPr>
          <w:sz w:val="20"/>
        </w:rPr>
        <w:t>no AgInt</w:t>
      </w:r>
      <w:r>
        <w:rPr>
          <w:spacing w:val="-2"/>
          <w:sz w:val="20"/>
        </w:rPr>
        <w:t xml:space="preserve"> </w:t>
      </w:r>
      <w:r>
        <w:rPr>
          <w:sz w:val="20"/>
        </w:rPr>
        <w:t>no AGRAVO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RECURSO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ESPECIAL Nº </w:t>
      </w:r>
      <w:r>
        <w:rPr>
          <w:spacing w:val="-2"/>
          <w:sz w:val="20"/>
        </w:rPr>
        <w:t>1.302.229</w:t>
      </w:r>
    </w:p>
    <w:p w14:paraId="0D1F3806" w14:textId="77777777" w:rsidR="00D63244" w:rsidRDefault="00000000">
      <w:pPr>
        <w:ind w:left="461"/>
        <w:jc w:val="both"/>
        <w:rPr>
          <w:sz w:val="20"/>
        </w:rPr>
      </w:pP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SP</w:t>
      </w:r>
      <w:r>
        <w:rPr>
          <w:spacing w:val="-8"/>
          <w:sz w:val="20"/>
        </w:rPr>
        <w:t xml:space="preserve"> </w:t>
      </w:r>
      <w:r>
        <w:rPr>
          <w:sz w:val="20"/>
        </w:rPr>
        <w:t>(2018/0129947-8)</w:t>
      </w:r>
      <w:r>
        <w:rPr>
          <w:spacing w:val="-4"/>
          <w:sz w:val="20"/>
        </w:rPr>
        <w:t xml:space="preserve"> </w:t>
      </w:r>
      <w:r>
        <w:rPr>
          <w:sz w:val="20"/>
        </w:rPr>
        <w:t>RELATOR</w:t>
      </w:r>
      <w:r>
        <w:rPr>
          <w:spacing w:val="-7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MINISTRO</w:t>
      </w:r>
      <w:r>
        <w:rPr>
          <w:spacing w:val="-6"/>
          <w:sz w:val="20"/>
        </w:rPr>
        <w:t xml:space="preserve"> </w:t>
      </w:r>
      <w:r>
        <w:rPr>
          <w:sz w:val="20"/>
        </w:rPr>
        <w:t>RICARDO</w:t>
      </w:r>
      <w:r>
        <w:rPr>
          <w:spacing w:val="-7"/>
          <w:sz w:val="20"/>
        </w:rPr>
        <w:t xml:space="preserve"> </w:t>
      </w:r>
      <w:r>
        <w:rPr>
          <w:sz w:val="20"/>
        </w:rPr>
        <w:t>VILLAS</w:t>
      </w:r>
      <w:r>
        <w:rPr>
          <w:spacing w:val="-6"/>
          <w:sz w:val="20"/>
        </w:rPr>
        <w:t xml:space="preserve"> </w:t>
      </w:r>
      <w:r>
        <w:rPr>
          <w:sz w:val="20"/>
        </w:rPr>
        <w:t>BÔAS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CUEVA</w:t>
      </w:r>
    </w:p>
    <w:p w14:paraId="01B4FF39" w14:textId="77777777" w:rsidR="00D63244" w:rsidRDefault="00000000">
      <w:pPr>
        <w:pStyle w:val="Corpodetexto"/>
        <w:spacing w:before="229"/>
        <w:ind w:left="3293"/>
        <w:rPr>
          <w:sz w:val="20"/>
        </w:rPr>
      </w:pPr>
      <w:r>
        <w:t>Do</w:t>
      </w:r>
      <w:r>
        <w:rPr>
          <w:spacing w:val="-2"/>
        </w:rPr>
        <w:t xml:space="preserve"> TJ/SC</w:t>
      </w:r>
      <w:r>
        <w:rPr>
          <w:spacing w:val="-2"/>
          <w:sz w:val="20"/>
        </w:rPr>
        <w:t>:</w:t>
      </w:r>
    </w:p>
    <w:p w14:paraId="17AFD44C" w14:textId="77777777" w:rsidR="00D63244" w:rsidRDefault="00D63244">
      <w:pPr>
        <w:pStyle w:val="Corpodetexto"/>
        <w:spacing w:before="191"/>
        <w:ind w:left="0"/>
      </w:pPr>
    </w:p>
    <w:p w14:paraId="4F702FFE" w14:textId="77777777" w:rsidR="00D63244" w:rsidRDefault="00000000">
      <w:pPr>
        <w:ind w:left="461" w:right="117"/>
        <w:jc w:val="both"/>
        <w:rPr>
          <w:b/>
          <w:sz w:val="20"/>
        </w:rPr>
      </w:pPr>
      <w:r>
        <w:rPr>
          <w:color w:val="212121"/>
          <w:sz w:val="20"/>
        </w:rPr>
        <w:t xml:space="preserve">APELAÇÃO CÍVEL. </w:t>
      </w:r>
      <w:r>
        <w:rPr>
          <w:b/>
          <w:color w:val="212121"/>
          <w:sz w:val="20"/>
        </w:rPr>
        <w:t>AÇÃO DE</w:t>
      </w:r>
      <w:r>
        <w:rPr>
          <w:b/>
          <w:color w:val="212121"/>
          <w:spacing w:val="-7"/>
          <w:sz w:val="20"/>
        </w:rPr>
        <w:t xml:space="preserve"> </w:t>
      </w:r>
      <w:r>
        <w:rPr>
          <w:b/>
          <w:color w:val="212121"/>
          <w:sz w:val="20"/>
        </w:rPr>
        <w:t>RESCISÃO</w:t>
      </w:r>
      <w:r>
        <w:rPr>
          <w:b/>
          <w:color w:val="212121"/>
          <w:spacing w:val="-5"/>
          <w:sz w:val="20"/>
        </w:rPr>
        <w:t xml:space="preserve"> </w:t>
      </w:r>
      <w:r>
        <w:rPr>
          <w:b/>
          <w:color w:val="212121"/>
          <w:sz w:val="20"/>
        </w:rPr>
        <w:t xml:space="preserve">CONTRATUAL C/C REINTEGRAÇÃO DE POSSE E </w:t>
      </w:r>
      <w:r>
        <w:rPr>
          <w:b/>
          <w:sz w:val="20"/>
        </w:rPr>
        <w:t>PERDAS E DANOS.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CONTRATO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PARTICULAR DE COMPROMISSO DE COMPRA E VENDA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 LOTE URBANO</w:t>
      </w:r>
      <w:r>
        <w:rPr>
          <w:sz w:val="20"/>
        </w:rPr>
        <w:t>.(...) APELO DO REQUERIDO. ALEGADA AUSÊNCIA DE PRESSUPOSTO DE CONSTITUIÇÃO E DESENVOLVIMENTO VÁLIDO E REGULAR DO PROCESSO</w:t>
      </w:r>
      <w:r>
        <w:rPr>
          <w:spacing w:val="40"/>
          <w:sz w:val="20"/>
        </w:rPr>
        <w:t xml:space="preserve"> </w:t>
      </w:r>
      <w:r>
        <w:rPr>
          <w:sz w:val="20"/>
        </w:rPr>
        <w:t>DIANTE</w:t>
      </w:r>
      <w:r>
        <w:rPr>
          <w:spacing w:val="40"/>
          <w:sz w:val="20"/>
        </w:rPr>
        <w:t xml:space="preserve"> </w:t>
      </w:r>
      <w:r>
        <w:rPr>
          <w:sz w:val="20"/>
        </w:rPr>
        <w:t>DA</w:t>
      </w:r>
      <w:r>
        <w:rPr>
          <w:spacing w:val="40"/>
          <w:sz w:val="20"/>
        </w:rPr>
        <w:t xml:space="preserve"> </w:t>
      </w:r>
      <w:r>
        <w:rPr>
          <w:sz w:val="20"/>
        </w:rPr>
        <w:t>INEXISTÊNCIA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SUA</w:t>
      </w:r>
      <w:r>
        <w:rPr>
          <w:spacing w:val="-1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INTERPELAÇÃO. SUBSISTÊNCIA. NÃO EVIDENCIADA NOS AUTOS A</w:t>
      </w:r>
      <w:r>
        <w:rPr>
          <w:spacing w:val="-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NOTIFICAÇÃO DA PARTE DEVEDORA NOS MOLDES EXIGIDOS POR LEI.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NECESSIDADE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 INTERPELAÇÃO PESSOAL POR INTERMÉDIO DE CARTÓRIO DE REGISTRO DE IMÓVEIS OU REGISTRO DE TÍTULOS E DOCUMENTOS. EXEGESE DOS ARTIGOS 32, § 1º, E 49, DA LEI N. 6.766/1979, ARTIGO 14, § 1º, DO DECRETO-LEI N. 58/1937 E ARTIGO 1ª, DO DECRETO- LEI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N.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745/1969</w:t>
      </w:r>
      <w:r>
        <w:rPr>
          <w:sz w:val="20"/>
        </w:rPr>
        <w:t>.</w:t>
      </w:r>
      <w:r>
        <w:rPr>
          <w:spacing w:val="80"/>
          <w:sz w:val="20"/>
        </w:rPr>
        <w:t xml:space="preserve"> </w:t>
      </w:r>
      <w:r>
        <w:rPr>
          <w:sz w:val="20"/>
        </w:rPr>
        <w:t>PRECEDENTES</w:t>
      </w:r>
      <w:r>
        <w:rPr>
          <w:spacing w:val="80"/>
          <w:sz w:val="20"/>
        </w:rPr>
        <w:t xml:space="preserve"> </w:t>
      </w:r>
      <w:r>
        <w:rPr>
          <w:sz w:val="20"/>
        </w:rPr>
        <w:t>JURISPRUDENCIAIS.</w:t>
      </w:r>
      <w:r>
        <w:rPr>
          <w:spacing w:val="80"/>
          <w:sz w:val="20"/>
        </w:rPr>
        <w:t xml:space="preserve"> </w:t>
      </w:r>
      <w:r>
        <w:rPr>
          <w:sz w:val="20"/>
        </w:rPr>
        <w:t>IRREGULARIDADE</w:t>
      </w:r>
      <w:r>
        <w:rPr>
          <w:spacing w:val="80"/>
          <w:sz w:val="20"/>
        </w:rPr>
        <w:t xml:space="preserve"> </w:t>
      </w:r>
      <w:r>
        <w:rPr>
          <w:sz w:val="20"/>
        </w:rPr>
        <w:t>FORMAL DO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WRIT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DEMONSTRADA.</w:t>
      </w:r>
      <w:r>
        <w:rPr>
          <w:spacing w:val="80"/>
          <w:sz w:val="20"/>
        </w:rPr>
        <w:t xml:space="preserve"> </w:t>
      </w:r>
      <w:r>
        <w:rPr>
          <w:sz w:val="20"/>
        </w:rPr>
        <w:t>EXTINÇÃO</w:t>
      </w:r>
      <w:r>
        <w:rPr>
          <w:spacing w:val="80"/>
          <w:sz w:val="20"/>
        </w:rPr>
        <w:t xml:space="preserve"> </w:t>
      </w:r>
      <w:r>
        <w:rPr>
          <w:sz w:val="20"/>
        </w:rPr>
        <w:t>DO</w:t>
      </w:r>
      <w:r>
        <w:rPr>
          <w:spacing w:val="80"/>
          <w:sz w:val="20"/>
        </w:rPr>
        <w:t xml:space="preserve"> </w:t>
      </w:r>
      <w:r>
        <w:rPr>
          <w:sz w:val="20"/>
        </w:rPr>
        <w:t>PROCESSO</w:t>
      </w:r>
      <w:r>
        <w:rPr>
          <w:spacing w:val="80"/>
          <w:sz w:val="20"/>
        </w:rPr>
        <w:t xml:space="preserve"> </w:t>
      </w:r>
      <w:r>
        <w:rPr>
          <w:sz w:val="20"/>
        </w:rPr>
        <w:t>SEM</w:t>
      </w:r>
      <w:r>
        <w:rPr>
          <w:spacing w:val="80"/>
          <w:sz w:val="20"/>
        </w:rPr>
        <w:t xml:space="preserve"> </w:t>
      </w:r>
      <w:r>
        <w:rPr>
          <w:sz w:val="20"/>
        </w:rPr>
        <w:t>RESOLUÇÃO</w:t>
      </w:r>
      <w:r>
        <w:rPr>
          <w:spacing w:val="80"/>
          <w:sz w:val="20"/>
        </w:rPr>
        <w:t xml:space="preserve"> </w:t>
      </w:r>
      <w:r>
        <w:rPr>
          <w:sz w:val="20"/>
        </w:rPr>
        <w:t>DO MÉRITO.</w:t>
      </w:r>
      <w:r>
        <w:rPr>
          <w:spacing w:val="-4"/>
          <w:sz w:val="20"/>
        </w:rPr>
        <w:t xml:space="preserve"> </w:t>
      </w:r>
      <w:r>
        <w:rPr>
          <w:sz w:val="20"/>
        </w:rPr>
        <w:t>RECURSO</w:t>
      </w:r>
      <w:r>
        <w:rPr>
          <w:spacing w:val="33"/>
          <w:sz w:val="20"/>
        </w:rPr>
        <w:t xml:space="preserve">  </w:t>
      </w:r>
      <w:r>
        <w:rPr>
          <w:sz w:val="20"/>
        </w:rPr>
        <w:t>DA</w:t>
      </w:r>
      <w:r>
        <w:rPr>
          <w:spacing w:val="32"/>
          <w:sz w:val="20"/>
        </w:rPr>
        <w:t xml:space="preserve">  </w:t>
      </w:r>
      <w:r>
        <w:rPr>
          <w:sz w:val="20"/>
        </w:rPr>
        <w:t>AUTORA</w:t>
      </w:r>
      <w:r>
        <w:rPr>
          <w:spacing w:val="31"/>
          <w:sz w:val="20"/>
        </w:rPr>
        <w:t xml:space="preserve">  </w:t>
      </w:r>
      <w:r>
        <w:rPr>
          <w:sz w:val="20"/>
        </w:rPr>
        <w:t>NÃO</w:t>
      </w:r>
      <w:r>
        <w:rPr>
          <w:spacing w:val="33"/>
          <w:sz w:val="20"/>
        </w:rPr>
        <w:t xml:space="preserve">  </w:t>
      </w:r>
      <w:r>
        <w:rPr>
          <w:sz w:val="20"/>
        </w:rPr>
        <w:t>CONHECIDO.</w:t>
      </w:r>
      <w:r>
        <w:rPr>
          <w:spacing w:val="33"/>
          <w:sz w:val="20"/>
        </w:rPr>
        <w:t xml:space="preserve">  </w:t>
      </w:r>
      <w:r>
        <w:rPr>
          <w:b/>
          <w:sz w:val="20"/>
        </w:rPr>
        <w:t>RECURSO</w:t>
      </w:r>
      <w:r>
        <w:rPr>
          <w:b/>
          <w:spacing w:val="34"/>
          <w:sz w:val="20"/>
        </w:rPr>
        <w:t xml:space="preserve">  </w:t>
      </w:r>
      <w:r>
        <w:rPr>
          <w:b/>
          <w:sz w:val="20"/>
        </w:rPr>
        <w:t>DO</w:t>
      </w:r>
      <w:r>
        <w:rPr>
          <w:b/>
          <w:spacing w:val="32"/>
          <w:sz w:val="20"/>
        </w:rPr>
        <w:t xml:space="preserve">  </w:t>
      </w:r>
      <w:r>
        <w:rPr>
          <w:b/>
          <w:spacing w:val="-2"/>
          <w:sz w:val="20"/>
        </w:rPr>
        <w:t>REQUERIDO</w:t>
      </w:r>
    </w:p>
    <w:p w14:paraId="1DEDFF96" w14:textId="77777777" w:rsidR="00D63244" w:rsidRDefault="00000000">
      <w:pPr>
        <w:spacing w:before="3" w:line="242" w:lineRule="auto"/>
        <w:ind w:left="461" w:right="116"/>
        <w:jc w:val="both"/>
        <w:rPr>
          <w:sz w:val="20"/>
        </w:rPr>
      </w:pPr>
      <w:r>
        <w:rPr>
          <w:b/>
          <w:sz w:val="20"/>
        </w:rPr>
        <w:t>CONHECIDO E PROVIDO</w:t>
      </w:r>
      <w:r>
        <w:rPr>
          <w:color w:val="212121"/>
          <w:sz w:val="27"/>
        </w:rPr>
        <w:t xml:space="preserve">- </w:t>
      </w:r>
      <w:r>
        <w:rPr>
          <w:color w:val="212121"/>
          <w:sz w:val="20"/>
        </w:rPr>
        <w:t>Apelação Cível n. 0008835-49.2011.8.24.0033, da Comarca de Itajaí 1ª Vara Cível – 09.10.2018</w:t>
      </w:r>
    </w:p>
    <w:p w14:paraId="4E72EEF0" w14:textId="77777777" w:rsidR="00D63244" w:rsidRDefault="00D63244">
      <w:pPr>
        <w:pStyle w:val="Corpodetexto"/>
        <w:spacing w:before="225"/>
        <w:ind w:left="0"/>
        <w:rPr>
          <w:sz w:val="20"/>
        </w:rPr>
      </w:pPr>
    </w:p>
    <w:p w14:paraId="2A455809" w14:textId="77777777" w:rsidR="00D63244" w:rsidRDefault="00000000">
      <w:pPr>
        <w:ind w:left="461" w:right="11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8864" behindDoc="1" locked="0" layoutInCell="1" allowOverlap="1" wp14:anchorId="43342A2A" wp14:editId="43427110">
                <wp:simplePos x="0" y="0"/>
                <wp:positionH relativeFrom="page">
                  <wp:posOffset>6225539</wp:posOffset>
                </wp:positionH>
                <wp:positionV relativeFrom="paragraph">
                  <wp:posOffset>441176</wp:posOffset>
                </wp:positionV>
                <wp:extent cx="79375" cy="1447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144780">
                              <a:moveTo>
                                <a:pt x="79248" y="144780"/>
                              </a:move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  <a:lnTo>
                                <a:pt x="79248" y="0"/>
                              </a:lnTo>
                              <a:lnTo>
                                <a:pt x="79248" y="1447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B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784A" id="Graphic 7" o:spid="_x0000_s1026" style="position:absolute;margin-left:490.2pt;margin-top:34.75pt;width:6.25pt;height:11.4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" path="m79248,144780l,144780,,,79248,r,144780xe" fillcolor="#dddbcf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“(...) Destarte, ausente comprovação de</w:t>
      </w:r>
      <w:r>
        <w:rPr>
          <w:spacing w:val="-5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interpelação por parte dos autores, não há falar em constituição dos devedores em mora e, por conseguinte, inadimissível a</w:t>
      </w:r>
      <w:r>
        <w:rPr>
          <w:spacing w:val="-4"/>
          <w:sz w:val="20"/>
        </w:rPr>
        <w:t xml:space="preserve"> </w:t>
      </w:r>
      <w:r>
        <w:rPr>
          <w:sz w:val="20"/>
        </w:rPr>
        <w:t>rescisão do contrato</w:t>
      </w:r>
      <w:r>
        <w:rPr>
          <w:spacing w:val="-2"/>
          <w:sz w:val="20"/>
        </w:rPr>
        <w:t xml:space="preserve"> </w:t>
      </w:r>
      <w:r>
        <w:rPr>
          <w:sz w:val="20"/>
        </w:rPr>
        <w:t>em questão.' (Apelação Cível n. 2006.035389-9, de Barra Velha, rel.: Des. Joel Figueira Júnior, j. 10-08-2010)." (TJSC, Apelação Cível n. 2014.044941-8, de Navegantes, rel. Des. Artur Jenichen Filho, j. 04-02-2016).</w:t>
      </w:r>
    </w:p>
    <w:p w14:paraId="414F2BDC" w14:textId="77777777" w:rsidR="00D63244" w:rsidRDefault="00D63244">
      <w:pPr>
        <w:pStyle w:val="Corpodetexto"/>
        <w:spacing w:before="42"/>
        <w:ind w:left="0"/>
        <w:rPr>
          <w:sz w:val="20"/>
        </w:rPr>
      </w:pPr>
    </w:p>
    <w:p w14:paraId="1552618E" w14:textId="77777777" w:rsidR="00D63244" w:rsidRDefault="00000000">
      <w:pPr>
        <w:pStyle w:val="Corpodetexto"/>
        <w:ind w:right="117" w:firstLine="2832"/>
        <w:jc w:val="both"/>
      </w:pP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casu</w:t>
      </w:r>
      <w:r>
        <w:t>,</w:t>
      </w:r>
      <w:r>
        <w:rPr>
          <w:spacing w:val="-5"/>
        </w:rPr>
        <w:t xml:space="preserve"> </w:t>
      </w:r>
      <w:r>
        <w:t>entretanto,</w:t>
      </w:r>
      <w:r>
        <w:rPr>
          <w:spacing w:val="-5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arrepio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legislação</w:t>
      </w:r>
      <w:r>
        <w:rPr>
          <w:spacing w:val="-2"/>
        </w:rPr>
        <w:t xml:space="preserve"> </w:t>
      </w:r>
      <w:r>
        <w:t>aplicável à espécie, o requerente não enviou ao requerido a necessária</w:t>
      </w:r>
      <w:r>
        <w:rPr>
          <w:spacing w:val="-4"/>
        </w:rPr>
        <w:t xml:space="preserve"> </w:t>
      </w:r>
      <w:r>
        <w:t>notificação premonitória, não restando, pois, o requerido devidamente constituído em</w:t>
      </w:r>
      <w:r>
        <w:rPr>
          <w:spacing w:val="40"/>
        </w:rPr>
        <w:t xml:space="preserve"> </w:t>
      </w:r>
      <w:r>
        <w:rPr>
          <w:spacing w:val="-2"/>
        </w:rPr>
        <w:t>mora.</w:t>
      </w:r>
    </w:p>
    <w:p w14:paraId="147534C5" w14:textId="77777777" w:rsidR="00D63244" w:rsidRDefault="00000000">
      <w:pPr>
        <w:pStyle w:val="Corpodetexto"/>
        <w:spacing w:before="3"/>
        <w:ind w:right="117" w:firstLine="2831"/>
        <w:jc w:val="both"/>
      </w:pPr>
      <w:r>
        <w:t>E não se olvide, que nem mesmo com a presente demanda logrou o requerente demonstrar onde reside seu direito e a suposta mora do requerido.</w:t>
      </w:r>
    </w:p>
    <w:p w14:paraId="6F76152C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20172E40" w14:textId="77777777" w:rsidR="00D63244" w:rsidRDefault="00D63244">
      <w:pPr>
        <w:pStyle w:val="Corpodetexto"/>
        <w:spacing w:before="14"/>
        <w:ind w:left="0"/>
      </w:pPr>
    </w:p>
    <w:p w14:paraId="34560B11" w14:textId="77777777" w:rsidR="00D63244" w:rsidRDefault="00000000">
      <w:pPr>
        <w:spacing w:before="1"/>
        <w:ind w:left="461" w:right="117" w:firstLine="2831"/>
        <w:jc w:val="both"/>
        <w:rPr>
          <w:sz w:val="24"/>
        </w:rPr>
      </w:pPr>
      <w:r>
        <w:rPr>
          <w:sz w:val="24"/>
        </w:rPr>
        <w:t>Com fundamento no exposto, a constituição em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mora da devedora, </w:t>
      </w:r>
      <w:r>
        <w:rPr>
          <w:b/>
          <w:sz w:val="24"/>
        </w:rPr>
        <w:t>com demonstração inequívoca de inadimplência</w:t>
      </w:r>
      <w:r>
        <w:rPr>
          <w:sz w:val="24"/>
        </w:rPr>
        <w:t xml:space="preserve">, afigura-se condição </w:t>
      </w:r>
      <w:r>
        <w:rPr>
          <w:i/>
          <w:sz w:val="24"/>
        </w:rPr>
        <w:t xml:space="preserve">sine qua non </w:t>
      </w:r>
      <w:r>
        <w:rPr>
          <w:sz w:val="24"/>
        </w:rPr>
        <w:t xml:space="preserve">à rescisão do pacto realizado antes de 20.02.2015; trata-se, portanto, de </w:t>
      </w:r>
      <w:r>
        <w:rPr>
          <w:b/>
          <w:sz w:val="24"/>
          <w:u w:val="single"/>
        </w:rPr>
        <w:t>requisito essencia</w:t>
      </w:r>
      <w:r>
        <w:rPr>
          <w:sz w:val="24"/>
        </w:rPr>
        <w:t>l, que visa resguardar os direitos do promissário comprador.</w:t>
      </w:r>
    </w:p>
    <w:p w14:paraId="63F35F65" w14:textId="77777777" w:rsidR="00D63244" w:rsidRDefault="00D63244">
      <w:pPr>
        <w:pStyle w:val="Corpodetexto"/>
        <w:ind w:left="0"/>
      </w:pPr>
    </w:p>
    <w:p w14:paraId="0A9F85D4" w14:textId="77777777" w:rsidR="00D63244" w:rsidRDefault="00000000">
      <w:pPr>
        <w:ind w:left="461" w:right="117" w:firstLine="2831"/>
        <w:jc w:val="both"/>
        <w:rPr>
          <w:b/>
          <w:sz w:val="24"/>
        </w:rPr>
      </w:pPr>
      <w:r>
        <w:rPr>
          <w:sz w:val="24"/>
        </w:rPr>
        <w:t xml:space="preserve">Assim, requer a extinção do feito sem resolução de mérito, </w:t>
      </w:r>
      <w:r>
        <w:rPr>
          <w:b/>
          <w:sz w:val="24"/>
        </w:rPr>
        <w:t>por ausência de pressuposto de constituição e desenvolvimento válido do processo.</w:t>
      </w:r>
    </w:p>
    <w:p w14:paraId="24DDCB37" w14:textId="77777777" w:rsidR="00D63244" w:rsidRDefault="00000000">
      <w:pPr>
        <w:pStyle w:val="Ttulo1"/>
        <w:numPr>
          <w:ilvl w:val="1"/>
          <w:numId w:val="8"/>
        </w:numPr>
        <w:tabs>
          <w:tab w:val="left" w:pos="3761"/>
        </w:tabs>
        <w:spacing w:before="277"/>
        <w:ind w:hanging="468"/>
      </w:pPr>
      <w:r>
        <w:t>–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Mérito</w:t>
      </w:r>
    </w:p>
    <w:p w14:paraId="6BC9D578" w14:textId="77777777" w:rsidR="00D63244" w:rsidRDefault="00000000">
      <w:pPr>
        <w:pStyle w:val="PargrafodaLista"/>
        <w:numPr>
          <w:ilvl w:val="2"/>
          <w:numId w:val="8"/>
        </w:numPr>
        <w:tabs>
          <w:tab w:val="left" w:pos="3993"/>
        </w:tabs>
        <w:spacing w:before="321"/>
        <w:ind w:left="3993" w:hanging="699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Realidade</w:t>
      </w:r>
      <w:r>
        <w:rPr>
          <w:b/>
          <w:spacing w:val="-2"/>
          <w:sz w:val="28"/>
        </w:rPr>
        <w:t xml:space="preserve"> fática</w:t>
      </w:r>
    </w:p>
    <w:p w14:paraId="390F4A4A" w14:textId="77777777" w:rsidR="00D63244" w:rsidRDefault="00000000">
      <w:pPr>
        <w:pStyle w:val="Corpodetexto"/>
        <w:spacing w:before="320"/>
        <w:ind w:right="117" w:firstLine="2832"/>
        <w:jc w:val="both"/>
      </w:pPr>
      <w:r>
        <w:t>Necessário contextualizar, desde o princípio, os negócios jurídicos realizados entre as partes.</w:t>
      </w:r>
    </w:p>
    <w:p w14:paraId="1AA1CFBA" w14:textId="77777777" w:rsidR="00D63244" w:rsidRDefault="00D63244">
      <w:pPr>
        <w:pStyle w:val="Corpodetexto"/>
        <w:ind w:left="0"/>
      </w:pPr>
    </w:p>
    <w:p w14:paraId="4CAADA0D" w14:textId="77777777" w:rsidR="00D63244" w:rsidRDefault="00000000">
      <w:pPr>
        <w:pStyle w:val="Corpodetexto"/>
        <w:ind w:right="117" w:firstLine="2831"/>
        <w:jc w:val="both"/>
      </w:pPr>
      <w:r>
        <w:t>Em 26 junho de 2014, as partes firmaram contrato</w:t>
      </w:r>
      <w:r>
        <w:rPr>
          <w:spacing w:val="40"/>
        </w:rPr>
        <w:t xml:space="preserve"> </w:t>
      </w:r>
      <w:r>
        <w:t>de locação de todo o imóvel contido na matricular 10.147, ou seja, sala comercial e apartamento com área total de 301 m2, com prazo de vigência de 60 meses (ev.1 contrloc11).</w:t>
      </w:r>
    </w:p>
    <w:p w14:paraId="517C0980" w14:textId="77777777" w:rsidR="00D63244" w:rsidRDefault="00D63244">
      <w:pPr>
        <w:pStyle w:val="Corpodetexto"/>
        <w:ind w:left="0"/>
      </w:pPr>
    </w:p>
    <w:p w14:paraId="1E85591B" w14:textId="77777777" w:rsidR="00D63244" w:rsidRDefault="00000000">
      <w:pPr>
        <w:pStyle w:val="Corpodetexto"/>
        <w:ind w:right="118" w:firstLine="2831"/>
        <w:jc w:val="both"/>
      </w:pPr>
      <w:r>
        <w:t>Referido contrato autorizava o requerido realizar</w:t>
      </w:r>
      <w:r>
        <w:rPr>
          <w:spacing w:val="40"/>
        </w:rPr>
        <w:t xml:space="preserve"> </w:t>
      </w:r>
      <w:r>
        <w:t>uma série de reformas no imóvel (clausula sexta), cujo custo à época foi de aproximadamente R$ 200 mil, conquanto tenha o requerente aceito abater em alugueis apenas a importância de R$ 11 mil (ref. dois meses).</w:t>
      </w:r>
    </w:p>
    <w:p w14:paraId="7CB81FF8" w14:textId="77777777" w:rsidR="00D63244" w:rsidRDefault="00D63244">
      <w:pPr>
        <w:pStyle w:val="Corpodetexto"/>
        <w:ind w:left="0"/>
      </w:pPr>
    </w:p>
    <w:p w14:paraId="3EAF7204" w14:textId="77777777" w:rsidR="00D63244" w:rsidRDefault="00000000">
      <w:pPr>
        <w:pStyle w:val="Corpodetexto"/>
        <w:spacing w:before="1"/>
        <w:ind w:right="115" w:firstLine="2831"/>
        <w:jc w:val="both"/>
      </w:pPr>
      <w:r>
        <w:t>O imóvel encontrava-se em péssimas condições, havendo o requerido a necessidade de reformá-lo quase que totalmente, pois que objetivava residir no piso superior e instalação de clinica odontológica no piso térreo, a qual possui até hoje.</w:t>
      </w:r>
    </w:p>
    <w:p w14:paraId="6BB5E648" w14:textId="77777777" w:rsidR="00D63244" w:rsidRDefault="00000000">
      <w:pPr>
        <w:pStyle w:val="Corpodetexto"/>
        <w:spacing w:before="276"/>
        <w:ind w:right="116" w:firstLine="2831"/>
        <w:jc w:val="both"/>
      </w:pPr>
      <w:r>
        <w:t xml:space="preserve">Já em novembro/2014, </w:t>
      </w:r>
      <w:r>
        <w:rPr>
          <w:u w:val="single"/>
        </w:rPr>
        <w:t>logo após o pacto locatício e</w:t>
      </w:r>
      <w:r>
        <w:t xml:space="preserve"> </w:t>
      </w:r>
      <w:r>
        <w:rPr>
          <w:u w:val="single"/>
        </w:rPr>
        <w:t>a conclusão da reforma do prédio</w:t>
      </w:r>
      <w:r>
        <w:t>, o requerente comunicou o requerido de que haveria um suposto interessado na compra do imóvel, e que este deveria exercer seu direito de aquisição, sob pena de ter que desocupar o imóvel em razão da suposta venda.</w:t>
      </w:r>
    </w:p>
    <w:p w14:paraId="3C504866" w14:textId="77777777" w:rsidR="00D63244" w:rsidRDefault="00D63244">
      <w:pPr>
        <w:pStyle w:val="Corpodetexto"/>
        <w:ind w:left="0"/>
      </w:pPr>
    </w:p>
    <w:p w14:paraId="6EF64ECA" w14:textId="77777777" w:rsidR="00D63244" w:rsidRDefault="00000000">
      <w:pPr>
        <w:pStyle w:val="Corpodetexto"/>
        <w:ind w:right="116" w:firstLine="2831"/>
        <w:jc w:val="both"/>
      </w:pPr>
      <w:r>
        <w:t>Muito provavelmente o requerente tenha se utilizado de expediente ludibrioso para coagir o requerido a aquisição, o qual, na sua inocência, se viu obrigado</w:t>
      </w:r>
      <w:r>
        <w:rPr>
          <w:spacing w:val="-1"/>
        </w:rPr>
        <w:t xml:space="preserve"> </w:t>
      </w:r>
      <w:r>
        <w:t>adquirir o prédio,</w:t>
      </w:r>
      <w:r>
        <w:rPr>
          <w:spacing w:val="-1"/>
        </w:rPr>
        <w:t xml:space="preserve"> </w:t>
      </w:r>
      <w:r>
        <w:t>sob pena de comprometer tempo e investimento realizado.</w:t>
      </w:r>
    </w:p>
    <w:p w14:paraId="7A397E23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0AA8EE24" w14:textId="77777777" w:rsidR="00D63244" w:rsidRDefault="00D63244">
      <w:pPr>
        <w:pStyle w:val="Corpodetexto"/>
        <w:spacing w:before="14"/>
        <w:ind w:left="0"/>
      </w:pPr>
    </w:p>
    <w:p w14:paraId="0DC4A470" w14:textId="77777777" w:rsidR="00D63244" w:rsidRDefault="00000000">
      <w:pPr>
        <w:pStyle w:val="Corpodetexto"/>
        <w:spacing w:before="1"/>
        <w:ind w:right="116" w:firstLine="2831"/>
        <w:jc w:val="both"/>
      </w:pPr>
      <w:r>
        <w:t>Neste contexto, em 18.12.2014 restou pactuada a compra e venda de todo o imóvel (sala e apartamento), pelo valor de R$ 1.400.000,00 - ev.01 contr8.</w:t>
      </w:r>
    </w:p>
    <w:p w14:paraId="4BE5097F" w14:textId="77777777" w:rsidR="00D63244" w:rsidRDefault="00000000">
      <w:pPr>
        <w:pStyle w:val="Corpodetexto"/>
        <w:spacing w:before="276"/>
        <w:ind w:right="117" w:firstLine="2831"/>
        <w:jc w:val="both"/>
      </w:pPr>
      <w:r>
        <w:t>Diante da dificuldade de cumprir a obrigação, pactuada sob pressão, houveram alguns atrasos no pagamento, que levou a repactuar a forma de pagamento, em 29.04.2016 (ev.1 doc9).</w:t>
      </w:r>
    </w:p>
    <w:p w14:paraId="2CAA1871" w14:textId="77777777" w:rsidR="00D63244" w:rsidRDefault="00D63244">
      <w:pPr>
        <w:pStyle w:val="Corpodetexto"/>
        <w:ind w:left="0"/>
      </w:pPr>
    </w:p>
    <w:p w14:paraId="14786F96" w14:textId="77777777" w:rsidR="00D63244" w:rsidRDefault="00000000">
      <w:pPr>
        <w:pStyle w:val="Corpodetexto"/>
        <w:ind w:right="117" w:firstLine="2831"/>
        <w:jc w:val="both"/>
      </w:pPr>
      <w:r>
        <w:t>O requerido, mesmo com certa dificuldade, seguiu pagando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parcelas,</w:t>
      </w:r>
      <w:r>
        <w:rPr>
          <w:spacing w:val="-4"/>
        </w:rPr>
        <w:t xml:space="preserve"> </w:t>
      </w:r>
      <w:r>
        <w:t>havendo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requerente</w:t>
      </w:r>
      <w:r>
        <w:rPr>
          <w:spacing w:val="-3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pressionado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forma ou de outra a regularização integral do débito, até que em 05.04.2018 resolveram liquidar as pendências, com a confecção do 2ª aditivo (ev.1 doc10).</w:t>
      </w:r>
    </w:p>
    <w:p w14:paraId="6B5D7A5F" w14:textId="77777777" w:rsidR="00D63244" w:rsidRDefault="00D63244">
      <w:pPr>
        <w:pStyle w:val="Corpodetexto"/>
        <w:ind w:left="0"/>
      </w:pPr>
    </w:p>
    <w:p w14:paraId="7C2C8725" w14:textId="77777777" w:rsidR="00D63244" w:rsidRDefault="00000000">
      <w:pPr>
        <w:pStyle w:val="Corpodetexto"/>
        <w:ind w:right="117" w:firstLine="2831"/>
        <w:jc w:val="both"/>
      </w:pPr>
      <w:r>
        <w:t>Neste aditivo houve a redução do objeto do contrato original, que na prática resultou no distrato em relação ao apartamento e manutenção apenas da sala comercial, com 107,00 m2.</w:t>
      </w:r>
    </w:p>
    <w:p w14:paraId="5349815D" w14:textId="77777777" w:rsidR="00D63244" w:rsidRDefault="00D63244">
      <w:pPr>
        <w:pStyle w:val="Corpodetexto"/>
        <w:ind w:left="0"/>
      </w:pPr>
    </w:p>
    <w:p w14:paraId="45F4AE6B" w14:textId="77777777" w:rsidR="00D63244" w:rsidRDefault="00000000">
      <w:pPr>
        <w:ind w:left="461" w:right="116" w:firstLine="2831"/>
        <w:jc w:val="both"/>
        <w:rPr>
          <w:b/>
          <w:sz w:val="24"/>
        </w:rPr>
      </w:pPr>
      <w:r>
        <w:rPr>
          <w:sz w:val="24"/>
        </w:rPr>
        <w:t>Como conseqüência, o requerente retomou a posse do apartamento todo reformado, havendo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créditos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direitos</w:t>
      </w:r>
      <w:r>
        <w:rPr>
          <w:spacing w:val="-1"/>
          <w:sz w:val="24"/>
        </w:rPr>
        <w:t xml:space="preserve"> </w:t>
      </w:r>
      <w:r>
        <w:rPr>
          <w:sz w:val="24"/>
        </w:rPr>
        <w:t>aquisitivos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requerido pagos até então, convergidos para quitação da sala comercial, </w:t>
      </w:r>
      <w:r>
        <w:rPr>
          <w:b/>
          <w:sz w:val="24"/>
        </w:rPr>
        <w:t>no valor de R$ 524.442,00, valor esse que já correspondia a 71,64% do valor total fixado, em R$ 732.042,00.</w:t>
      </w:r>
    </w:p>
    <w:p w14:paraId="56D40C59" w14:textId="77777777" w:rsidR="00D63244" w:rsidRDefault="00D63244">
      <w:pPr>
        <w:pStyle w:val="Corpodetexto"/>
        <w:ind w:left="0"/>
        <w:rPr>
          <w:b/>
        </w:rPr>
      </w:pPr>
    </w:p>
    <w:p w14:paraId="1FEA8521" w14:textId="77777777" w:rsidR="00D63244" w:rsidRDefault="00000000">
      <w:pPr>
        <w:pStyle w:val="Corpodetexto"/>
        <w:ind w:right="116" w:firstLine="2831"/>
        <w:jc w:val="both"/>
      </w:pPr>
      <w:r>
        <w:t xml:space="preserve">Assim, do total fixado pela sala comercial, restaram pendentes </w:t>
      </w:r>
      <w:r>
        <w:rPr>
          <w:u w:val="single"/>
        </w:rPr>
        <w:t>R$ 207.600,00, a serem pagos em 60 (sessenta) parcelas de R$</w:t>
      </w:r>
      <w:r>
        <w:t xml:space="preserve"> </w:t>
      </w:r>
      <w:r>
        <w:rPr>
          <w:u w:val="single"/>
        </w:rPr>
        <w:t>3.460,00 - corrigidos pela poupança - com a primeira parcela com vencimento</w:t>
      </w:r>
      <w:r>
        <w:t xml:space="preserve"> </w:t>
      </w:r>
      <w:r>
        <w:rPr>
          <w:u w:val="single"/>
        </w:rPr>
        <w:t>para o dia 30 de abril de 2018, e a última com vencimento para o dia 30 de</w:t>
      </w:r>
      <w:r>
        <w:t xml:space="preserve"> </w:t>
      </w:r>
      <w:r>
        <w:rPr>
          <w:u w:val="single"/>
        </w:rPr>
        <w:t>março de 2023</w:t>
      </w:r>
      <w:r>
        <w:t>.</w:t>
      </w:r>
    </w:p>
    <w:p w14:paraId="030211D1" w14:textId="77777777" w:rsidR="00D63244" w:rsidRDefault="00000000">
      <w:pPr>
        <w:pStyle w:val="Corpodetexto"/>
        <w:ind w:right="116" w:firstLine="2831"/>
        <w:jc w:val="both"/>
      </w:pPr>
      <w:r>
        <w:t xml:space="preserve">Desde então o requerido vem pagamento mensalmente as parcelas pactuadas, em variados valores (docs anexo) inclusive com 18 pagamentos realizados após o termo final das prestações pactuadas, em 30.03.2023, que até 01.08.2024 somam </w:t>
      </w:r>
      <w:r>
        <w:rPr>
          <w:b/>
        </w:rPr>
        <w:t xml:space="preserve">R$ 48.800,00 </w:t>
      </w:r>
      <w:r>
        <w:t xml:space="preserve">(docs </w:t>
      </w:r>
      <w:r>
        <w:rPr>
          <w:spacing w:val="-2"/>
        </w:rPr>
        <w:t>anexo).</w:t>
      </w:r>
    </w:p>
    <w:p w14:paraId="017235B4" w14:textId="77777777" w:rsidR="00D63244" w:rsidRDefault="00000000">
      <w:pPr>
        <w:pStyle w:val="Ttulo2"/>
        <w:ind w:right="117"/>
        <w:jc w:val="both"/>
      </w:pPr>
      <w:r>
        <w:t>Ditos pagamentos adicionais tem por objetivo quitar diferenças de parcelas, que deveriam ser atualizadas mensalmente pela poupança.</w:t>
      </w:r>
    </w:p>
    <w:p w14:paraId="1582E568" w14:textId="77777777" w:rsidR="00D63244" w:rsidRDefault="00000000">
      <w:pPr>
        <w:pStyle w:val="Corpodetexto"/>
        <w:ind w:right="117" w:firstLine="2831"/>
        <w:jc w:val="both"/>
      </w:pPr>
      <w:r>
        <w:t>Também importante ressaltar, que até o vencimento 30.10.2019, segundo declaração do próprio requerente, os pagamentos do parcelamento iniciado em 30.04.2018 estavam em dia, conforme se infere da mensagem de whatsapp enviada pelo requerente (doc anexo).</w:t>
      </w:r>
    </w:p>
    <w:p w14:paraId="59A774EE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083DB758" w14:textId="77777777" w:rsidR="00D63244" w:rsidRDefault="00D63244">
      <w:pPr>
        <w:pStyle w:val="Corpodetexto"/>
        <w:spacing w:before="14"/>
        <w:ind w:left="0"/>
      </w:pPr>
    </w:p>
    <w:p w14:paraId="42AF71B4" w14:textId="77777777" w:rsidR="00D63244" w:rsidRDefault="00000000">
      <w:pPr>
        <w:pStyle w:val="Corpodetexto"/>
        <w:spacing w:before="1"/>
        <w:ind w:right="117" w:firstLine="2831"/>
        <w:jc w:val="both"/>
      </w:pPr>
      <w:r>
        <w:t xml:space="preserve">Isto posto, temos que nesse período, foram pagos o equivalente a 18 parcelas, com valor médio de R$ 3.581,50, que totaliza a importância aproximada de </w:t>
      </w:r>
      <w:r>
        <w:rPr>
          <w:b/>
        </w:rPr>
        <w:t>R$ 64.477,26 – docs anexo</w:t>
      </w:r>
      <w:r>
        <w:t>.</w:t>
      </w:r>
    </w:p>
    <w:p w14:paraId="5FA9CBD9" w14:textId="77777777" w:rsidR="00D63244" w:rsidRDefault="00000000">
      <w:pPr>
        <w:spacing w:before="276"/>
        <w:ind w:left="461" w:right="117" w:firstLine="2832"/>
        <w:jc w:val="both"/>
        <w:rPr>
          <w:b/>
          <w:sz w:val="24"/>
        </w:rPr>
      </w:pPr>
      <w:r>
        <w:rPr>
          <w:sz w:val="24"/>
        </w:rPr>
        <w:t>E ainda, entre 30.10.2019 e 30.03.2023, foram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pagos aproximadamente </w:t>
      </w:r>
      <w:r>
        <w:rPr>
          <w:b/>
          <w:sz w:val="24"/>
        </w:rPr>
        <w:t>R$ 136.912,00 (docs anexo).</w:t>
      </w:r>
    </w:p>
    <w:p w14:paraId="0FFE2C49" w14:textId="77777777" w:rsidR="00D63244" w:rsidRDefault="00D63244">
      <w:pPr>
        <w:pStyle w:val="Corpodetexto"/>
        <w:ind w:left="0"/>
        <w:rPr>
          <w:b/>
        </w:rPr>
      </w:pPr>
    </w:p>
    <w:p w14:paraId="24F5A7F1" w14:textId="77777777" w:rsidR="00D63244" w:rsidRDefault="00000000">
      <w:pPr>
        <w:pStyle w:val="Corpodetexto"/>
        <w:ind w:right="116" w:firstLine="2831"/>
        <w:jc w:val="both"/>
      </w:pPr>
      <w:r>
        <w:t xml:space="preserve">Assim, por simples cálculo, depreende-se que o requerido pagou, sempre por meio de deposito/pix transferência bancaria, a importância de </w:t>
      </w:r>
      <w:r>
        <w:rPr>
          <w:b/>
        </w:rPr>
        <w:t>R$ 250.189,26</w:t>
      </w:r>
      <w:r>
        <w:t>, valor significativamente superior a obrigação pendente, no valor nominal de R$ 207.600,00.</w:t>
      </w:r>
    </w:p>
    <w:p w14:paraId="7F387D99" w14:textId="77777777" w:rsidR="00D63244" w:rsidRDefault="00D63244">
      <w:pPr>
        <w:pStyle w:val="Corpodetexto"/>
        <w:ind w:left="0"/>
      </w:pPr>
    </w:p>
    <w:p w14:paraId="35374780" w14:textId="77777777" w:rsidR="00D63244" w:rsidRDefault="00000000">
      <w:pPr>
        <w:pStyle w:val="Corpodetexto"/>
        <w:ind w:right="116" w:firstLine="2831"/>
        <w:jc w:val="both"/>
      </w:pPr>
      <w:r>
        <w:t xml:space="preserve">Conquanto tenham havidos diferenças de parcelas, oportunamente, quando o requerido requerer a transcrição imobiliária, equacionará detidamente todos os débitos e créditos, a fim de obter o valor </w:t>
      </w:r>
      <w:r>
        <w:rPr>
          <w:spacing w:val="-2"/>
        </w:rPr>
        <w:t>exato.</w:t>
      </w:r>
    </w:p>
    <w:p w14:paraId="24BEC927" w14:textId="77777777" w:rsidR="00D63244" w:rsidRDefault="00000000">
      <w:pPr>
        <w:pStyle w:val="Corpodetexto"/>
        <w:ind w:right="117" w:firstLine="2831"/>
        <w:jc w:val="both"/>
      </w:pPr>
      <w:r>
        <w:t xml:space="preserve">Sobredita equação, </w:t>
      </w:r>
      <w:r>
        <w:rPr>
          <w:b/>
        </w:rPr>
        <w:t>muito provavelmente</w:t>
      </w:r>
      <w:r>
        <w:t xml:space="preserve">, se não demonstrar o pagamento integral obrigação, incluindo tais diferenças de parcelas, certamente estará muito próximo de 100%, </w:t>
      </w:r>
      <w:r>
        <w:rPr>
          <w:u w:val="single"/>
        </w:rPr>
        <w:t>quiça até ultrapassado</w:t>
      </w:r>
      <w:r>
        <w:t>.</w:t>
      </w:r>
    </w:p>
    <w:p w14:paraId="463793DE" w14:textId="77777777" w:rsidR="00D63244" w:rsidRDefault="00D63244">
      <w:pPr>
        <w:pStyle w:val="Corpodetexto"/>
        <w:ind w:left="0"/>
      </w:pPr>
    </w:p>
    <w:p w14:paraId="5D30760D" w14:textId="77777777" w:rsidR="00D63244" w:rsidRDefault="00000000">
      <w:pPr>
        <w:pStyle w:val="Corpodetexto"/>
        <w:ind w:right="116" w:firstLine="2831"/>
        <w:jc w:val="both"/>
      </w:pPr>
      <w:r>
        <w:t>E não se desconhece haver pendências de IPTU junto à prefeitura municipal, porém diligenciará junto ao ente municipal, já que obrigação propter rem de seu interesse.</w:t>
      </w:r>
    </w:p>
    <w:p w14:paraId="272DB8BA" w14:textId="77777777" w:rsidR="00D63244" w:rsidRDefault="00D63244">
      <w:pPr>
        <w:pStyle w:val="Corpodetexto"/>
        <w:ind w:left="0"/>
      </w:pPr>
    </w:p>
    <w:p w14:paraId="20146F8B" w14:textId="77777777" w:rsidR="00D63244" w:rsidRDefault="00000000">
      <w:pPr>
        <w:pStyle w:val="Corpodetexto"/>
        <w:ind w:right="117" w:firstLine="2831"/>
        <w:jc w:val="both"/>
      </w:pPr>
      <w:r>
        <w:t>Igualmente,</w:t>
      </w:r>
      <w:r>
        <w:rPr>
          <w:spacing w:val="-5"/>
        </w:rPr>
        <w:t xml:space="preserve"> </w:t>
      </w:r>
      <w:r>
        <w:t>havendo</w:t>
      </w:r>
      <w:r>
        <w:rPr>
          <w:spacing w:val="-2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serem</w:t>
      </w:r>
      <w:r>
        <w:rPr>
          <w:spacing w:val="-3"/>
        </w:rPr>
        <w:t xml:space="preserve"> </w:t>
      </w:r>
      <w:r>
        <w:t>reembolsados, 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digne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apresentar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documentação</w:t>
      </w:r>
      <w:r>
        <w:rPr>
          <w:spacing w:val="-5"/>
        </w:rPr>
        <w:t xml:space="preserve"> </w:t>
      </w:r>
      <w:r>
        <w:t>necessária</w:t>
      </w:r>
      <w:r>
        <w:rPr>
          <w:spacing w:val="-5"/>
        </w:rPr>
        <w:t xml:space="preserve"> </w:t>
      </w:r>
      <w:r>
        <w:t>a comprovar</w:t>
      </w:r>
      <w:r>
        <w:rPr>
          <w:spacing w:val="-2"/>
        </w:rPr>
        <w:t xml:space="preserve"> </w:t>
      </w:r>
      <w:r>
        <w:t>fielmente</w:t>
      </w:r>
      <w:r>
        <w:rPr>
          <w:spacing w:val="-5"/>
        </w:rPr>
        <w:t xml:space="preserve"> </w:t>
      </w:r>
      <w:r>
        <w:t xml:space="preserve">o </w:t>
      </w:r>
      <w:r>
        <w:rPr>
          <w:spacing w:val="-2"/>
        </w:rPr>
        <w:t>dispêndio.</w:t>
      </w:r>
    </w:p>
    <w:p w14:paraId="4B07F545" w14:textId="77777777" w:rsidR="00D63244" w:rsidRDefault="00000000">
      <w:pPr>
        <w:pStyle w:val="Ttulo2"/>
        <w:ind w:right="115"/>
        <w:jc w:val="both"/>
      </w:pPr>
      <w:r>
        <w:t>Alías, desde a assinatura do distrato parcial, o requerente obrigou-se a dar o imóvel do objeto livre e desembaraçado, donde decorre obrigação de desmembrar e individualizar a sala comercial em matricula própria, exatamente como previsto no objeto, fato que até o momento não ocorreu, assunto que será tratado em reconvenção.</w:t>
      </w:r>
    </w:p>
    <w:p w14:paraId="0B5946BD" w14:textId="77777777" w:rsidR="00D63244" w:rsidRDefault="00D63244">
      <w:pPr>
        <w:pStyle w:val="Corpodetexto"/>
        <w:ind w:left="0"/>
        <w:rPr>
          <w:b/>
        </w:rPr>
      </w:pPr>
    </w:p>
    <w:p w14:paraId="7AFB7EFF" w14:textId="77777777" w:rsidR="00D63244" w:rsidRDefault="00000000">
      <w:pPr>
        <w:pStyle w:val="Corpodetexto"/>
        <w:ind w:right="116" w:firstLine="2831"/>
        <w:jc w:val="both"/>
      </w:pPr>
      <w:r>
        <w:t>Finaliza, destacando surpresa com comportamento contraditório e descabido do requerente, que apesar de ter recebido aproximadamente</w:t>
      </w:r>
      <w:r>
        <w:rPr>
          <w:spacing w:val="-3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do valor</w:t>
      </w:r>
      <w:r>
        <w:rPr>
          <w:spacing w:val="-2"/>
        </w:rPr>
        <w:t xml:space="preserve"> </w:t>
      </w:r>
      <w:r>
        <w:t>nominal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obrigação</w:t>
      </w:r>
      <w:r>
        <w:rPr>
          <w:spacing w:val="-3"/>
        </w:rPr>
        <w:t xml:space="preserve"> </w:t>
      </w:r>
      <w:r>
        <w:t>contratual (ainda recebe valores – último pagto 01.08.2024 – vide anexo), sem qualquer notificação prévia propõe a presente ação pretendendo a rescisão de um contrato cujas parcelas, como dito, muito provavelmente estão QUITADAS, e, na pior das hipóteses, muito próximo disso.</w:t>
      </w:r>
    </w:p>
    <w:p w14:paraId="1D4401A3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54FF8D93" w14:textId="77777777" w:rsidR="00D63244" w:rsidRDefault="00D63244">
      <w:pPr>
        <w:pStyle w:val="Corpodetexto"/>
        <w:spacing w:before="14"/>
        <w:ind w:left="0"/>
      </w:pPr>
    </w:p>
    <w:p w14:paraId="6AE7258E" w14:textId="77777777" w:rsidR="00D63244" w:rsidRDefault="00000000">
      <w:pPr>
        <w:pStyle w:val="Corpodetexto"/>
        <w:spacing w:before="1"/>
        <w:ind w:right="115" w:firstLine="2831"/>
        <w:jc w:val="both"/>
      </w:pPr>
      <w:r>
        <w:t>Ora, ao menos deveria o requerente o notificar previamente o requerido, demonstrando de forma inequívoca quais os valores encontra-se pendentes, deferindo prazo para quitação, se fosse o caso.</w:t>
      </w:r>
    </w:p>
    <w:p w14:paraId="40989AAB" w14:textId="77777777" w:rsidR="00D63244" w:rsidRDefault="00000000">
      <w:pPr>
        <w:pStyle w:val="Corpodetexto"/>
        <w:spacing w:before="276"/>
        <w:ind w:right="117" w:firstLine="2831"/>
        <w:jc w:val="both"/>
      </w:pPr>
      <w:r>
        <w:t>Entretanto, o requerente alega um suposto crédito</w:t>
      </w:r>
      <w:r>
        <w:rPr>
          <w:spacing w:val="40"/>
        </w:rPr>
        <w:t xml:space="preserve"> </w:t>
      </w:r>
      <w:r>
        <w:t>de R$ 85 mil, sem qualquer cálculo que contemplasse a necessária higidez e certeza exigida no procedimento, pretendendo rescindir o contrato, que, ademais, se revela sem justa causa.</w:t>
      </w:r>
    </w:p>
    <w:p w14:paraId="3972631F" w14:textId="77777777" w:rsidR="00D63244" w:rsidRDefault="00D63244">
      <w:pPr>
        <w:pStyle w:val="Corpodetexto"/>
        <w:ind w:left="0"/>
      </w:pPr>
    </w:p>
    <w:p w14:paraId="74515D4C" w14:textId="77777777" w:rsidR="00D63244" w:rsidRDefault="00000000">
      <w:pPr>
        <w:pStyle w:val="Corpodetexto"/>
        <w:ind w:right="118" w:firstLine="2831"/>
        <w:jc w:val="both"/>
      </w:pPr>
      <w:r>
        <w:t>Com a devida vênia Excelência, na melhor das hipóteses, estamos diante LIDE TEMERÁRIA!</w:t>
      </w:r>
    </w:p>
    <w:p w14:paraId="70751FEC" w14:textId="77777777" w:rsidR="00D63244" w:rsidRDefault="00D63244">
      <w:pPr>
        <w:pStyle w:val="Corpodetexto"/>
        <w:spacing w:before="1"/>
        <w:ind w:left="0"/>
      </w:pPr>
    </w:p>
    <w:p w14:paraId="58568F8D" w14:textId="77777777" w:rsidR="00D63244" w:rsidRDefault="00000000">
      <w:pPr>
        <w:pStyle w:val="Ttulo1"/>
        <w:numPr>
          <w:ilvl w:val="2"/>
          <w:numId w:val="8"/>
        </w:numPr>
        <w:tabs>
          <w:tab w:val="left" w:pos="3996"/>
        </w:tabs>
        <w:ind w:left="3996" w:hanging="703"/>
      </w:pPr>
      <w:r>
        <w:t>–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Adimplemento</w:t>
      </w:r>
      <w:r>
        <w:rPr>
          <w:spacing w:val="-7"/>
        </w:rPr>
        <w:t xml:space="preserve"> </w:t>
      </w:r>
      <w:r>
        <w:rPr>
          <w:spacing w:val="-2"/>
        </w:rPr>
        <w:t>Substancial</w:t>
      </w:r>
    </w:p>
    <w:p w14:paraId="0BCE06F1" w14:textId="77777777" w:rsidR="00D63244" w:rsidRDefault="00000000">
      <w:pPr>
        <w:pStyle w:val="Corpodetexto"/>
        <w:spacing w:before="320"/>
        <w:ind w:right="116" w:firstLine="2831"/>
        <w:jc w:val="both"/>
      </w:pPr>
      <w:r>
        <w:t>O princípio do adimplemento substancial é uma teoria do direito contratual que afasta a resolução de um negócio quando o cumprimento foi realizado em grande monta, ou seja, se a parte inadimplida é mínima em relação ao todo.</w:t>
      </w:r>
    </w:p>
    <w:p w14:paraId="79ED028C" w14:textId="77777777" w:rsidR="00D63244" w:rsidRDefault="00000000">
      <w:pPr>
        <w:pStyle w:val="Corpodetexto"/>
        <w:ind w:right="118" w:firstLine="2831"/>
        <w:jc w:val="both"/>
      </w:pPr>
      <w:r>
        <w:t>A teoria é baseada na boa-fé objetiva e na cláusula geral do abuso do direito (art. 187 do Código Civil) e da cláusula geral da boa- fé contratual (art. 422 do Código Civil).</w:t>
      </w:r>
    </w:p>
    <w:p w14:paraId="14879B24" w14:textId="77777777" w:rsidR="00D63244" w:rsidRDefault="00D63244">
      <w:pPr>
        <w:pStyle w:val="Corpodetexto"/>
        <w:spacing w:before="26"/>
        <w:ind w:left="0"/>
      </w:pPr>
    </w:p>
    <w:p w14:paraId="3157654F" w14:textId="77777777" w:rsidR="00D63244" w:rsidRDefault="00000000">
      <w:pPr>
        <w:pStyle w:val="Corpodetexto"/>
        <w:spacing w:before="1" w:line="264" w:lineRule="auto"/>
        <w:ind w:right="117" w:firstLine="2831"/>
        <w:jc w:val="both"/>
      </w:pPr>
      <w:r>
        <w:t>Para aplicar a teoria do adimplemento substancial, é necessário que sejam preenchidos os seguintes requisitos:</w:t>
      </w:r>
    </w:p>
    <w:p w14:paraId="00D64824" w14:textId="77777777" w:rsidR="00D63244" w:rsidRDefault="00000000">
      <w:pPr>
        <w:pStyle w:val="PargrafodaLista"/>
        <w:numPr>
          <w:ilvl w:val="0"/>
          <w:numId w:val="5"/>
        </w:numPr>
        <w:tabs>
          <w:tab w:val="left" w:pos="461"/>
        </w:tabs>
        <w:spacing w:before="269"/>
        <w:ind w:right="117"/>
        <w:rPr>
          <w:sz w:val="24"/>
        </w:rPr>
      </w:pP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existência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expectativas</w:t>
      </w:r>
      <w:r>
        <w:rPr>
          <w:spacing w:val="80"/>
          <w:sz w:val="24"/>
        </w:rPr>
        <w:t xml:space="preserve"> </w:t>
      </w:r>
      <w:r>
        <w:rPr>
          <w:sz w:val="24"/>
        </w:rPr>
        <w:t>legítimas</w:t>
      </w:r>
      <w:r>
        <w:rPr>
          <w:spacing w:val="80"/>
          <w:sz w:val="24"/>
        </w:rPr>
        <w:t xml:space="preserve"> </w:t>
      </w:r>
      <w:r>
        <w:rPr>
          <w:sz w:val="24"/>
        </w:rPr>
        <w:t>geradas</w:t>
      </w:r>
      <w:r>
        <w:rPr>
          <w:spacing w:val="80"/>
          <w:sz w:val="24"/>
        </w:rPr>
        <w:t xml:space="preserve"> </w:t>
      </w:r>
      <w:r>
        <w:rPr>
          <w:sz w:val="24"/>
        </w:rPr>
        <w:t>pelo</w:t>
      </w:r>
      <w:r>
        <w:rPr>
          <w:spacing w:val="80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das </w:t>
      </w:r>
      <w:r>
        <w:rPr>
          <w:spacing w:val="-2"/>
          <w:sz w:val="24"/>
        </w:rPr>
        <w:t>partes;</w:t>
      </w:r>
    </w:p>
    <w:p w14:paraId="379A48A6" w14:textId="77777777" w:rsidR="00D63244" w:rsidRDefault="00000000">
      <w:pPr>
        <w:pStyle w:val="PargrafodaLista"/>
        <w:numPr>
          <w:ilvl w:val="0"/>
          <w:numId w:val="5"/>
        </w:numPr>
        <w:tabs>
          <w:tab w:val="left" w:pos="461"/>
        </w:tabs>
        <w:spacing w:before="10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pagamento</w:t>
      </w:r>
      <w:r>
        <w:rPr>
          <w:spacing w:val="-1"/>
          <w:sz w:val="24"/>
        </w:rPr>
        <w:t xml:space="preserve"> </w:t>
      </w:r>
      <w:r>
        <w:rPr>
          <w:sz w:val="24"/>
        </w:rPr>
        <w:t>faltante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 ínfimo</w:t>
      </w:r>
      <w:r>
        <w:rPr>
          <w:spacing w:val="-3"/>
          <w:sz w:val="24"/>
        </w:rPr>
        <w:t xml:space="preserve"> </w:t>
      </w:r>
      <w:r>
        <w:rPr>
          <w:sz w:val="24"/>
        </w:rPr>
        <w:t>em se</w:t>
      </w:r>
      <w:r>
        <w:rPr>
          <w:spacing w:val="-1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1"/>
          <w:sz w:val="24"/>
        </w:rPr>
        <w:t xml:space="preserve"> </w:t>
      </w:r>
      <w:r>
        <w:rPr>
          <w:sz w:val="24"/>
        </w:rPr>
        <w:t>o total do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negócio;</w:t>
      </w:r>
    </w:p>
    <w:p w14:paraId="34E1CB4B" w14:textId="77777777" w:rsidR="00D63244" w:rsidRDefault="00000000">
      <w:pPr>
        <w:pStyle w:val="PargrafodaLista"/>
        <w:numPr>
          <w:ilvl w:val="0"/>
          <w:numId w:val="5"/>
        </w:numPr>
        <w:tabs>
          <w:tab w:val="left" w:pos="461"/>
        </w:tabs>
        <w:spacing w:before="101"/>
        <w:ind w:right="121"/>
        <w:rPr>
          <w:sz w:val="24"/>
        </w:rPr>
      </w:pP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possível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conservação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eficácia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negócio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2"/>
          <w:sz w:val="24"/>
        </w:rPr>
        <w:t xml:space="preserve"> </w:t>
      </w:r>
      <w:r>
        <w:rPr>
          <w:sz w:val="24"/>
        </w:rPr>
        <w:t>prejuízo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direito do credor de pleitear a quantia devida pelos meios ordinários</w:t>
      </w:r>
    </w:p>
    <w:p w14:paraId="5540CA05" w14:textId="77777777" w:rsidR="00D63244" w:rsidRDefault="00D63244">
      <w:pPr>
        <w:pStyle w:val="Corpodetexto"/>
        <w:spacing w:before="48"/>
        <w:ind w:left="0"/>
      </w:pPr>
    </w:p>
    <w:p w14:paraId="3193107D" w14:textId="77777777" w:rsidR="00D63244" w:rsidRDefault="00000000">
      <w:pPr>
        <w:spacing w:line="261" w:lineRule="auto"/>
        <w:ind w:left="461" w:right="117" w:firstLine="2831"/>
        <w:jc w:val="both"/>
        <w:rPr>
          <w:i/>
          <w:sz w:val="24"/>
        </w:rPr>
      </w:pPr>
      <w:r>
        <w:rPr>
          <w:sz w:val="24"/>
        </w:rPr>
        <w:t>Nas palavras do ministro Luis Felipe Salomão, "</w:t>
      </w:r>
      <w:r>
        <w:rPr>
          <w:i/>
          <w:sz w:val="24"/>
        </w:rPr>
        <w:t>a teoria do substancial adimplemento visa a impedir o uso desequilibrado do direito de resolução por parte do credor, preterindo desfazimentos desnecessários em prol da preservação da avença, com vistas à realização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dos princípios da boa-fé e da função social do contrato" (</w:t>
      </w:r>
      <w:r>
        <w:rPr>
          <w:b/>
          <w:i/>
          <w:sz w:val="24"/>
        </w:rPr>
        <w:t>REsp 1.051.270</w:t>
      </w:r>
      <w:r>
        <w:rPr>
          <w:i/>
          <w:sz w:val="24"/>
        </w:rPr>
        <w:t>).</w:t>
      </w:r>
    </w:p>
    <w:p w14:paraId="71EC49BF" w14:textId="77777777" w:rsidR="00D63244" w:rsidRDefault="00D63244">
      <w:pPr>
        <w:pStyle w:val="Corpodetexto"/>
        <w:spacing w:before="30"/>
        <w:ind w:left="0"/>
        <w:rPr>
          <w:i/>
        </w:rPr>
      </w:pPr>
    </w:p>
    <w:p w14:paraId="10D62963" w14:textId="77777777" w:rsidR="00D63244" w:rsidRDefault="00000000">
      <w:pPr>
        <w:pStyle w:val="Corpodetexto"/>
        <w:spacing w:line="261" w:lineRule="auto"/>
        <w:ind w:right="117" w:firstLine="2831"/>
        <w:jc w:val="both"/>
      </w:pPr>
      <w:r>
        <w:t>Pode-se afirmar que a teoria do adimplemento substancial encontra abrigo no artigo 187 do Código Civil, visto que impõe limites</w:t>
      </w:r>
      <w:r>
        <w:rPr>
          <w:spacing w:val="44"/>
        </w:rPr>
        <w:t xml:space="preserve">  </w:t>
      </w:r>
      <w:r>
        <w:t>ao</w:t>
      </w:r>
      <w:r>
        <w:rPr>
          <w:spacing w:val="42"/>
        </w:rPr>
        <w:t xml:space="preserve">  </w:t>
      </w:r>
      <w:r>
        <w:t>exercício</w:t>
      </w:r>
      <w:r>
        <w:rPr>
          <w:spacing w:val="45"/>
        </w:rPr>
        <w:t xml:space="preserve">  </w:t>
      </w:r>
      <w:r>
        <w:t>dos</w:t>
      </w:r>
      <w:r>
        <w:rPr>
          <w:spacing w:val="42"/>
        </w:rPr>
        <w:t xml:space="preserve">  </w:t>
      </w:r>
      <w:r>
        <w:t>direitos</w:t>
      </w:r>
      <w:r>
        <w:rPr>
          <w:spacing w:val="43"/>
        </w:rPr>
        <w:t xml:space="preserve">  </w:t>
      </w:r>
      <w:r>
        <w:t>subjetivos</w:t>
      </w:r>
      <w:r>
        <w:rPr>
          <w:spacing w:val="44"/>
        </w:rPr>
        <w:t xml:space="preserve">  </w:t>
      </w:r>
      <w:r>
        <w:t>do</w:t>
      </w:r>
      <w:r>
        <w:rPr>
          <w:spacing w:val="45"/>
        </w:rPr>
        <w:t xml:space="preserve">  </w:t>
      </w:r>
      <w:r>
        <w:t>credor</w:t>
      </w:r>
      <w:r>
        <w:rPr>
          <w:spacing w:val="43"/>
        </w:rPr>
        <w:t xml:space="preserve">  </w:t>
      </w:r>
      <w:r>
        <w:t>que</w:t>
      </w:r>
      <w:r>
        <w:rPr>
          <w:spacing w:val="44"/>
        </w:rPr>
        <w:t xml:space="preserve">  </w:t>
      </w:r>
      <w:r>
        <w:t>sofreu</w:t>
      </w:r>
      <w:r>
        <w:rPr>
          <w:spacing w:val="43"/>
        </w:rPr>
        <w:t xml:space="preserve">  </w:t>
      </w:r>
      <w:r>
        <w:rPr>
          <w:spacing w:val="-10"/>
        </w:rPr>
        <w:t>o</w:t>
      </w:r>
    </w:p>
    <w:p w14:paraId="02FE7E54" w14:textId="77777777" w:rsidR="00D63244" w:rsidRDefault="00D63244">
      <w:pPr>
        <w:spacing w:line="261" w:lineRule="auto"/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78411B4D" w14:textId="77777777" w:rsidR="00D63244" w:rsidRDefault="00D63244">
      <w:pPr>
        <w:pStyle w:val="Corpodetexto"/>
        <w:spacing w:before="41"/>
        <w:ind w:left="0"/>
      </w:pPr>
    </w:p>
    <w:p w14:paraId="74C1616B" w14:textId="77777777" w:rsidR="00D63244" w:rsidRDefault="00000000">
      <w:pPr>
        <w:pStyle w:val="Corpodetexto"/>
        <w:spacing w:line="261" w:lineRule="auto"/>
        <w:ind w:right="119"/>
        <w:jc w:val="both"/>
      </w:pPr>
      <w:r>
        <w:t>inadimplemento, uma vez que o cumprimento da prestação substancial ultrapassa os limites da boa-fé objetiva, almejada nas relações contratuais.</w:t>
      </w:r>
    </w:p>
    <w:p w14:paraId="39C32DCC" w14:textId="77777777" w:rsidR="00D63244" w:rsidRDefault="00D63244">
      <w:pPr>
        <w:pStyle w:val="Corpodetexto"/>
        <w:spacing w:before="25"/>
        <w:ind w:left="0"/>
      </w:pPr>
    </w:p>
    <w:p w14:paraId="0FC0C28E" w14:textId="77777777" w:rsidR="00D63244" w:rsidRDefault="00000000">
      <w:pPr>
        <w:pStyle w:val="Corpodetexto"/>
        <w:spacing w:line="261" w:lineRule="auto"/>
        <w:ind w:right="117" w:firstLine="2831"/>
        <w:jc w:val="both"/>
      </w:pPr>
      <w:r>
        <w:rPr>
          <w:u w:val="single"/>
        </w:rPr>
        <w:t>A jurisprudência tem reconhecido a configuração de</w:t>
      </w:r>
      <w:r>
        <w:t xml:space="preserve"> </w:t>
      </w:r>
      <w:r>
        <w:rPr>
          <w:u w:val="single"/>
        </w:rPr>
        <w:t xml:space="preserve">adimplemento substancial em casos de pagamento de mais de </w:t>
      </w:r>
      <w:r>
        <w:rPr>
          <w:b/>
          <w:u w:val="single"/>
        </w:rPr>
        <w:t>70% do preço</w:t>
      </w:r>
      <w:r>
        <w:t>, conforme se infere de hodierna Jurisprudência do STJ, no RECURSO ESPECIAL</w:t>
      </w:r>
      <w:r>
        <w:rPr>
          <w:spacing w:val="53"/>
        </w:rPr>
        <w:t xml:space="preserve"> </w:t>
      </w:r>
      <w:r>
        <w:t>Nº</w:t>
      </w:r>
      <w:r>
        <w:rPr>
          <w:spacing w:val="56"/>
        </w:rPr>
        <w:t xml:space="preserve"> </w:t>
      </w:r>
      <w:r>
        <w:t>2041737</w:t>
      </w:r>
      <w:r>
        <w:rPr>
          <w:spacing w:val="56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MG</w:t>
      </w:r>
      <w:r>
        <w:rPr>
          <w:spacing w:val="54"/>
        </w:rPr>
        <w:t xml:space="preserve"> </w:t>
      </w:r>
      <w:r>
        <w:t>(2022/0380752-8),</w:t>
      </w:r>
      <w:r>
        <w:rPr>
          <w:spacing w:val="53"/>
        </w:rPr>
        <w:t xml:space="preserve"> </w:t>
      </w:r>
      <w:r>
        <w:rPr>
          <w:b/>
        </w:rPr>
        <w:t>datado</w:t>
      </w:r>
      <w:r>
        <w:rPr>
          <w:b/>
          <w:spacing w:val="54"/>
        </w:rPr>
        <w:t xml:space="preserve"> </w:t>
      </w:r>
      <w:r>
        <w:rPr>
          <w:b/>
        </w:rPr>
        <w:t>de</w:t>
      </w:r>
      <w:r>
        <w:rPr>
          <w:b/>
          <w:spacing w:val="56"/>
        </w:rPr>
        <w:t xml:space="preserve"> </w:t>
      </w:r>
      <w:r>
        <w:rPr>
          <w:b/>
        </w:rPr>
        <w:t>16.08.2024</w:t>
      </w:r>
      <w:r>
        <w:t>,</w:t>
      </w:r>
      <w:r>
        <w:rPr>
          <w:spacing w:val="44"/>
        </w:rPr>
        <w:t xml:space="preserve"> </w:t>
      </w:r>
      <w:r>
        <w:rPr>
          <w:spacing w:val="-5"/>
        </w:rPr>
        <w:t>da</w:t>
      </w:r>
    </w:p>
    <w:p w14:paraId="70F47416" w14:textId="77777777" w:rsidR="00D63244" w:rsidRDefault="00000000">
      <w:pPr>
        <w:pStyle w:val="Corpodetexto"/>
        <w:spacing w:before="1"/>
        <w:jc w:val="both"/>
      </w:pPr>
      <w:r>
        <w:t>relatoria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Eminente</w:t>
      </w:r>
      <w:r>
        <w:rPr>
          <w:spacing w:val="-4"/>
        </w:rPr>
        <w:t xml:space="preserve"> </w:t>
      </w:r>
      <w:r>
        <w:t>Ministra</w:t>
      </w:r>
      <w:r>
        <w:rPr>
          <w:spacing w:val="-2"/>
        </w:rPr>
        <w:t xml:space="preserve"> </w:t>
      </w:r>
      <w:r>
        <w:t>Maria</w:t>
      </w:r>
      <w:r>
        <w:rPr>
          <w:spacing w:val="-1"/>
        </w:rPr>
        <w:t xml:space="preserve"> </w:t>
      </w:r>
      <w:r>
        <w:t>Isabel</w:t>
      </w:r>
      <w:r>
        <w:rPr>
          <w:spacing w:val="-2"/>
        </w:rPr>
        <w:t xml:space="preserve"> Galotti:</w:t>
      </w:r>
    </w:p>
    <w:p w14:paraId="6D165A2A" w14:textId="77777777" w:rsidR="00D63244" w:rsidRDefault="00000000">
      <w:pPr>
        <w:spacing w:before="194"/>
        <w:ind w:left="461"/>
        <w:jc w:val="both"/>
        <w:rPr>
          <w:sz w:val="20"/>
        </w:rPr>
      </w:pPr>
      <w:r>
        <w:rPr>
          <w:sz w:val="20"/>
        </w:rPr>
        <w:t>Trata-se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recurso</w:t>
      </w:r>
      <w:r>
        <w:rPr>
          <w:spacing w:val="-6"/>
          <w:sz w:val="20"/>
        </w:rPr>
        <w:t xml:space="preserve"> </w:t>
      </w:r>
      <w:r>
        <w:rPr>
          <w:sz w:val="20"/>
        </w:rPr>
        <w:t>especial</w:t>
      </w:r>
      <w:r>
        <w:rPr>
          <w:spacing w:val="-6"/>
          <w:sz w:val="20"/>
        </w:rPr>
        <w:t xml:space="preserve"> </w:t>
      </w:r>
      <w:r>
        <w:rPr>
          <w:sz w:val="20"/>
        </w:rPr>
        <w:t>interposto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acórdão</w:t>
      </w:r>
      <w:r>
        <w:rPr>
          <w:spacing w:val="-3"/>
          <w:sz w:val="20"/>
        </w:rPr>
        <w:t xml:space="preserve"> </w:t>
      </w:r>
      <w:r>
        <w:rPr>
          <w:sz w:val="20"/>
        </w:rPr>
        <w:t>assim</w:t>
      </w:r>
      <w:r>
        <w:rPr>
          <w:spacing w:val="-2"/>
          <w:sz w:val="20"/>
        </w:rPr>
        <w:t xml:space="preserve"> ementado:</w:t>
      </w:r>
    </w:p>
    <w:p w14:paraId="0D8DE5F0" w14:textId="77777777" w:rsidR="00D63244" w:rsidRDefault="00000000">
      <w:pPr>
        <w:pStyle w:val="Ttulo3"/>
        <w:spacing w:line="242" w:lineRule="auto"/>
        <w:ind w:right="116"/>
      </w:pPr>
      <w:r>
        <w:rPr>
          <w:b w:val="0"/>
        </w:rPr>
        <w:t>APELAÇÃO</w:t>
      </w:r>
      <w:r>
        <w:rPr>
          <w:b w:val="0"/>
          <w:spacing w:val="80"/>
        </w:rPr>
        <w:t xml:space="preserve"> </w:t>
      </w:r>
      <w:r>
        <w:rPr>
          <w:b w:val="0"/>
        </w:rPr>
        <w:t>CÍVEL.</w:t>
      </w:r>
      <w:r>
        <w:rPr>
          <w:b w:val="0"/>
          <w:spacing w:val="80"/>
        </w:rPr>
        <w:t xml:space="preserve"> </w:t>
      </w:r>
      <w:r>
        <w:t>AÇÃO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RESOLUÇÃO</w:t>
      </w:r>
      <w:r>
        <w:rPr>
          <w:spacing w:val="80"/>
        </w:rPr>
        <w:t xml:space="preserve"> </w:t>
      </w:r>
      <w:r>
        <w:t>CONTRATUAL.</w:t>
      </w:r>
      <w:r>
        <w:rPr>
          <w:spacing w:val="80"/>
        </w:rPr>
        <w:t xml:space="preserve"> </w:t>
      </w:r>
      <w:r>
        <w:t>TEORIA DO</w:t>
      </w:r>
      <w:r>
        <w:rPr>
          <w:spacing w:val="-1"/>
        </w:rPr>
        <w:t xml:space="preserve"> </w:t>
      </w:r>
      <w:r>
        <w:t>ADIMPLEMENTO</w:t>
      </w:r>
      <w:r>
        <w:rPr>
          <w:spacing w:val="45"/>
        </w:rPr>
        <w:t xml:space="preserve">  </w:t>
      </w:r>
      <w:r>
        <w:t>SUBSTANCIAL.</w:t>
      </w:r>
      <w:r>
        <w:rPr>
          <w:spacing w:val="-2"/>
        </w:rPr>
        <w:t xml:space="preserve"> </w:t>
      </w:r>
      <w:r>
        <w:t>APLICABILIDADE.</w:t>
      </w:r>
      <w:r>
        <w:rPr>
          <w:spacing w:val="46"/>
        </w:rPr>
        <w:t xml:space="preserve">  </w:t>
      </w:r>
      <w:r>
        <w:rPr>
          <w:spacing w:val="-2"/>
        </w:rPr>
        <w:t>MANUTENÇÃO</w:t>
      </w:r>
    </w:p>
    <w:p w14:paraId="17BAD23A" w14:textId="77777777" w:rsidR="00D63244" w:rsidRDefault="00000000">
      <w:pPr>
        <w:ind w:left="461" w:right="116"/>
        <w:jc w:val="both"/>
        <w:rPr>
          <w:i/>
          <w:sz w:val="24"/>
        </w:rPr>
      </w:pPr>
      <w:r>
        <w:rPr>
          <w:b/>
          <w:i/>
          <w:sz w:val="24"/>
        </w:rPr>
        <w:t>DO CONTRATO</w:t>
      </w:r>
      <w:r>
        <w:rPr>
          <w:i/>
          <w:sz w:val="24"/>
        </w:rPr>
        <w:t>.Considerando-se a quitação de parte considerável do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contrato, não havendo alegação de inutilidade da prestação, não há motivo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rescisão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antecipada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contrato,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devendo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aplicada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teoria do adimplemento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substancial.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O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pagamento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valor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superior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70% (setenta por cento) do contrato configura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adimplemento substancial,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 que inviabiliza a pretendida rescisão contratual, sob pena de violação aos princípios da boa-fé objetiva, da razoabilidade e da função social dos contratos</w:t>
      </w:r>
      <w:r>
        <w:rPr>
          <w:i/>
          <w:sz w:val="24"/>
        </w:rPr>
        <w:t>. V.V. O contrato de compra e venda de imóvel não pode ser resolvido com a aplicação da "Teoria 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Adimplemento Substancial", uma vez que devem ser privilegiadas a manutenção das relações jurídicas e a boa-fé na execução dos contratos. Em razões de recurso especial, com fundamento no art. 105, III, "a", da Constituição Federal, a recorrente alega violação aos arts. 474 e 475 do Código Civil e art. 128 do Código de Processo Civil de 1973.</w:t>
      </w:r>
    </w:p>
    <w:p w14:paraId="751FAAB9" w14:textId="77777777" w:rsidR="00D63244" w:rsidRDefault="00000000">
      <w:pPr>
        <w:ind w:left="461"/>
        <w:rPr>
          <w:i/>
          <w:sz w:val="24"/>
        </w:rPr>
      </w:pPr>
      <w:r>
        <w:rPr>
          <w:i/>
          <w:spacing w:val="-2"/>
          <w:sz w:val="24"/>
        </w:rPr>
        <w:t>(...)</w:t>
      </w:r>
    </w:p>
    <w:p w14:paraId="5AE56920" w14:textId="77777777" w:rsidR="00D63244" w:rsidRDefault="00000000">
      <w:pPr>
        <w:ind w:left="461" w:right="115"/>
        <w:jc w:val="both"/>
        <w:rPr>
          <w:b/>
          <w:i/>
          <w:sz w:val="24"/>
        </w:rPr>
      </w:pPr>
      <w:r>
        <w:rPr>
          <w:b/>
          <w:i/>
          <w:sz w:val="24"/>
        </w:rPr>
        <w:t>Extrai-se dos autos o fato de que 70% do contrato fora adimplido pela recorrida, como consta da seguinte passagem da sentença (e-STJ, fl.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237): Observa-se que o valor do imóvel fora parcelado em 120 prestações mensais, tendo sido pagas 84 prestações. Pois, fora adimplido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70%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do contrato entabulado entre as partes para aquisição do imóvel pelos réus</w:t>
      </w:r>
      <w:r>
        <w:rPr>
          <w:i/>
          <w:sz w:val="24"/>
        </w:rPr>
        <w:t xml:space="preserve">. Observa-se, portanto, que o magistrado não desconsiderou as circunstâncias fáticas e os pedidos das partes, tendo apenas resolvido a controvérsia adotando fundamentos jurídicos diversos daqueles sustentados pelas partes, o que não viola a lei, tampouco a jurisprudência desta Corte Superior. </w:t>
      </w:r>
      <w:r>
        <w:rPr>
          <w:b/>
          <w:i/>
          <w:sz w:val="24"/>
        </w:rPr>
        <w:t>Em face do exposto, nego provimento ao recurso especial.</w:t>
      </w:r>
    </w:p>
    <w:p w14:paraId="2DFEDC73" w14:textId="77777777" w:rsidR="00D63244" w:rsidRDefault="00D63244">
      <w:pPr>
        <w:pStyle w:val="Corpodetexto"/>
        <w:spacing w:before="43"/>
        <w:ind w:left="0"/>
        <w:rPr>
          <w:b/>
          <w:i/>
        </w:rPr>
      </w:pPr>
    </w:p>
    <w:p w14:paraId="255BE9DE" w14:textId="77777777" w:rsidR="00D63244" w:rsidRDefault="00000000">
      <w:pPr>
        <w:pStyle w:val="Corpodetexto"/>
        <w:ind w:left="2734" w:right="2230"/>
        <w:jc w:val="center"/>
      </w:pPr>
      <w:r>
        <w:t>No mesmo</w:t>
      </w:r>
      <w:r>
        <w:rPr>
          <w:spacing w:val="-2"/>
        </w:rPr>
        <w:t xml:space="preserve"> </w:t>
      </w:r>
      <w:r>
        <w:t>sentido o</w:t>
      </w:r>
      <w:r>
        <w:rPr>
          <w:spacing w:val="-1"/>
        </w:rPr>
        <w:t xml:space="preserve"> </w:t>
      </w:r>
      <w:r>
        <w:rPr>
          <w:spacing w:val="-2"/>
        </w:rPr>
        <w:t>TJ/SC:</w:t>
      </w:r>
    </w:p>
    <w:p w14:paraId="5227A511" w14:textId="77777777" w:rsidR="00D63244" w:rsidRDefault="00D63244">
      <w:pPr>
        <w:pStyle w:val="Corpodetexto"/>
        <w:spacing w:before="44"/>
        <w:ind w:left="0"/>
      </w:pPr>
    </w:p>
    <w:p w14:paraId="55F45896" w14:textId="77777777" w:rsidR="00D63244" w:rsidRDefault="00000000">
      <w:pPr>
        <w:spacing w:before="1"/>
        <w:ind w:left="461" w:right="120"/>
        <w:jc w:val="both"/>
        <w:rPr>
          <w:sz w:val="20"/>
        </w:rPr>
      </w:pPr>
      <w:r>
        <w:rPr>
          <w:b/>
          <w:sz w:val="20"/>
        </w:rPr>
        <w:t>DIREITO CIVIL E PROCESSUAL CIVIL - OBRIGAÇÕES - COMPRA E VENDA DE IMÓVEL - INADIMPLEMENTO DO ADQUIRENTE - RESCISÃO CONTRATUAL PROPOSTA PELO VENDEDOR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21"/>
          <w:sz w:val="20"/>
        </w:rPr>
        <w:t xml:space="preserve"> </w:t>
      </w:r>
      <w:r>
        <w:rPr>
          <w:sz w:val="20"/>
        </w:rPr>
        <w:t>SENTENÇA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PARCIAL</w:t>
      </w:r>
      <w:r>
        <w:rPr>
          <w:spacing w:val="18"/>
          <w:sz w:val="20"/>
        </w:rPr>
        <w:t xml:space="preserve"> </w:t>
      </w:r>
      <w:r>
        <w:rPr>
          <w:sz w:val="20"/>
        </w:rPr>
        <w:t>PROCEDÊNCIA</w:t>
      </w:r>
      <w:r>
        <w:rPr>
          <w:spacing w:val="17"/>
          <w:sz w:val="20"/>
        </w:rPr>
        <w:t xml:space="preserve"> </w:t>
      </w:r>
      <w:r>
        <w:rPr>
          <w:sz w:val="20"/>
        </w:rPr>
        <w:t>EM</w:t>
      </w:r>
      <w:r>
        <w:rPr>
          <w:spacing w:val="17"/>
          <w:sz w:val="20"/>
        </w:rPr>
        <w:t xml:space="preserve"> </w:t>
      </w:r>
      <w:r>
        <w:rPr>
          <w:sz w:val="20"/>
        </w:rPr>
        <w:t>1º</w:t>
      </w:r>
      <w:r>
        <w:rPr>
          <w:spacing w:val="17"/>
          <w:sz w:val="20"/>
        </w:rPr>
        <w:t xml:space="preserve"> </w:t>
      </w:r>
      <w:r>
        <w:rPr>
          <w:sz w:val="20"/>
        </w:rPr>
        <w:t>GRAU</w:t>
      </w:r>
      <w:r>
        <w:rPr>
          <w:spacing w:val="18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INCONFORMISMO</w:t>
      </w:r>
    </w:p>
    <w:p w14:paraId="19F76369" w14:textId="77777777" w:rsidR="00D63244" w:rsidRDefault="00D63244">
      <w:pPr>
        <w:jc w:val="both"/>
        <w:rPr>
          <w:sz w:val="20"/>
        </w:rPr>
        <w:sectPr w:rsidR="00D63244">
          <w:pgSz w:w="11910" w:h="16840"/>
          <w:pgMar w:top="2760" w:right="1580" w:bottom="1840" w:left="1240" w:header="1639" w:footer="1624" w:gutter="0"/>
          <w:cols w:space="720"/>
        </w:sectPr>
      </w:pPr>
    </w:p>
    <w:p w14:paraId="42AD82B8" w14:textId="77777777" w:rsidR="00D63244" w:rsidRDefault="00D63244">
      <w:pPr>
        <w:pStyle w:val="Corpodetexto"/>
        <w:spacing w:before="62"/>
        <w:ind w:left="0"/>
        <w:rPr>
          <w:sz w:val="20"/>
        </w:rPr>
      </w:pPr>
    </w:p>
    <w:p w14:paraId="157CA2F0" w14:textId="77777777" w:rsidR="00D63244" w:rsidRDefault="00000000">
      <w:pPr>
        <w:ind w:left="461" w:right="118"/>
        <w:jc w:val="both"/>
        <w:rPr>
          <w:b/>
          <w:sz w:val="20"/>
        </w:rPr>
      </w:pPr>
      <w:r>
        <w:rPr>
          <w:sz w:val="20"/>
        </w:rPr>
        <w:t>DE AMBAS AS PARTES (AUTORA E RÉU)</w:t>
      </w:r>
      <w:r>
        <w:rPr>
          <w:spacing w:val="-3"/>
          <w:sz w:val="20"/>
        </w:rPr>
        <w:t xml:space="preserve"> </w:t>
      </w:r>
      <w:r>
        <w:rPr>
          <w:sz w:val="20"/>
        </w:rPr>
        <w:t>- RECURSO DA AUTORA - 1. DECISÃO ULTRA PETITA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43"/>
          <w:sz w:val="20"/>
        </w:rPr>
        <w:t xml:space="preserve"> </w:t>
      </w:r>
      <w:r>
        <w:rPr>
          <w:b/>
          <w:sz w:val="20"/>
        </w:rPr>
        <w:t>ADIMPLEMENTO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SUBSTANCIAL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ALEGADO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RECONHECIDO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PELO</w:t>
      </w:r>
      <w:r>
        <w:rPr>
          <w:b/>
          <w:spacing w:val="3"/>
          <w:sz w:val="20"/>
        </w:rPr>
        <w:t xml:space="preserve"> </w:t>
      </w:r>
      <w:r>
        <w:rPr>
          <w:b/>
          <w:spacing w:val="-4"/>
          <w:sz w:val="20"/>
        </w:rPr>
        <w:t>JUIZ</w:t>
      </w:r>
    </w:p>
    <w:p w14:paraId="69839FB6" w14:textId="77777777" w:rsidR="00D63244" w:rsidRDefault="00000000">
      <w:pPr>
        <w:ind w:left="461" w:right="117"/>
        <w:jc w:val="both"/>
        <w:rPr>
          <w:b/>
          <w:sz w:val="20"/>
        </w:rPr>
      </w:pPr>
      <w:r>
        <w:rPr>
          <w:b/>
          <w:sz w:val="20"/>
        </w:rPr>
        <w:t>- PLEITO DE AFASTAMENTO - INSUBSISTÊNCIA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PRINCÍPIO 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BOA-FÉ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 DA FUNÇÃO SOCIAL</w:t>
      </w:r>
      <w:r>
        <w:rPr>
          <w:b/>
          <w:spacing w:val="69"/>
          <w:sz w:val="20"/>
        </w:rPr>
        <w:t xml:space="preserve">  </w:t>
      </w:r>
      <w:r>
        <w:rPr>
          <w:b/>
          <w:sz w:val="20"/>
        </w:rPr>
        <w:t>QUE</w:t>
      </w:r>
      <w:r>
        <w:rPr>
          <w:b/>
          <w:spacing w:val="69"/>
          <w:sz w:val="20"/>
        </w:rPr>
        <w:t xml:space="preserve">  </w:t>
      </w:r>
      <w:r>
        <w:rPr>
          <w:b/>
          <w:sz w:val="20"/>
        </w:rPr>
        <w:t>IMPEDEM</w:t>
      </w:r>
      <w:r>
        <w:rPr>
          <w:b/>
          <w:spacing w:val="72"/>
          <w:sz w:val="20"/>
        </w:rPr>
        <w:t xml:space="preserve">  </w:t>
      </w:r>
      <w:r>
        <w:rPr>
          <w:b/>
          <w:sz w:val="20"/>
        </w:rPr>
        <w:t>A</w:t>
      </w:r>
      <w:r>
        <w:rPr>
          <w:b/>
          <w:spacing w:val="66"/>
          <w:sz w:val="20"/>
        </w:rPr>
        <w:t xml:space="preserve">  </w:t>
      </w:r>
      <w:r>
        <w:rPr>
          <w:b/>
          <w:sz w:val="20"/>
        </w:rPr>
        <w:t>RESOLUÇÃO</w:t>
      </w:r>
      <w:r>
        <w:rPr>
          <w:b/>
          <w:spacing w:val="70"/>
          <w:sz w:val="20"/>
        </w:rPr>
        <w:t xml:space="preserve">  </w:t>
      </w:r>
      <w:r>
        <w:rPr>
          <w:b/>
          <w:sz w:val="20"/>
        </w:rPr>
        <w:t>DA</w:t>
      </w:r>
      <w:r>
        <w:rPr>
          <w:b/>
          <w:spacing w:val="69"/>
          <w:sz w:val="20"/>
        </w:rPr>
        <w:t xml:space="preserve">  </w:t>
      </w:r>
      <w:r>
        <w:rPr>
          <w:b/>
          <w:sz w:val="20"/>
        </w:rPr>
        <w:t>AVENÇA</w:t>
      </w:r>
      <w:r>
        <w:rPr>
          <w:b/>
          <w:spacing w:val="67"/>
          <w:sz w:val="20"/>
        </w:rPr>
        <w:t xml:space="preserve">  </w:t>
      </w:r>
      <w:r>
        <w:rPr>
          <w:b/>
          <w:sz w:val="20"/>
        </w:rPr>
        <w:t>- RECONHECIMENTO DO ADIMPLEMENTO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SUBSTANCIAL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VIÁVEL - RESCISÃO INCABÍVEL </w:t>
      </w:r>
      <w:r>
        <w:rPr>
          <w:sz w:val="20"/>
        </w:rPr>
        <w:t>- NULIDADE NÃO EVIDENCIADA - RECURSO DO RÉU - 2. ILEGITIMIDADE ATIVA AD CAUSAM - CONSTRUTORA QUE NÃO É MAIS CREDORA DO DÉBITO - INSUBSISTÊNCIA - ACORDO REALIZADO ENTRE A AUTORA E A ASSOCIAÇÃO DE MORADORES - VALORES PENDENTES RELATIVOS À UNIDADE DO RÉU</w:t>
      </w:r>
      <w:r>
        <w:rPr>
          <w:spacing w:val="-3"/>
          <w:sz w:val="20"/>
        </w:rPr>
        <w:t xml:space="preserve"> </w:t>
      </w:r>
      <w:r>
        <w:rPr>
          <w:sz w:val="20"/>
        </w:rPr>
        <w:t>QUE SERIAM DESTINADOS À AUTORA - LEGITIMIDADE PARA COBRANÇA VERIFICADA - RECURSO DA AUTORA CONHECIDO E DESPROVIDO</w:t>
      </w:r>
      <w:r>
        <w:rPr>
          <w:spacing w:val="60"/>
          <w:sz w:val="20"/>
        </w:rPr>
        <w:t xml:space="preserve">  </w:t>
      </w:r>
      <w:r>
        <w:rPr>
          <w:sz w:val="20"/>
        </w:rPr>
        <w:t>E</w:t>
      </w:r>
      <w:r>
        <w:rPr>
          <w:spacing w:val="61"/>
          <w:sz w:val="20"/>
        </w:rPr>
        <w:t xml:space="preserve">  </w:t>
      </w:r>
      <w:r>
        <w:rPr>
          <w:sz w:val="20"/>
        </w:rPr>
        <w:t>CONHECIDO</w:t>
      </w:r>
      <w:r>
        <w:rPr>
          <w:spacing w:val="61"/>
          <w:sz w:val="20"/>
        </w:rPr>
        <w:t xml:space="preserve">  </w:t>
      </w:r>
      <w:r>
        <w:rPr>
          <w:sz w:val="20"/>
        </w:rPr>
        <w:t>E</w:t>
      </w:r>
      <w:r>
        <w:rPr>
          <w:spacing w:val="61"/>
          <w:sz w:val="20"/>
        </w:rPr>
        <w:t xml:space="preserve">  </w:t>
      </w:r>
      <w:r>
        <w:rPr>
          <w:sz w:val="20"/>
        </w:rPr>
        <w:t>DESPROVIDO</w:t>
      </w:r>
      <w:r>
        <w:rPr>
          <w:spacing w:val="60"/>
          <w:sz w:val="20"/>
        </w:rPr>
        <w:t xml:space="preserve">  </w:t>
      </w:r>
      <w:r>
        <w:rPr>
          <w:sz w:val="20"/>
        </w:rPr>
        <w:t>O</w:t>
      </w:r>
      <w:r>
        <w:rPr>
          <w:spacing w:val="60"/>
          <w:sz w:val="20"/>
        </w:rPr>
        <w:t xml:space="preserve">  </w:t>
      </w:r>
      <w:r>
        <w:rPr>
          <w:sz w:val="20"/>
        </w:rPr>
        <w:t>DO</w:t>
      </w:r>
      <w:r>
        <w:rPr>
          <w:spacing w:val="61"/>
          <w:sz w:val="20"/>
        </w:rPr>
        <w:t xml:space="preserve">  </w:t>
      </w:r>
      <w:r>
        <w:rPr>
          <w:sz w:val="20"/>
        </w:rPr>
        <w:t>RÉU</w:t>
      </w:r>
      <w:r>
        <w:rPr>
          <w:spacing w:val="72"/>
          <w:w w:val="150"/>
          <w:sz w:val="20"/>
        </w:rPr>
        <w:t xml:space="preserve">   </w:t>
      </w:r>
      <w:r>
        <w:rPr>
          <w:sz w:val="20"/>
        </w:rPr>
        <w:t>1.</w:t>
      </w:r>
      <w:r>
        <w:rPr>
          <w:spacing w:val="64"/>
          <w:sz w:val="20"/>
        </w:rPr>
        <w:t xml:space="preserve">  </w:t>
      </w:r>
      <w:r>
        <w:rPr>
          <w:b/>
          <w:sz w:val="20"/>
        </w:rPr>
        <w:t>A</w:t>
      </w:r>
      <w:r>
        <w:rPr>
          <w:b/>
          <w:spacing w:val="57"/>
          <w:sz w:val="20"/>
        </w:rPr>
        <w:t xml:space="preserve">  </w:t>
      </w:r>
      <w:r>
        <w:rPr>
          <w:b/>
          <w:spacing w:val="-2"/>
          <w:sz w:val="20"/>
        </w:rPr>
        <w:t>teoria</w:t>
      </w:r>
    </w:p>
    <w:p w14:paraId="7992F0BD" w14:textId="77777777" w:rsidR="00D63244" w:rsidRDefault="00000000">
      <w:pPr>
        <w:ind w:left="461" w:right="117"/>
        <w:jc w:val="both"/>
        <w:rPr>
          <w:sz w:val="20"/>
        </w:rPr>
      </w:pPr>
      <w:r>
        <w:rPr>
          <w:b/>
          <w:sz w:val="20"/>
        </w:rPr>
        <w:t>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adimplemento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substancial,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 qual impede a rescisão do pacto, pode ser aplicada e/ou reconhecida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pelo magistrado, ainda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que não suscitada pelas partes,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em homenagem aos princípios da boa-fé e da função social do contrato, inocorrendo, portanto, decisão ultra petita. </w:t>
      </w:r>
      <w:r>
        <w:rPr>
          <w:sz w:val="20"/>
        </w:rPr>
        <w:t>2. A construtora/incorporadora</w:t>
      </w:r>
      <w:r>
        <w:rPr>
          <w:spacing w:val="-3"/>
          <w:sz w:val="20"/>
        </w:rPr>
        <w:t xml:space="preserve"> </w:t>
      </w:r>
      <w:r>
        <w:rPr>
          <w:sz w:val="20"/>
        </w:rPr>
        <w:t>é parte legítima para cobrar parcelas do adquirente inadimplente quando reconhecida sua condição de credora em acordo firmado. Apelação Nº 5014859-32.2020.8.24.0020/SC EXTRATO DE ATA DA SESSÃO VIRTUAL DE 01/08/2024</w:t>
      </w:r>
    </w:p>
    <w:p w14:paraId="152A8AE2" w14:textId="77777777" w:rsidR="00D63244" w:rsidRDefault="00D63244">
      <w:pPr>
        <w:pStyle w:val="Corpodetexto"/>
        <w:spacing w:before="90"/>
        <w:ind w:left="0"/>
        <w:rPr>
          <w:sz w:val="20"/>
        </w:rPr>
      </w:pPr>
    </w:p>
    <w:p w14:paraId="1C1EBC46" w14:textId="77777777" w:rsidR="00D63244" w:rsidRDefault="00000000">
      <w:pPr>
        <w:pStyle w:val="Corpodetexto"/>
        <w:ind w:right="117" w:firstLine="2832"/>
        <w:jc w:val="both"/>
        <w:rPr>
          <w:b/>
        </w:rPr>
      </w:pPr>
      <w:r>
        <w:t xml:space="preserve">No presente negócio jurídico, quando do aditivo contratual de </w:t>
      </w:r>
      <w:r>
        <w:rPr>
          <w:u w:val="single"/>
        </w:rPr>
        <w:t>distrato parcial</w:t>
      </w:r>
      <w:r>
        <w:t xml:space="preserve"> datado de 05.04.2018, o valor da sala comercial restou fixado em </w:t>
      </w:r>
      <w:r>
        <w:rPr>
          <w:b/>
        </w:rPr>
        <w:t>R$ 732.042,00.</w:t>
      </w:r>
    </w:p>
    <w:p w14:paraId="6229776F" w14:textId="77777777" w:rsidR="00D63244" w:rsidRDefault="00D63244">
      <w:pPr>
        <w:pStyle w:val="Corpodetexto"/>
        <w:ind w:left="0"/>
        <w:rPr>
          <w:b/>
        </w:rPr>
      </w:pPr>
    </w:p>
    <w:p w14:paraId="6BD7CB64" w14:textId="77777777" w:rsidR="00D63244" w:rsidRDefault="00000000">
      <w:pPr>
        <w:ind w:left="461" w:right="117" w:firstLine="2898"/>
        <w:jc w:val="both"/>
        <w:rPr>
          <w:b/>
          <w:sz w:val="24"/>
        </w:rPr>
      </w:pPr>
      <w:r>
        <w:rPr>
          <w:sz w:val="24"/>
        </w:rPr>
        <w:t xml:space="preserve">Com isso, os créditos dos direitos aquisitivos do requerido restaram convergidos para quitação do valor fixado para a sala comercial, </w:t>
      </w:r>
      <w:r>
        <w:rPr>
          <w:b/>
          <w:sz w:val="24"/>
        </w:rPr>
        <w:t>no valor de R$ 524.442,00, importância essa que já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correspondia a 71,64% do valor total fixado.</w:t>
      </w:r>
    </w:p>
    <w:p w14:paraId="50A2B503" w14:textId="77777777" w:rsidR="00D63244" w:rsidRDefault="00D63244">
      <w:pPr>
        <w:pStyle w:val="Corpodetexto"/>
        <w:ind w:left="0"/>
        <w:rPr>
          <w:b/>
        </w:rPr>
      </w:pPr>
    </w:p>
    <w:p w14:paraId="0D070D55" w14:textId="77777777" w:rsidR="00D63244" w:rsidRDefault="00000000">
      <w:pPr>
        <w:pStyle w:val="Corpodetexto"/>
        <w:ind w:right="117" w:firstLine="2831"/>
        <w:jc w:val="both"/>
      </w:pPr>
      <w:r>
        <w:t>Assim, do preço total fixado pelo imóvel, restaram pendentes R$ 207.600,00 (28,36%), a serem pagos em 60 (sessenta) parcelas de R$ 3.460,00 - corrigidos pela poupança - com a primeira parcela com vencimento para o dia 30 de abril de 2018, e a última com vencimento para o dia 30 de março de 2023.</w:t>
      </w:r>
    </w:p>
    <w:p w14:paraId="6297362A" w14:textId="77777777" w:rsidR="00D63244" w:rsidRDefault="00000000">
      <w:pPr>
        <w:pStyle w:val="Corpodetexto"/>
        <w:ind w:right="117" w:firstLine="2831"/>
        <w:jc w:val="both"/>
      </w:pPr>
      <w:r>
        <w:t xml:space="preserve">Desde então o requerido vem pagamento mensalmente as parcelas pactuadas, em variados valores, </w:t>
      </w:r>
      <w:r>
        <w:rPr>
          <w:u w:val="single"/>
        </w:rPr>
        <w:t>inclusive com</w:t>
      </w:r>
      <w:r>
        <w:t xml:space="preserve"> </w:t>
      </w:r>
      <w:r>
        <w:rPr>
          <w:u w:val="single"/>
        </w:rPr>
        <w:t>18</w:t>
      </w:r>
      <w:r>
        <w:t xml:space="preserve"> </w:t>
      </w:r>
      <w:r>
        <w:rPr>
          <w:u w:val="single"/>
        </w:rPr>
        <w:t>pagamentos realizados após o termo final em 30.03.2023</w:t>
      </w:r>
      <w:r>
        <w:t xml:space="preserve">, que até 01.08.2024 somam </w:t>
      </w:r>
      <w:r>
        <w:rPr>
          <w:b/>
        </w:rPr>
        <w:t xml:space="preserve">R$ 48.800,00 </w:t>
      </w:r>
      <w:r>
        <w:t>(docs anexo).</w:t>
      </w:r>
    </w:p>
    <w:p w14:paraId="5E05E39D" w14:textId="77777777" w:rsidR="00D63244" w:rsidRDefault="00D63244">
      <w:pPr>
        <w:pStyle w:val="Corpodetexto"/>
        <w:ind w:left="0"/>
      </w:pPr>
    </w:p>
    <w:p w14:paraId="22F9EFA1" w14:textId="77777777" w:rsidR="00D63244" w:rsidRDefault="00000000">
      <w:pPr>
        <w:pStyle w:val="Corpodetexto"/>
        <w:spacing w:before="1"/>
        <w:ind w:right="116" w:firstLine="2831"/>
        <w:jc w:val="both"/>
      </w:pPr>
      <w:r>
        <w:t xml:space="preserve">Ditos pagamentos adicionais tem por objetivo quitar diferenças de parcelas, que deveriam ser atualizadas mensalmente pela </w:t>
      </w:r>
      <w:r>
        <w:rPr>
          <w:spacing w:val="-2"/>
        </w:rPr>
        <w:t>poupança.</w:t>
      </w:r>
    </w:p>
    <w:p w14:paraId="696AB50C" w14:textId="77777777" w:rsidR="00D63244" w:rsidRDefault="00000000">
      <w:pPr>
        <w:pStyle w:val="Corpodetexto"/>
        <w:ind w:right="118" w:firstLine="2831"/>
        <w:jc w:val="both"/>
      </w:pPr>
      <w:r>
        <w:t xml:space="preserve">Também importante ressaltar, que até o vencimento 30.10.2019, </w:t>
      </w:r>
      <w:r>
        <w:rPr>
          <w:u w:val="single"/>
        </w:rPr>
        <w:t>segundo o próprio requerente</w:t>
      </w:r>
      <w:r>
        <w:t>, os pagamentos do parcelamento iniciado em 30.04.2018 estavam em dia, conforme se infere da mensagem de whatsapp enviada pelo requerente ao requerido (doc anexo).</w:t>
      </w:r>
    </w:p>
    <w:p w14:paraId="3DB08B17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38D4C341" w14:textId="77777777" w:rsidR="00D63244" w:rsidRDefault="00D63244">
      <w:pPr>
        <w:pStyle w:val="Corpodetexto"/>
        <w:spacing w:before="14"/>
        <w:ind w:left="0"/>
      </w:pPr>
    </w:p>
    <w:p w14:paraId="55535C8B" w14:textId="77777777" w:rsidR="00D63244" w:rsidRDefault="00000000">
      <w:pPr>
        <w:pStyle w:val="Corpodetexto"/>
        <w:spacing w:before="1"/>
        <w:ind w:right="116" w:firstLine="2831"/>
        <w:jc w:val="both"/>
      </w:pPr>
      <w:r>
        <w:t xml:space="preserve">Isto posto, temos que nesse período (04.2018 à 10.2019), foram pagos o equivalente a 19 parcelas, com valor médio de R$ 3.581,50, que totaliza a importância aproximada de </w:t>
      </w:r>
      <w:r>
        <w:rPr>
          <w:b/>
        </w:rPr>
        <w:t xml:space="preserve">R$ 64.477,26 – docs </w:t>
      </w:r>
      <w:r>
        <w:rPr>
          <w:b/>
          <w:spacing w:val="-2"/>
        </w:rPr>
        <w:t>anexo</w:t>
      </w:r>
      <w:r>
        <w:rPr>
          <w:spacing w:val="-2"/>
        </w:rPr>
        <w:t>.</w:t>
      </w:r>
    </w:p>
    <w:p w14:paraId="7A1228B8" w14:textId="77777777" w:rsidR="00D63244" w:rsidRDefault="00000000">
      <w:pPr>
        <w:pStyle w:val="Corpodetexto"/>
        <w:ind w:right="117" w:firstLine="2832"/>
        <w:jc w:val="both"/>
      </w:pPr>
      <w:r>
        <w:t>E ainda, entre 30.10.2019 e 30.03.2023, foram</w:t>
      </w:r>
      <w:r>
        <w:rPr>
          <w:spacing w:val="40"/>
        </w:rPr>
        <w:t xml:space="preserve"> </w:t>
      </w:r>
      <w:r>
        <w:t xml:space="preserve">pagos </w:t>
      </w:r>
      <w:r>
        <w:rPr>
          <w:b/>
        </w:rPr>
        <w:t xml:space="preserve">R$ 136.912,00 </w:t>
      </w:r>
      <w:r>
        <w:t>- docs. anexo.</w:t>
      </w:r>
    </w:p>
    <w:p w14:paraId="25B10E16" w14:textId="77777777" w:rsidR="00D63244" w:rsidRDefault="00D63244">
      <w:pPr>
        <w:pStyle w:val="Corpodetexto"/>
        <w:ind w:left="0"/>
      </w:pPr>
    </w:p>
    <w:p w14:paraId="1476238F" w14:textId="77777777" w:rsidR="00D63244" w:rsidRDefault="00000000">
      <w:pPr>
        <w:pStyle w:val="Corpodetexto"/>
        <w:ind w:right="116" w:firstLine="2831"/>
        <w:jc w:val="both"/>
      </w:pPr>
      <w:r>
        <w:t xml:space="preserve">Assim, por simples cálculo, depreende-se que o requerido pagou, sempre por meio de deposito/pix transferência bancaria, a importância de </w:t>
      </w:r>
      <w:r>
        <w:rPr>
          <w:b/>
        </w:rPr>
        <w:t>R$ 250.189,26</w:t>
      </w:r>
      <w:r>
        <w:t>, valor significativamente superior a sua obrigação, no valor nominal de R$ 207.600,00.</w:t>
      </w:r>
    </w:p>
    <w:p w14:paraId="133ED5F5" w14:textId="77777777" w:rsidR="00D63244" w:rsidRDefault="00D63244">
      <w:pPr>
        <w:pStyle w:val="Corpodetexto"/>
        <w:ind w:left="0"/>
      </w:pPr>
    </w:p>
    <w:p w14:paraId="6CA2C389" w14:textId="77777777" w:rsidR="00D63244" w:rsidRDefault="00000000">
      <w:pPr>
        <w:pStyle w:val="Corpodetexto"/>
        <w:ind w:right="117" w:firstLine="2831"/>
        <w:jc w:val="both"/>
      </w:pPr>
      <w:r>
        <w:t>Observe Excelência, que, nada obstante a inexistência da necessária notificação prévia com cálculo e indicação precisa</w:t>
      </w:r>
      <w:r>
        <w:rPr>
          <w:spacing w:val="40"/>
        </w:rPr>
        <w:t xml:space="preserve"> </w:t>
      </w:r>
      <w:r>
        <w:t>de eventual valor devido, com abertura de prazo para purga da mora, o que se observa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autos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 simples</w:t>
      </w:r>
      <w:r>
        <w:rPr>
          <w:spacing w:val="-4"/>
        </w:rPr>
        <w:t xml:space="preserve"> </w:t>
      </w:r>
      <w:r>
        <w:t>alegação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inadimplência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R$ 85</w:t>
      </w:r>
      <w:r>
        <w:rPr>
          <w:spacing w:val="-4"/>
        </w:rPr>
        <w:t xml:space="preserve"> </w:t>
      </w:r>
      <w:r>
        <w:t xml:space="preserve">mil, </w:t>
      </w:r>
      <w:r>
        <w:rPr>
          <w:u w:val="single"/>
        </w:rPr>
        <w:t>apenas um simples número aleatório, o qual obviamente o requerido discorda,</w:t>
      </w:r>
      <w:r>
        <w:t xml:space="preserve"> </w:t>
      </w:r>
      <w:r>
        <w:rPr>
          <w:u w:val="single"/>
        </w:rPr>
        <w:t>dado os pagamento retro citados.</w:t>
      </w:r>
    </w:p>
    <w:p w14:paraId="3B344D11" w14:textId="77777777" w:rsidR="00D63244" w:rsidRDefault="00D63244">
      <w:pPr>
        <w:pStyle w:val="Corpodetexto"/>
        <w:ind w:left="0"/>
      </w:pPr>
    </w:p>
    <w:p w14:paraId="607D4709" w14:textId="77777777" w:rsidR="00D63244" w:rsidRDefault="00000000">
      <w:pPr>
        <w:pStyle w:val="Corpodetexto"/>
        <w:ind w:right="117" w:firstLine="2831"/>
        <w:jc w:val="both"/>
      </w:pPr>
      <w:r>
        <w:t>Conquanto o formato da petição inicial dificulte sobremaneira o contraditório e ampla defesa (vide preliminar de inépcia), em respeito ao principio da eventualidade, mesmo que hipoteticamente fosse dar valia a alegação de inadimplência de R$ 85 mil, ainda assim estaríamos diante de evidente caso de adimplemento substancial.</w:t>
      </w:r>
    </w:p>
    <w:p w14:paraId="411B1782" w14:textId="77777777" w:rsidR="00D63244" w:rsidRDefault="00D63244">
      <w:pPr>
        <w:pStyle w:val="Corpodetexto"/>
        <w:ind w:left="0"/>
      </w:pPr>
    </w:p>
    <w:p w14:paraId="4761BE01" w14:textId="77777777" w:rsidR="00D63244" w:rsidRDefault="00000000">
      <w:pPr>
        <w:pStyle w:val="Corpodetexto"/>
        <w:ind w:right="117" w:firstLine="2831"/>
        <w:jc w:val="both"/>
      </w:pPr>
      <w:r>
        <w:t xml:space="preserve">Veja que o valor apresentado pelo requerente, conquanto não se tenha idéia de sua composição ou exigibilidade, </w:t>
      </w:r>
      <w:r>
        <w:rPr>
          <w:u w:val="single"/>
        </w:rPr>
        <w:t>certamente</w:t>
      </w:r>
      <w:r>
        <w:rPr>
          <w:spacing w:val="40"/>
        </w:rPr>
        <w:t xml:space="preserve"> </w:t>
      </w:r>
      <w:r>
        <w:rPr>
          <w:u w:val="single"/>
        </w:rPr>
        <w:t>é ou deveria ser um valor atualizado.</w:t>
      </w:r>
    </w:p>
    <w:p w14:paraId="0BC2F5CC" w14:textId="77777777" w:rsidR="00D63244" w:rsidRDefault="00D63244">
      <w:pPr>
        <w:pStyle w:val="Corpodetexto"/>
        <w:ind w:left="0"/>
      </w:pPr>
    </w:p>
    <w:p w14:paraId="515C46E2" w14:textId="77777777" w:rsidR="00D63244" w:rsidRDefault="00000000">
      <w:pPr>
        <w:pStyle w:val="Corpodetexto"/>
        <w:ind w:right="116" w:firstLine="283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F84A8D" wp14:editId="5E50F7F6">
                <wp:simplePos x="0" y="0"/>
                <wp:positionH relativeFrom="page">
                  <wp:posOffset>1080516</wp:posOffset>
                </wp:positionH>
                <wp:positionV relativeFrom="paragraph">
                  <wp:posOffset>160085</wp:posOffset>
                </wp:positionV>
                <wp:extent cx="43180" cy="107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0795">
                              <a:moveTo>
                                <a:pt x="4267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2671" y="0"/>
                              </a:lnTo>
                              <a:lnTo>
                                <a:pt x="4267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26D2F" id="Graphic 8" o:spid="_x0000_s1026" style="position:absolute;margin-left:85.1pt;margin-top:12.6pt;width:3.4pt;height: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" path="m42671,10667l,10667,,,42671,r,10667xe" fillcolor="black" stroked="f">
                <v:path arrowok="t"/>
                <w10:wrap anchorx="page"/>
              </v:shape>
            </w:pict>
          </mc:Fallback>
        </mc:AlternateContent>
      </w:r>
      <w:r>
        <w:t>Necessário apontar que, ao final de 2023, o requerente apresentou uma planilha de cálculo apontando os pagamentos efetuados pelo requerido, entretanto com alguns pagamentos faltantes, aplicação de juros compostos e supostos débitos que não se reconhece.</w:t>
      </w:r>
    </w:p>
    <w:p w14:paraId="5C1839A5" w14:textId="77777777" w:rsidR="00D63244" w:rsidRDefault="00D63244">
      <w:pPr>
        <w:pStyle w:val="Corpodetexto"/>
        <w:ind w:left="0"/>
      </w:pPr>
    </w:p>
    <w:p w14:paraId="28685E36" w14:textId="77777777" w:rsidR="00D63244" w:rsidRDefault="00000000">
      <w:pPr>
        <w:pStyle w:val="Corpodetexto"/>
        <w:ind w:right="116" w:firstLine="2831"/>
        <w:jc w:val="both"/>
      </w:pPr>
      <w:r>
        <w:t>Referida planilha se prestava apenas para simples conferencia, e de pronto foi questionada.</w:t>
      </w:r>
    </w:p>
    <w:p w14:paraId="46F30D57" w14:textId="77777777" w:rsidR="00D63244" w:rsidRDefault="00D63244">
      <w:pPr>
        <w:pStyle w:val="Corpodetexto"/>
        <w:ind w:left="0"/>
      </w:pPr>
    </w:p>
    <w:p w14:paraId="7553A6A2" w14:textId="77777777" w:rsidR="00D63244" w:rsidRDefault="00000000">
      <w:pPr>
        <w:pStyle w:val="Corpodetexto"/>
        <w:ind w:right="117" w:firstLine="2831"/>
        <w:jc w:val="both"/>
      </w:pPr>
      <w:r>
        <w:t>Nada obstante, partindo do hipotético e aleatório valor atualizado de R$ 85 mil apresentado pelo requerente, teríamos que igualmente atualizar o valor do contrato a fim de se obter um parâmetro justo para aferir o quantitativo quitado.</w:t>
      </w:r>
    </w:p>
    <w:p w14:paraId="252C8180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3770CDAA" w14:textId="77777777" w:rsidR="00D63244" w:rsidRDefault="00D63244">
      <w:pPr>
        <w:pStyle w:val="Corpodetexto"/>
        <w:spacing w:before="14"/>
        <w:ind w:left="0"/>
      </w:pPr>
    </w:p>
    <w:p w14:paraId="7D8EB524" w14:textId="77777777" w:rsidR="00D63244" w:rsidRDefault="00000000">
      <w:pPr>
        <w:pStyle w:val="Corpodetexto"/>
        <w:spacing w:before="1"/>
        <w:ind w:right="120" w:firstLine="2831"/>
        <w:jc w:val="both"/>
        <w:rPr>
          <w:b/>
          <w:i/>
        </w:rPr>
      </w:pPr>
      <w:r>
        <w:t xml:space="preserve">Dito cálculo foi realizado na impugnação ao valor da causa, tópico II.1.1, surgindo o valor de R$ </w:t>
      </w:r>
      <w:r>
        <w:rPr>
          <w:b/>
          <w:i/>
        </w:rPr>
        <w:t>1.034.040,00.</w:t>
      </w:r>
    </w:p>
    <w:p w14:paraId="66C823BB" w14:textId="77777777" w:rsidR="00D63244" w:rsidRDefault="00000000">
      <w:pPr>
        <w:pStyle w:val="Corpodetexto"/>
        <w:spacing w:before="276"/>
        <w:ind w:right="115" w:firstLine="2831"/>
        <w:jc w:val="both"/>
      </w:pPr>
      <w:r>
        <w:t>Neste contexto, mesmo que na hipótese fosse creditar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verossímil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alegação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sobredita</w:t>
      </w:r>
      <w:r>
        <w:rPr>
          <w:spacing w:val="-4"/>
        </w:rPr>
        <w:t xml:space="preserve"> </w:t>
      </w:r>
      <w:r>
        <w:t>inadimplência,</w:t>
      </w:r>
      <w:r>
        <w:rPr>
          <w:spacing w:val="-4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tal montante representaria apenas 8,22% da suposta dívida, ou 91,78% da obrigação quitada.</w:t>
      </w:r>
    </w:p>
    <w:p w14:paraId="270FAE4D" w14:textId="77777777" w:rsidR="00D63244" w:rsidRDefault="00000000">
      <w:pPr>
        <w:pStyle w:val="Corpodetexto"/>
        <w:ind w:right="117" w:firstLine="2831"/>
        <w:jc w:val="both"/>
      </w:pPr>
      <w:r>
        <w:t>Entretanto, reiterasse, o requerido tem por quitada integralmente a obrigação, cabendo apenas oportunamente proceder o cálculo exato,</w:t>
      </w:r>
      <w:r>
        <w:rPr>
          <w:spacing w:val="-1"/>
        </w:rPr>
        <w:t xml:space="preserve"> </w:t>
      </w:r>
      <w:r>
        <w:t>ônus</w:t>
      </w:r>
      <w:r>
        <w:rPr>
          <w:spacing w:val="-1"/>
        </w:rPr>
        <w:t xml:space="preserve"> </w:t>
      </w:r>
      <w:r>
        <w:t>que caberia</w:t>
      </w:r>
      <w:r>
        <w:rPr>
          <w:spacing w:val="-1"/>
        </w:rPr>
        <w:t xml:space="preserve"> </w:t>
      </w:r>
      <w:r>
        <w:t>ao requerente</w:t>
      </w:r>
      <w:r>
        <w:rPr>
          <w:spacing w:val="-1"/>
        </w:rPr>
        <w:t xml:space="preserve"> </w:t>
      </w:r>
      <w:r>
        <w:t>em notificação prévia</w:t>
      </w:r>
      <w:r>
        <w:rPr>
          <w:spacing w:val="-1"/>
        </w:rPr>
        <w:t xml:space="preserve"> </w:t>
      </w:r>
      <w:r>
        <w:t xml:space="preserve">à demanda, </w:t>
      </w:r>
      <w:r>
        <w:rPr>
          <w:u w:val="single"/>
        </w:rPr>
        <w:t>o</w:t>
      </w:r>
      <w:r>
        <w:rPr>
          <w:spacing w:val="-1"/>
          <w:u w:val="single"/>
        </w:rPr>
        <w:t xml:space="preserve"> </w:t>
      </w:r>
      <w:r>
        <w:rPr>
          <w:u w:val="single"/>
        </w:rPr>
        <w:t>que</w:t>
      </w:r>
      <w:r>
        <w:t xml:space="preserve"> </w:t>
      </w:r>
      <w:r>
        <w:rPr>
          <w:u w:val="single"/>
        </w:rPr>
        <w:t>não ocorreu nem mesmo nesta</w:t>
      </w:r>
      <w:r>
        <w:t xml:space="preserve">, o que evidentemente impossibilita controverter </w:t>
      </w:r>
      <w:r>
        <w:rPr>
          <w:spacing w:val="-2"/>
        </w:rPr>
        <w:t>adequadamente</w:t>
      </w:r>
    </w:p>
    <w:p w14:paraId="1F9E92FF" w14:textId="77777777" w:rsidR="00D63244" w:rsidRDefault="00000000">
      <w:pPr>
        <w:pStyle w:val="Corpodetexto"/>
        <w:ind w:right="116" w:firstLine="2831"/>
        <w:jc w:val="both"/>
      </w:pPr>
      <w:r>
        <w:t>Assim, no que diz respeito ao aspecto quantitativo</w:t>
      </w:r>
      <w:r>
        <w:rPr>
          <w:spacing w:val="40"/>
        </w:rPr>
        <w:t xml:space="preserve"> </w:t>
      </w:r>
      <w:r>
        <w:t>da adimplência, ainda que hipoteticamente considerando o suposto valor aleatório de R$ 85 mil, resta clarividente o substancial ou, quiça, total cumprimento da obrigação.</w:t>
      </w:r>
    </w:p>
    <w:p w14:paraId="2179FE01" w14:textId="77777777" w:rsidR="00D63244" w:rsidRDefault="00D63244">
      <w:pPr>
        <w:pStyle w:val="Corpodetexto"/>
        <w:spacing w:before="1"/>
        <w:ind w:left="0"/>
      </w:pPr>
    </w:p>
    <w:p w14:paraId="60123D22" w14:textId="77777777" w:rsidR="00D63244" w:rsidRDefault="00000000">
      <w:pPr>
        <w:pStyle w:val="Ttulo1"/>
        <w:tabs>
          <w:tab w:val="left" w:pos="4554"/>
          <w:tab w:val="left" w:pos="6244"/>
          <w:tab w:val="left" w:pos="7101"/>
          <w:tab w:val="left" w:pos="8639"/>
        </w:tabs>
        <w:ind w:right="120" w:firstLine="2832"/>
      </w:pPr>
      <w:r>
        <w:rPr>
          <w:spacing w:val="-2"/>
          <w:u w:val="single"/>
        </w:rPr>
        <w:t>Demais</w:t>
      </w:r>
      <w:r>
        <w:rPr>
          <w:u w:val="single"/>
        </w:rPr>
        <w:tab/>
      </w:r>
      <w:r>
        <w:rPr>
          <w:spacing w:val="-2"/>
          <w:u w:val="single"/>
        </w:rPr>
        <w:t>Requisitos</w:t>
      </w:r>
      <w:r>
        <w:rPr>
          <w:u w:val="single"/>
        </w:rPr>
        <w:tab/>
      </w:r>
      <w:r>
        <w:rPr>
          <w:spacing w:val="-4"/>
          <w:u w:val="single"/>
        </w:rPr>
        <w:t>para</w:t>
      </w:r>
      <w:r>
        <w:rPr>
          <w:u w:val="single"/>
        </w:rPr>
        <w:tab/>
      </w:r>
      <w:r>
        <w:rPr>
          <w:spacing w:val="-2"/>
          <w:u w:val="single"/>
        </w:rPr>
        <w:t>aplicação</w:t>
      </w:r>
      <w:r>
        <w:rPr>
          <w:u w:val="single"/>
        </w:rPr>
        <w:tab/>
      </w:r>
      <w:r>
        <w:rPr>
          <w:spacing w:val="-6"/>
          <w:u w:val="single"/>
        </w:rPr>
        <w:t>da</w:t>
      </w:r>
      <w:r>
        <w:rPr>
          <w:spacing w:val="-6"/>
        </w:rPr>
        <w:t xml:space="preserve"> </w:t>
      </w:r>
      <w:r>
        <w:rPr>
          <w:u w:val="single"/>
        </w:rPr>
        <w:t>Teoria do Adimplemento substancial</w:t>
      </w:r>
    </w:p>
    <w:p w14:paraId="36C03A36" w14:textId="77777777" w:rsidR="00D63244" w:rsidRDefault="00000000">
      <w:pPr>
        <w:pStyle w:val="Ttulo2"/>
        <w:spacing w:before="274"/>
        <w:ind w:right="116"/>
        <w:jc w:val="both"/>
      </w:pPr>
      <w:r>
        <w:t>A existência de expectativas legítimas geradas pelo comportamento das partes</w:t>
      </w:r>
    </w:p>
    <w:p w14:paraId="078602EF" w14:textId="77777777" w:rsidR="00D63244" w:rsidRDefault="00D63244">
      <w:pPr>
        <w:pStyle w:val="Corpodetexto"/>
        <w:ind w:left="0"/>
        <w:rPr>
          <w:b/>
        </w:rPr>
      </w:pPr>
    </w:p>
    <w:p w14:paraId="3B2B5215" w14:textId="77777777" w:rsidR="00D63244" w:rsidRDefault="00000000">
      <w:pPr>
        <w:pStyle w:val="Corpodetexto"/>
        <w:ind w:right="115" w:firstLine="2831"/>
        <w:jc w:val="both"/>
      </w:pPr>
      <w:r>
        <w:t xml:space="preserve">No ponto, salta aos olhos o comportamento contraditório do requerente, eis que vinha recebendo mensalmente os depósitos/transferências em sua conta bancária, </w:t>
      </w:r>
      <w:r>
        <w:rPr>
          <w:b/>
          <w:u w:val="single"/>
        </w:rPr>
        <w:t>num total de 78 parcelas</w:t>
      </w:r>
      <w:r>
        <w:t>, sendo a última paga em 01.08.2024.</w:t>
      </w:r>
    </w:p>
    <w:p w14:paraId="07F8BF82" w14:textId="77777777" w:rsidR="00D63244" w:rsidRDefault="00D63244">
      <w:pPr>
        <w:pStyle w:val="Corpodetexto"/>
        <w:ind w:left="0"/>
      </w:pPr>
    </w:p>
    <w:p w14:paraId="6CD78377" w14:textId="77777777" w:rsidR="00D63244" w:rsidRDefault="00000000">
      <w:pPr>
        <w:pStyle w:val="Corpodetexto"/>
        <w:ind w:right="117" w:firstLine="2831"/>
        <w:jc w:val="both"/>
      </w:pPr>
      <w:r>
        <w:t xml:space="preserve">Como dito alhures, o requerente repentinamente propôs a presente ação sem ao menos notificar o requerido sobre suposta inadimplência, algo que destoa completamente da expectativa do requerido que, com muito esforço, sempre buscou cumprir integralmente com sua </w:t>
      </w:r>
      <w:r>
        <w:rPr>
          <w:spacing w:val="-2"/>
        </w:rPr>
        <w:t>obrigação.</w:t>
      </w:r>
    </w:p>
    <w:p w14:paraId="22DB50A3" w14:textId="77777777" w:rsidR="00D63244" w:rsidRDefault="00000000">
      <w:pPr>
        <w:pStyle w:val="Corpodetexto"/>
        <w:spacing w:before="1"/>
        <w:ind w:right="115" w:firstLine="2831"/>
        <w:jc w:val="both"/>
      </w:pPr>
      <w:r>
        <w:t>A reprovável conduta do requerente ao propor temerária ação trás danos desnecessários ao requerido, de ordem material e moral, pela premente necessidade de despender com honorários para</w:t>
      </w:r>
      <w:r>
        <w:rPr>
          <w:spacing w:val="80"/>
        </w:rPr>
        <w:t xml:space="preserve"> </w:t>
      </w:r>
      <w:r>
        <w:t>constituir advogado para defesa, bem como o inerente transtorno decorrente.</w:t>
      </w:r>
    </w:p>
    <w:p w14:paraId="52B13FFA" w14:textId="77777777" w:rsidR="00D63244" w:rsidRDefault="00000000">
      <w:pPr>
        <w:pStyle w:val="Corpodetexto"/>
        <w:spacing w:before="276"/>
        <w:ind w:right="118" w:firstLine="2831"/>
        <w:jc w:val="both"/>
      </w:pPr>
      <w:r>
        <w:t>Máxima vênia, a atuação requerente insere-se no disposto no art. 80, I, II e V do CPC, clarividente litigância de má fé.</w:t>
      </w:r>
    </w:p>
    <w:p w14:paraId="74F02D96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3D11D68B" w14:textId="77777777" w:rsidR="00D63244" w:rsidRDefault="00D63244">
      <w:pPr>
        <w:pStyle w:val="Corpodetexto"/>
        <w:spacing w:before="14"/>
        <w:ind w:left="0"/>
      </w:pPr>
    </w:p>
    <w:p w14:paraId="7060607E" w14:textId="77777777" w:rsidR="00D63244" w:rsidRDefault="00000000">
      <w:pPr>
        <w:pStyle w:val="Ttulo2"/>
        <w:spacing w:before="1"/>
        <w:ind w:right="117"/>
        <w:jc w:val="both"/>
      </w:pPr>
      <w:r>
        <w:t>Deve ser possível a conservação da eficácia do negócio sem prejuízo ao direito do credor de pleitear a quantia devida pelos meios ordinários</w:t>
      </w:r>
    </w:p>
    <w:p w14:paraId="3C62C559" w14:textId="77777777" w:rsidR="00D63244" w:rsidRDefault="00000000">
      <w:pPr>
        <w:pStyle w:val="Corpodetexto"/>
        <w:ind w:right="119" w:firstLine="2832"/>
        <w:jc w:val="both"/>
      </w:pPr>
      <w:r>
        <w:t>O terceiro requisito é justamente aquele que deveria o requerente lançar mão, se de boa fé estivesse.</w:t>
      </w:r>
    </w:p>
    <w:p w14:paraId="3439BFAC" w14:textId="77777777" w:rsidR="00D63244" w:rsidRDefault="00D63244">
      <w:pPr>
        <w:pStyle w:val="Corpodetexto"/>
        <w:ind w:left="0"/>
      </w:pPr>
    </w:p>
    <w:p w14:paraId="267B093F" w14:textId="77777777" w:rsidR="00D63244" w:rsidRDefault="00000000">
      <w:pPr>
        <w:pStyle w:val="Corpodetexto"/>
        <w:ind w:right="117" w:firstLine="2831"/>
        <w:jc w:val="both"/>
      </w:pPr>
      <w:r>
        <w:t>Bastaria notificar previamente o requerido sobre eventual inadimplência sob pena de rescisão, apresentar cálculos de acordo com o disposto no contrato, que, apesar de complexos, factíveis.</w:t>
      </w:r>
    </w:p>
    <w:p w14:paraId="591E6E9B" w14:textId="77777777" w:rsidR="00D63244" w:rsidRDefault="00D63244">
      <w:pPr>
        <w:pStyle w:val="Corpodetexto"/>
        <w:ind w:left="0"/>
      </w:pPr>
    </w:p>
    <w:p w14:paraId="7F861D67" w14:textId="77777777" w:rsidR="00D63244" w:rsidRDefault="00000000">
      <w:pPr>
        <w:pStyle w:val="Corpodetexto"/>
        <w:ind w:right="117" w:firstLine="2831"/>
        <w:jc w:val="both"/>
      </w:pPr>
      <w:r>
        <w:t>Ou, ainda, poderia lançar mão direta do procedimento de execução, com garantia absoluta do próprio bem objeto do contrato, ainda em seu nome.</w:t>
      </w:r>
    </w:p>
    <w:p w14:paraId="5722E43D" w14:textId="77777777" w:rsidR="00D63244" w:rsidRDefault="00D63244">
      <w:pPr>
        <w:pStyle w:val="Corpodetexto"/>
        <w:ind w:left="0"/>
      </w:pPr>
    </w:p>
    <w:p w14:paraId="709AE0AF" w14:textId="77777777" w:rsidR="00D63244" w:rsidRDefault="00000000">
      <w:pPr>
        <w:pStyle w:val="Corpodetexto"/>
        <w:ind w:right="119" w:firstLine="2831"/>
        <w:jc w:val="both"/>
      </w:pPr>
      <w:r>
        <w:t>Porém com visto, infelizmente a conduta do requerente, sob qualquer enfoque, não foi cercada de boa fé.</w:t>
      </w:r>
    </w:p>
    <w:p w14:paraId="00AA8254" w14:textId="77777777" w:rsidR="00D63244" w:rsidRDefault="00D63244">
      <w:pPr>
        <w:pStyle w:val="Corpodetexto"/>
        <w:ind w:left="0"/>
      </w:pPr>
    </w:p>
    <w:p w14:paraId="28568198" w14:textId="77777777" w:rsidR="00D63244" w:rsidRDefault="00000000">
      <w:pPr>
        <w:pStyle w:val="Corpodetexto"/>
        <w:ind w:right="118" w:firstLine="2832"/>
        <w:jc w:val="both"/>
      </w:pPr>
      <w:r>
        <w:t>Ante o exposto, requer seja aplicada a teoria do adimplemento substancial, julgando-se totalmente improcedente os pedidos.</w:t>
      </w:r>
    </w:p>
    <w:p w14:paraId="19B67D16" w14:textId="77777777" w:rsidR="00D63244" w:rsidRDefault="00D63244">
      <w:pPr>
        <w:pStyle w:val="Corpodetexto"/>
        <w:spacing w:before="46"/>
        <w:ind w:left="0"/>
      </w:pPr>
    </w:p>
    <w:p w14:paraId="08E9844F" w14:textId="77777777" w:rsidR="00D63244" w:rsidRDefault="00000000">
      <w:pPr>
        <w:pStyle w:val="Ttulo1"/>
        <w:numPr>
          <w:ilvl w:val="2"/>
          <w:numId w:val="8"/>
        </w:numPr>
        <w:tabs>
          <w:tab w:val="left" w:pos="3993"/>
        </w:tabs>
        <w:spacing w:before="1"/>
        <w:ind w:left="3993" w:hanging="699"/>
      </w:pPr>
      <w:r>
        <w:t>–</w:t>
      </w:r>
      <w:r>
        <w:rPr>
          <w:spacing w:val="-3"/>
        </w:rPr>
        <w:t xml:space="preserve"> </w:t>
      </w:r>
      <w:r>
        <w:t>Inexigibilidade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Multa</w:t>
      </w:r>
      <w:r>
        <w:rPr>
          <w:spacing w:val="-2"/>
        </w:rPr>
        <w:t xml:space="preserve"> Rescisória</w:t>
      </w:r>
    </w:p>
    <w:p w14:paraId="0185753A" w14:textId="77777777" w:rsidR="00D63244" w:rsidRDefault="00000000">
      <w:pPr>
        <w:pStyle w:val="Corpodetexto"/>
        <w:spacing w:before="320"/>
        <w:ind w:right="117" w:firstLine="2832"/>
        <w:jc w:val="both"/>
      </w:pPr>
      <w:r>
        <w:t>Conforme se infere do contrato que se busca rescindir, a multa prevista somente é aplicável em caso de rescisão contratual, judicial ou extrajudicial.</w:t>
      </w:r>
    </w:p>
    <w:p w14:paraId="77EED579" w14:textId="77777777" w:rsidR="00D63244" w:rsidRDefault="00000000">
      <w:pPr>
        <w:pStyle w:val="Corpodetexto"/>
        <w:ind w:right="117" w:firstLine="2831"/>
        <w:jc w:val="both"/>
      </w:pPr>
      <w:r>
        <w:t xml:space="preserve">Não há outra previsão para aplicação de multa contratual, se não a decorrente de iniciativa unilateral, que também não é o caso do distrato parcial pactuado em 05.04.2018, instituto de cunho bilateral e </w:t>
      </w:r>
      <w:r>
        <w:rPr>
          <w:spacing w:val="-2"/>
        </w:rPr>
        <w:t>consensual.</w:t>
      </w:r>
    </w:p>
    <w:p w14:paraId="20806946" w14:textId="77777777" w:rsidR="00D63244" w:rsidRDefault="00000000">
      <w:pPr>
        <w:pStyle w:val="Corpodetexto"/>
        <w:spacing w:before="2" w:line="237" w:lineRule="auto"/>
        <w:ind w:firstLine="2832"/>
      </w:pPr>
      <w:r>
        <w:t>A</w:t>
      </w:r>
      <w:r>
        <w:rPr>
          <w:spacing w:val="-5"/>
        </w:rPr>
        <w:t xml:space="preserve"> </w:t>
      </w:r>
      <w:r>
        <w:t>indenização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fruição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sala</w:t>
      </w:r>
      <w:r>
        <w:rPr>
          <w:spacing w:val="-7"/>
        </w:rPr>
        <w:t xml:space="preserve"> </w:t>
      </w:r>
      <w:r>
        <w:t>comercial</w:t>
      </w:r>
      <w:r>
        <w:rPr>
          <w:spacing w:val="-5"/>
        </w:rPr>
        <w:t xml:space="preserve"> </w:t>
      </w:r>
      <w:r>
        <w:t xml:space="preserve">somente teria lugar em caso de rescisão, com retorno das partes ao </w:t>
      </w:r>
      <w:r>
        <w:rPr>
          <w:i/>
        </w:rPr>
        <w:t>status quo</w:t>
      </w:r>
      <w:r>
        <w:t>.</w:t>
      </w:r>
    </w:p>
    <w:p w14:paraId="795375D2" w14:textId="77777777" w:rsidR="00D63244" w:rsidRDefault="00D63244">
      <w:pPr>
        <w:pStyle w:val="Corpodetexto"/>
        <w:spacing w:before="3"/>
        <w:ind w:left="0"/>
        <w:rPr>
          <w:sz w:val="16"/>
        </w:rPr>
      </w:pPr>
    </w:p>
    <w:p w14:paraId="11DBFFDD" w14:textId="77777777" w:rsidR="00D63244" w:rsidRDefault="00D63244">
      <w:pPr>
        <w:rPr>
          <w:sz w:val="16"/>
        </w:rPr>
        <w:sectPr w:rsidR="00D63244">
          <w:pgSz w:w="11910" w:h="16840"/>
          <w:pgMar w:top="2760" w:right="1580" w:bottom="1860" w:left="1240" w:header="1639" w:footer="1624" w:gutter="0"/>
          <w:cols w:space="720"/>
        </w:sectPr>
      </w:pPr>
    </w:p>
    <w:p w14:paraId="3FF37D74" w14:textId="77777777" w:rsidR="00D63244" w:rsidRDefault="00D63244">
      <w:pPr>
        <w:pStyle w:val="Corpodetexto"/>
        <w:spacing w:before="92"/>
        <w:ind w:left="0"/>
      </w:pPr>
    </w:p>
    <w:p w14:paraId="7B209F82" w14:textId="77777777" w:rsidR="00D63244" w:rsidRDefault="00000000">
      <w:pPr>
        <w:pStyle w:val="Corpodetexto"/>
        <w:spacing w:before="1"/>
      </w:pPr>
      <w:r>
        <w:rPr>
          <w:spacing w:val="-2"/>
        </w:rPr>
        <w:t>pedido.</w:t>
      </w:r>
    </w:p>
    <w:p w14:paraId="2D942C4C" w14:textId="77777777" w:rsidR="00D63244" w:rsidRDefault="00000000">
      <w:pPr>
        <w:pStyle w:val="Corpodetexto"/>
        <w:spacing w:before="93"/>
      </w:pPr>
      <w:r>
        <w:br w:type="column"/>
      </w:r>
      <w:r>
        <w:t>Assim,</w:t>
      </w:r>
      <w:r>
        <w:rPr>
          <w:spacing w:val="-1"/>
        </w:rPr>
        <w:t xml:space="preserve"> </w:t>
      </w:r>
      <w:r>
        <w:t>igualmente deve</w:t>
      </w:r>
      <w:r>
        <w:rPr>
          <w:spacing w:val="-1"/>
        </w:rPr>
        <w:t xml:space="preserve"> </w:t>
      </w:r>
      <w:r>
        <w:t>ser julgado improcedente</w:t>
      </w:r>
      <w:r>
        <w:rPr>
          <w:spacing w:val="-2"/>
        </w:rPr>
        <w:t xml:space="preserve"> </w:t>
      </w:r>
      <w:r>
        <w:rPr>
          <w:spacing w:val="-10"/>
        </w:rPr>
        <w:t>o</w:t>
      </w:r>
    </w:p>
    <w:p w14:paraId="28743302" w14:textId="77777777" w:rsidR="00D63244" w:rsidRDefault="00D63244">
      <w:pPr>
        <w:pStyle w:val="Corpodetexto"/>
        <w:ind w:left="0"/>
      </w:pPr>
    </w:p>
    <w:p w14:paraId="0CD58D93" w14:textId="77777777" w:rsidR="00D63244" w:rsidRDefault="00000000">
      <w:pPr>
        <w:pStyle w:val="Ttulo1"/>
        <w:numPr>
          <w:ilvl w:val="2"/>
          <w:numId w:val="8"/>
        </w:numPr>
        <w:tabs>
          <w:tab w:val="left" w:pos="1165"/>
        </w:tabs>
        <w:spacing w:before="1"/>
        <w:ind w:left="1165" w:hanging="703"/>
      </w:pPr>
      <w:r>
        <w:t>–</w:t>
      </w:r>
      <w:r>
        <w:rPr>
          <w:spacing w:val="-4"/>
        </w:rPr>
        <w:t xml:space="preserve"> </w:t>
      </w:r>
      <w:r>
        <w:t>Inexigibilidade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Perdas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Danos</w:t>
      </w:r>
    </w:p>
    <w:p w14:paraId="77A4FC91" w14:textId="77777777" w:rsidR="00D63244" w:rsidRDefault="00D63244">
      <w:pPr>
        <w:sectPr w:rsidR="00D63244">
          <w:type w:val="continuous"/>
          <w:pgSz w:w="11910" w:h="16840"/>
          <w:pgMar w:top="2760" w:right="1580" w:bottom="1820" w:left="1240" w:header="1639" w:footer="1624" w:gutter="0"/>
          <w:cols w:num="2" w:space="720" w:equalWidth="0">
            <w:col w:w="1291" w:space="1540"/>
            <w:col w:w="6259"/>
          </w:cols>
        </w:sectPr>
      </w:pPr>
    </w:p>
    <w:p w14:paraId="0F7A4169" w14:textId="77777777" w:rsidR="00D63244" w:rsidRDefault="00000000">
      <w:pPr>
        <w:spacing w:line="321" w:lineRule="exact"/>
        <w:ind w:left="461"/>
        <w:rPr>
          <w:b/>
          <w:sz w:val="28"/>
        </w:rPr>
      </w:pP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Taxa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Fruição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Apartamento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Anterior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ao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Distrato</w:t>
      </w:r>
    </w:p>
    <w:p w14:paraId="602C2100" w14:textId="77777777" w:rsidR="00D63244" w:rsidRDefault="00000000">
      <w:pPr>
        <w:pStyle w:val="Corpodetexto"/>
        <w:spacing w:before="274"/>
        <w:ind w:right="117" w:firstLine="2831"/>
        <w:jc w:val="both"/>
      </w:pPr>
      <w:r>
        <w:t>Consta</w:t>
      </w:r>
      <w:r>
        <w:rPr>
          <w:spacing w:val="-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ressarcimento</w:t>
      </w:r>
      <w:r>
        <w:rPr>
          <w:spacing w:val="-4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perdas e danos de taxa de fruição relativo ao apartamento, que como visto foi objeto</w:t>
      </w:r>
      <w:r>
        <w:rPr>
          <w:spacing w:val="40"/>
        </w:rPr>
        <w:t xml:space="preserve"> </w:t>
      </w:r>
      <w:r>
        <w:t xml:space="preserve">de </w:t>
      </w:r>
      <w:r>
        <w:rPr>
          <w:b/>
          <w:u w:val="single"/>
        </w:rPr>
        <w:t>distrato, negócio jurídico bilateral e consensual</w:t>
      </w:r>
      <w:r>
        <w:t>, datado de 05.04.2018, que liquidou as primitivas obrigações, não havendo que se confundir com rescisão, de cunho unilateral.</w:t>
      </w:r>
    </w:p>
    <w:p w14:paraId="17FADE42" w14:textId="77777777" w:rsidR="00D63244" w:rsidRDefault="00D63244">
      <w:pPr>
        <w:jc w:val="both"/>
        <w:sectPr w:rsidR="00D63244">
          <w:type w:val="continuous"/>
          <w:pgSz w:w="11910" w:h="16840"/>
          <w:pgMar w:top="2760" w:right="1580" w:bottom="1820" w:left="1240" w:header="1639" w:footer="1624" w:gutter="0"/>
          <w:cols w:space="720"/>
        </w:sectPr>
      </w:pPr>
    </w:p>
    <w:p w14:paraId="0E2D5AFA" w14:textId="77777777" w:rsidR="00D63244" w:rsidRDefault="00D63244">
      <w:pPr>
        <w:pStyle w:val="Corpodetexto"/>
        <w:ind w:left="0"/>
      </w:pPr>
    </w:p>
    <w:p w14:paraId="7D07E9DB" w14:textId="77777777" w:rsidR="00D63244" w:rsidRDefault="00D63244">
      <w:pPr>
        <w:pStyle w:val="Corpodetexto"/>
        <w:spacing w:before="14"/>
        <w:ind w:left="0"/>
      </w:pPr>
    </w:p>
    <w:p w14:paraId="33A369E0" w14:textId="77777777" w:rsidR="00D63244" w:rsidRDefault="00000000">
      <w:pPr>
        <w:pStyle w:val="Corpodetexto"/>
        <w:spacing w:before="1"/>
        <w:ind w:right="117" w:firstLine="2831"/>
        <w:jc w:val="both"/>
      </w:pPr>
      <w:r>
        <w:t>O cálculo da pretensão da taxa de fruição do apartamento</w:t>
      </w:r>
      <w:r>
        <w:rPr>
          <w:spacing w:val="-1"/>
        </w:rPr>
        <w:t xml:space="preserve"> </w:t>
      </w:r>
      <w:r>
        <w:t>consta</w:t>
      </w:r>
      <w:r>
        <w:rPr>
          <w:spacing w:val="-2"/>
        </w:rPr>
        <w:t xml:space="preserve"> </w:t>
      </w:r>
      <w:r>
        <w:t>do evento</w:t>
      </w:r>
      <w:r>
        <w:rPr>
          <w:spacing w:val="-1"/>
        </w:rPr>
        <w:t xml:space="preserve"> </w:t>
      </w:r>
      <w:r>
        <w:t>1 docs 12 e</w:t>
      </w:r>
      <w:r>
        <w:rPr>
          <w:spacing w:val="-1"/>
        </w:rPr>
        <w:t xml:space="preserve"> </w:t>
      </w:r>
      <w:r>
        <w:t>13, englobado no mesmo cálculo</w:t>
      </w:r>
      <w:r>
        <w:rPr>
          <w:spacing w:val="-2"/>
        </w:rPr>
        <w:t xml:space="preserve"> </w:t>
      </w:r>
      <w:r>
        <w:t>da pretensão de taxa de fruição da sala comercial após 05.04.2018.</w:t>
      </w:r>
    </w:p>
    <w:p w14:paraId="1F217ED5" w14:textId="77777777" w:rsidR="00D63244" w:rsidRDefault="00D63244">
      <w:pPr>
        <w:pStyle w:val="Corpodetexto"/>
        <w:ind w:left="0"/>
      </w:pPr>
    </w:p>
    <w:p w14:paraId="630B7DA7" w14:textId="77777777" w:rsidR="00D63244" w:rsidRDefault="00000000">
      <w:pPr>
        <w:pStyle w:val="Corpodetexto"/>
        <w:ind w:right="116" w:firstLine="2831"/>
        <w:jc w:val="both"/>
      </w:pPr>
      <w:r>
        <w:t>Na época, com o distrato, o requerente retomou apartamento todo reformado (vide relação ev.1 contrloc11), havendo as partes liquidado obrigações relativas ao apartamento, permanecendo o requerido responsável pelos impostos e taxas incidentes no período de sua posse.</w:t>
      </w:r>
    </w:p>
    <w:p w14:paraId="4AE06C6C" w14:textId="77777777" w:rsidR="00D63244" w:rsidRDefault="00D63244">
      <w:pPr>
        <w:pStyle w:val="Corpodetexto"/>
        <w:ind w:left="0"/>
      </w:pPr>
    </w:p>
    <w:p w14:paraId="1EAC55A3" w14:textId="77777777" w:rsidR="00D63244" w:rsidRDefault="00000000">
      <w:pPr>
        <w:pStyle w:val="Corpodetexto"/>
        <w:ind w:right="116" w:firstLine="2831"/>
        <w:jc w:val="both"/>
      </w:pPr>
      <w:r>
        <w:t>Neste contexto, referido pedido de</w:t>
      </w:r>
      <w:r>
        <w:rPr>
          <w:spacing w:val="-3"/>
        </w:rPr>
        <w:t xml:space="preserve"> </w:t>
      </w:r>
      <w:r>
        <w:t>taxa</w:t>
      </w:r>
      <w:r>
        <w:rPr>
          <w:spacing w:val="-3"/>
        </w:rPr>
        <w:t xml:space="preserve"> </w:t>
      </w:r>
      <w:r>
        <w:t>de fruição do apartamento, anterior ao distrato consensual datado de 05.04.2018, é verba inexigível, pois que de comum acordo liquidada as obrigações relativas.</w:t>
      </w:r>
    </w:p>
    <w:p w14:paraId="545DFEFE" w14:textId="77777777" w:rsidR="00D63244" w:rsidRDefault="00D63244">
      <w:pPr>
        <w:pStyle w:val="Corpodetexto"/>
        <w:spacing w:before="1"/>
        <w:ind w:left="0"/>
      </w:pPr>
    </w:p>
    <w:p w14:paraId="350C39A1" w14:textId="77777777" w:rsidR="00D63244" w:rsidRDefault="00000000">
      <w:pPr>
        <w:pStyle w:val="Ttulo1"/>
        <w:numPr>
          <w:ilvl w:val="2"/>
          <w:numId w:val="8"/>
        </w:numPr>
        <w:tabs>
          <w:tab w:val="left" w:pos="3996"/>
        </w:tabs>
        <w:ind w:left="3996" w:hanging="703"/>
      </w:pPr>
      <w:r>
        <w:t>–</w:t>
      </w:r>
      <w:r>
        <w:rPr>
          <w:spacing w:val="-4"/>
        </w:rPr>
        <w:t xml:space="preserve"> </w:t>
      </w:r>
      <w:r>
        <w:t>Exceção</w:t>
      </w:r>
      <w:r>
        <w:rPr>
          <w:spacing w:val="-3"/>
        </w:rPr>
        <w:t xml:space="preserve"> </w:t>
      </w:r>
      <w:r>
        <w:t>Obrigação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rPr>
          <w:spacing w:val="-2"/>
        </w:rPr>
        <w:t>cumprida</w:t>
      </w:r>
    </w:p>
    <w:p w14:paraId="310BA9C9" w14:textId="77777777" w:rsidR="00D63244" w:rsidRDefault="00000000">
      <w:pPr>
        <w:pStyle w:val="Corpodetexto"/>
        <w:spacing w:before="275"/>
        <w:ind w:right="117" w:firstLine="2831"/>
        <w:jc w:val="both"/>
      </w:pPr>
      <w:r>
        <w:t>O sinalagma consiste na obrigação do requerido pagar o preço da sala comercial, havendo em contra prestação o dever do requerente em dar o imóvel livre e desembaraçado de qualquer ônus.</w:t>
      </w:r>
    </w:p>
    <w:p w14:paraId="277D44C2" w14:textId="77777777" w:rsidR="00D63244" w:rsidRDefault="00000000">
      <w:pPr>
        <w:pStyle w:val="Corpodetexto"/>
        <w:spacing w:before="276"/>
        <w:ind w:right="116" w:firstLine="2832"/>
        <w:jc w:val="both"/>
      </w:pPr>
      <w:r>
        <w:t>Neste contexto, deveria o requerente dar o imóvel devidamente individualizado e desmembrado, com matricular própria, condição que até o presente momento não foi levado a efeito.</w:t>
      </w:r>
    </w:p>
    <w:p w14:paraId="0BC39DEC" w14:textId="77777777" w:rsidR="00D63244" w:rsidRDefault="00D63244">
      <w:pPr>
        <w:pStyle w:val="Corpodetexto"/>
        <w:ind w:left="0"/>
      </w:pPr>
    </w:p>
    <w:p w14:paraId="6A8E193C" w14:textId="77777777" w:rsidR="00D63244" w:rsidRDefault="00000000">
      <w:pPr>
        <w:pStyle w:val="Corpodetexto"/>
        <w:ind w:right="117" w:firstLine="2831"/>
        <w:jc w:val="both"/>
      </w:pPr>
      <w:r>
        <w:t>Observa-se que a obrigação decorre do próprio contrato, da necessária individualização do objeto negociado, não havendo, de momento, condição necessária para futura outorga da escritura pública.</w:t>
      </w:r>
    </w:p>
    <w:p w14:paraId="686AFCF8" w14:textId="77777777" w:rsidR="00D63244" w:rsidRDefault="00D63244">
      <w:pPr>
        <w:pStyle w:val="Corpodetexto"/>
        <w:ind w:left="0"/>
      </w:pPr>
    </w:p>
    <w:p w14:paraId="6B779EB1" w14:textId="77777777" w:rsidR="00D63244" w:rsidRDefault="00000000">
      <w:pPr>
        <w:pStyle w:val="Corpodetexto"/>
        <w:ind w:right="117" w:firstLine="2831"/>
        <w:jc w:val="both"/>
      </w:pPr>
      <w:r>
        <w:t>Dita obrigação não implica apenas como condição para a respectiva futura outorga da escritura pública do bem prometido à</w:t>
      </w:r>
      <w:r>
        <w:rPr>
          <w:spacing w:val="40"/>
        </w:rPr>
        <w:t xml:space="preserve"> </w:t>
      </w:r>
      <w:r>
        <w:t>venda,</w:t>
      </w:r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 livre</w:t>
      </w:r>
      <w:r>
        <w:rPr>
          <w:spacing w:val="-2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administração</w:t>
      </w:r>
      <w:r>
        <w:rPr>
          <w:spacing w:val="-3"/>
        </w:rPr>
        <w:t xml:space="preserve"> </w:t>
      </w:r>
      <w:r>
        <w:t xml:space="preserve">individualizada do imóvel junto aos órgãos públicos e outros, livre de qualquer dependência de </w:t>
      </w:r>
      <w:r>
        <w:rPr>
          <w:spacing w:val="-2"/>
        </w:rPr>
        <w:t>terceiros.</w:t>
      </w:r>
    </w:p>
    <w:p w14:paraId="670FDC04" w14:textId="77777777" w:rsidR="00D63244" w:rsidRDefault="00000000">
      <w:pPr>
        <w:pStyle w:val="Corpodetexto"/>
        <w:ind w:right="117" w:firstLine="2831"/>
        <w:jc w:val="both"/>
      </w:pPr>
      <w:r>
        <w:t>Neste contexto dos fatos, além do notório adimplemento substancial da obrigação, soma-se também o disposto no art. 476 do Código Civil:</w:t>
      </w:r>
    </w:p>
    <w:p w14:paraId="66787F0F" w14:textId="77777777" w:rsidR="00D63244" w:rsidRDefault="00000000">
      <w:pPr>
        <w:spacing w:before="275" w:line="242" w:lineRule="auto"/>
        <w:ind w:left="461"/>
        <w:rPr>
          <w:sz w:val="20"/>
        </w:rPr>
      </w:pPr>
      <w:r>
        <w:rPr>
          <w:b/>
          <w:sz w:val="20"/>
        </w:rPr>
        <w:t>Art.</w:t>
      </w:r>
      <w:r>
        <w:rPr>
          <w:b/>
          <w:spacing w:val="76"/>
          <w:sz w:val="20"/>
        </w:rPr>
        <w:t xml:space="preserve"> </w:t>
      </w:r>
      <w:r>
        <w:rPr>
          <w:b/>
          <w:sz w:val="20"/>
        </w:rPr>
        <w:t>476.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78"/>
          <w:sz w:val="20"/>
        </w:rPr>
        <w:t xml:space="preserve"> </w:t>
      </w:r>
      <w:r>
        <w:rPr>
          <w:sz w:val="20"/>
        </w:rPr>
        <w:t>contratos</w:t>
      </w:r>
      <w:r>
        <w:rPr>
          <w:spacing w:val="80"/>
          <w:sz w:val="20"/>
        </w:rPr>
        <w:t xml:space="preserve"> </w:t>
      </w:r>
      <w:r>
        <w:rPr>
          <w:sz w:val="20"/>
        </w:rPr>
        <w:t>bilaterais,</w:t>
      </w:r>
      <w:r>
        <w:rPr>
          <w:spacing w:val="78"/>
          <w:sz w:val="20"/>
        </w:rPr>
        <w:t xml:space="preserve"> </w:t>
      </w:r>
      <w:r>
        <w:rPr>
          <w:sz w:val="20"/>
        </w:rPr>
        <w:t>nenhum</w:t>
      </w:r>
      <w:r>
        <w:rPr>
          <w:spacing w:val="80"/>
          <w:sz w:val="20"/>
        </w:rPr>
        <w:t xml:space="preserve"> </w:t>
      </w:r>
      <w:r>
        <w:rPr>
          <w:sz w:val="20"/>
        </w:rPr>
        <w:t>dos</w:t>
      </w:r>
      <w:r>
        <w:rPr>
          <w:spacing w:val="78"/>
          <w:sz w:val="20"/>
        </w:rPr>
        <w:t xml:space="preserve"> </w:t>
      </w:r>
      <w:r>
        <w:rPr>
          <w:sz w:val="20"/>
        </w:rPr>
        <w:t>contratantes,</w:t>
      </w:r>
      <w:r>
        <w:rPr>
          <w:spacing w:val="78"/>
          <w:sz w:val="20"/>
        </w:rPr>
        <w:t xml:space="preserve"> </w:t>
      </w:r>
      <w:r>
        <w:rPr>
          <w:sz w:val="20"/>
        </w:rPr>
        <w:t>antes</w:t>
      </w:r>
      <w:r>
        <w:rPr>
          <w:spacing w:val="78"/>
          <w:sz w:val="20"/>
        </w:rPr>
        <w:t xml:space="preserve"> </w:t>
      </w:r>
      <w:r>
        <w:rPr>
          <w:sz w:val="20"/>
        </w:rPr>
        <w:t>de</w:t>
      </w:r>
      <w:r>
        <w:rPr>
          <w:spacing w:val="78"/>
          <w:sz w:val="20"/>
        </w:rPr>
        <w:t xml:space="preserve"> </w:t>
      </w:r>
      <w:r>
        <w:rPr>
          <w:sz w:val="20"/>
        </w:rPr>
        <w:t>cumprida</w:t>
      </w:r>
      <w:r>
        <w:rPr>
          <w:spacing w:val="77"/>
          <w:sz w:val="20"/>
        </w:rPr>
        <w:t xml:space="preserve"> </w:t>
      </w:r>
      <w:r>
        <w:rPr>
          <w:sz w:val="20"/>
        </w:rPr>
        <w:t>a</w:t>
      </w:r>
      <w:r>
        <w:rPr>
          <w:spacing w:val="77"/>
          <w:sz w:val="20"/>
        </w:rPr>
        <w:t xml:space="preserve"> </w:t>
      </w:r>
      <w:r>
        <w:rPr>
          <w:sz w:val="20"/>
        </w:rPr>
        <w:t>sua obrigação, pode exigir o implemento da do outro.</w:t>
      </w:r>
    </w:p>
    <w:p w14:paraId="37AF5B16" w14:textId="77777777" w:rsidR="00D63244" w:rsidRDefault="00000000">
      <w:pPr>
        <w:pStyle w:val="Corpodetexto"/>
        <w:spacing w:before="225"/>
        <w:ind w:right="117" w:firstLine="2832"/>
        <w:jc w:val="both"/>
      </w:pPr>
      <w:r>
        <w:t>Não se mostra plausível reivindicar</w:t>
      </w:r>
      <w:r>
        <w:rPr>
          <w:spacing w:val="-2"/>
        </w:rPr>
        <w:t xml:space="preserve"> </w:t>
      </w:r>
      <w:r>
        <w:rPr>
          <w:b/>
        </w:rPr>
        <w:t>obrigação</w:t>
      </w:r>
      <w:r>
        <w:rPr>
          <w:b/>
          <w:spacing w:val="-6"/>
        </w:rPr>
        <w:t xml:space="preserve"> </w:t>
      </w:r>
      <w:r>
        <w:t>de adverso</w:t>
      </w:r>
      <w:r>
        <w:rPr>
          <w:spacing w:val="-2"/>
        </w:rPr>
        <w:t xml:space="preserve"> </w:t>
      </w:r>
      <w:r>
        <w:t>sem ter,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cumprido aquela</w:t>
      </w:r>
      <w:r>
        <w:rPr>
          <w:spacing w:val="-3"/>
        </w:rPr>
        <w:t xml:space="preserve"> </w:t>
      </w:r>
      <w:r>
        <w:t>que própria</w:t>
      </w:r>
      <w:r>
        <w:rPr>
          <w:spacing w:val="-2"/>
        </w:rPr>
        <w:t xml:space="preserve"> </w:t>
      </w:r>
      <w:r>
        <w:t>e contratualmente</w:t>
      </w:r>
      <w:r>
        <w:rPr>
          <w:spacing w:val="-2"/>
        </w:rPr>
        <w:t xml:space="preserve"> </w:t>
      </w:r>
      <w:r>
        <w:t xml:space="preserve">lhe </w:t>
      </w:r>
      <w:r>
        <w:rPr>
          <w:spacing w:val="-2"/>
        </w:rPr>
        <w:t>cabe.</w:t>
      </w:r>
    </w:p>
    <w:p w14:paraId="5D461F66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62F8609" w14:textId="77777777" w:rsidR="00D63244" w:rsidRDefault="00D63244">
      <w:pPr>
        <w:pStyle w:val="Corpodetexto"/>
        <w:spacing w:before="14"/>
        <w:ind w:left="0"/>
      </w:pPr>
    </w:p>
    <w:p w14:paraId="4835FC62" w14:textId="77777777" w:rsidR="00D63244" w:rsidRDefault="00000000">
      <w:pPr>
        <w:pStyle w:val="Corpodetexto"/>
        <w:spacing w:before="1"/>
        <w:ind w:right="117" w:firstLine="2832"/>
        <w:jc w:val="both"/>
      </w:pPr>
      <w:r>
        <w:t>Assim, é obrigação do requerente desmembrar e individualizar o</w:t>
      </w:r>
      <w:r>
        <w:rPr>
          <w:spacing w:val="-2"/>
        </w:rPr>
        <w:t xml:space="preserve"> </w:t>
      </w:r>
      <w:r>
        <w:t>imóvel prometido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venda,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matricula</w:t>
      </w:r>
      <w:r>
        <w:rPr>
          <w:spacing w:val="-3"/>
        </w:rPr>
        <w:t xml:space="preserve"> </w:t>
      </w:r>
      <w:r>
        <w:t>própria,</w:t>
      </w:r>
      <w:r>
        <w:rPr>
          <w:spacing w:val="-2"/>
        </w:rPr>
        <w:t xml:space="preserve"> </w:t>
      </w:r>
      <w:r>
        <w:t>obrigação essa que não se desincumbiu, conquanto tenham se passados 06 anos do aditivo e tenha recebido, na pior das hipóteses, a quase totalidade do preço.</w:t>
      </w:r>
    </w:p>
    <w:p w14:paraId="5A2011C5" w14:textId="77777777" w:rsidR="00D63244" w:rsidRDefault="00D63244">
      <w:pPr>
        <w:pStyle w:val="Corpodetexto"/>
        <w:spacing w:before="230"/>
        <w:ind w:left="0"/>
      </w:pPr>
    </w:p>
    <w:p w14:paraId="1B568810" w14:textId="77777777" w:rsidR="00D63244" w:rsidRDefault="00000000">
      <w:pPr>
        <w:pStyle w:val="Ttulo2"/>
        <w:numPr>
          <w:ilvl w:val="0"/>
          <w:numId w:val="8"/>
        </w:numPr>
        <w:tabs>
          <w:tab w:val="left" w:pos="3561"/>
        </w:tabs>
        <w:ind w:left="3561" w:hanging="268"/>
      </w:pPr>
      <w:r>
        <w:t>–</w:t>
      </w:r>
      <w:r>
        <w:rPr>
          <w:spacing w:val="-2"/>
        </w:rPr>
        <w:t xml:space="preserve"> </w:t>
      </w:r>
      <w:r>
        <w:t>Da Litigância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má</w:t>
      </w:r>
      <w:r>
        <w:rPr>
          <w:spacing w:val="1"/>
        </w:rPr>
        <w:t xml:space="preserve"> </w:t>
      </w:r>
      <w:r>
        <w:rPr>
          <w:spacing w:val="-5"/>
        </w:rPr>
        <w:t>fé</w:t>
      </w:r>
    </w:p>
    <w:p w14:paraId="61AE8AF4" w14:textId="77777777" w:rsidR="00D63244" w:rsidRDefault="00D63244">
      <w:pPr>
        <w:pStyle w:val="Corpodetexto"/>
        <w:ind w:left="0"/>
        <w:rPr>
          <w:b/>
        </w:rPr>
      </w:pPr>
    </w:p>
    <w:p w14:paraId="001594E0" w14:textId="77777777" w:rsidR="00D63244" w:rsidRDefault="00000000">
      <w:pPr>
        <w:pStyle w:val="Corpodetexto"/>
        <w:ind w:right="113" w:firstLine="2832"/>
        <w:jc w:val="both"/>
      </w:pPr>
      <w:r>
        <w:rPr>
          <w:color w:val="07080A"/>
        </w:rPr>
        <w:t>A</w:t>
      </w:r>
      <w:r>
        <w:rPr>
          <w:color w:val="07080A"/>
          <w:spacing w:val="-17"/>
        </w:rPr>
        <w:t xml:space="preserve"> </w:t>
      </w:r>
      <w:r>
        <w:rPr>
          <w:b/>
          <w:color w:val="07080A"/>
        </w:rPr>
        <w:t>litigância</w:t>
      </w:r>
      <w:r>
        <w:rPr>
          <w:b/>
          <w:color w:val="07080A"/>
          <w:spacing w:val="37"/>
        </w:rPr>
        <w:t xml:space="preserve"> </w:t>
      </w:r>
      <w:r>
        <w:rPr>
          <w:b/>
          <w:color w:val="07080A"/>
        </w:rPr>
        <w:t>de</w:t>
      </w:r>
      <w:r>
        <w:rPr>
          <w:b/>
          <w:color w:val="07080A"/>
          <w:spacing w:val="40"/>
        </w:rPr>
        <w:t xml:space="preserve"> </w:t>
      </w:r>
      <w:r>
        <w:rPr>
          <w:b/>
          <w:color w:val="07080A"/>
        </w:rPr>
        <w:t>má-fé</w:t>
      </w:r>
      <w:r>
        <w:rPr>
          <w:b/>
          <w:color w:val="07080A"/>
          <w:spacing w:val="-17"/>
        </w:rPr>
        <w:t xml:space="preserve"> </w:t>
      </w:r>
      <w:r>
        <w:rPr>
          <w:color w:val="07080A"/>
        </w:rPr>
        <w:t>está</w:t>
      </w:r>
      <w:r>
        <w:rPr>
          <w:color w:val="07080A"/>
          <w:spacing w:val="40"/>
        </w:rPr>
        <w:t xml:space="preserve"> </w:t>
      </w:r>
      <w:r>
        <w:rPr>
          <w:color w:val="07080A"/>
        </w:rPr>
        <w:t>prevista</w:t>
      </w:r>
      <w:r>
        <w:rPr>
          <w:color w:val="07080A"/>
          <w:spacing w:val="40"/>
        </w:rPr>
        <w:t xml:space="preserve"> </w:t>
      </w:r>
      <w:r>
        <w:rPr>
          <w:color w:val="07080A"/>
        </w:rPr>
        <w:t>à</w:t>
      </w:r>
      <w:r>
        <w:rPr>
          <w:color w:val="07080A"/>
          <w:spacing w:val="40"/>
        </w:rPr>
        <w:t xml:space="preserve"> </w:t>
      </w:r>
      <w:r>
        <w:rPr>
          <w:color w:val="07080A"/>
        </w:rPr>
        <w:t>partir</w:t>
      </w:r>
      <w:r>
        <w:rPr>
          <w:color w:val="07080A"/>
          <w:spacing w:val="40"/>
        </w:rPr>
        <w:t xml:space="preserve"> </w:t>
      </w:r>
      <w:r>
        <w:rPr>
          <w:color w:val="07080A"/>
        </w:rPr>
        <w:t>do</w:t>
      </w:r>
      <w:r>
        <w:rPr>
          <w:color w:val="07080A"/>
          <w:spacing w:val="-17"/>
        </w:rPr>
        <w:t xml:space="preserve"> </w:t>
      </w:r>
      <w:r>
        <w:rPr>
          <w:b/>
          <w:color w:val="07080A"/>
        </w:rPr>
        <w:t>Art. 79</w:t>
      </w:r>
      <w:r>
        <w:rPr>
          <w:b/>
          <w:color w:val="07080A"/>
          <w:spacing w:val="-17"/>
        </w:rPr>
        <w:t xml:space="preserve"> </w:t>
      </w:r>
      <w:r>
        <w:rPr>
          <w:color w:val="07080A"/>
        </w:rPr>
        <w:t xml:space="preserve">do Código de Processo Civil, que dispõe, de forma genérica, o dever de indenizar por perdas e danos todo aquele que participar do processo judicial e </w:t>
      </w:r>
      <w:r>
        <w:rPr>
          <w:color w:val="07080A"/>
          <w:spacing w:val="-2"/>
        </w:rPr>
        <w:t>causar,</w:t>
      </w:r>
      <w:r>
        <w:rPr>
          <w:color w:val="07080A"/>
          <w:spacing w:val="-11"/>
        </w:rPr>
        <w:t xml:space="preserve"> </w:t>
      </w:r>
      <w:r>
        <w:rPr>
          <w:color w:val="07080A"/>
          <w:spacing w:val="-2"/>
        </w:rPr>
        <w:t>por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má-fé,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prejuízos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2"/>
        </w:rPr>
        <w:t>aos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2"/>
        </w:rPr>
        <w:t>demais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2"/>
        </w:rPr>
        <w:t>litigantes.</w:t>
      </w:r>
    </w:p>
    <w:p w14:paraId="56FD0DDF" w14:textId="77777777" w:rsidR="00D63244" w:rsidRDefault="00D63244">
      <w:pPr>
        <w:pStyle w:val="Corpodetexto"/>
        <w:ind w:left="0"/>
      </w:pPr>
    </w:p>
    <w:p w14:paraId="4509FC34" w14:textId="77777777" w:rsidR="00D63244" w:rsidRDefault="00000000">
      <w:pPr>
        <w:pStyle w:val="Corpodetexto"/>
        <w:ind w:left="3293"/>
      </w:pPr>
      <w:r>
        <w:rPr>
          <w:color w:val="07080A"/>
          <w:spacing w:val="-2"/>
        </w:rPr>
        <w:t>Vejamos:</w:t>
      </w:r>
    </w:p>
    <w:p w14:paraId="2B1D365A" w14:textId="77777777" w:rsidR="00D63244" w:rsidRDefault="00000000">
      <w:pPr>
        <w:spacing w:before="275"/>
        <w:ind w:left="461"/>
        <w:rPr>
          <w:i/>
          <w:sz w:val="20"/>
        </w:rPr>
      </w:pPr>
      <w:r>
        <w:rPr>
          <w:i/>
          <w:color w:val="07080A"/>
          <w:spacing w:val="-6"/>
          <w:sz w:val="20"/>
        </w:rPr>
        <w:t>Art.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79.</w:t>
      </w:r>
      <w:r>
        <w:rPr>
          <w:i/>
          <w:color w:val="07080A"/>
          <w:spacing w:val="-13"/>
          <w:sz w:val="20"/>
        </w:rPr>
        <w:t xml:space="preserve"> </w:t>
      </w:r>
      <w:r>
        <w:rPr>
          <w:i/>
          <w:color w:val="07080A"/>
          <w:spacing w:val="-6"/>
          <w:sz w:val="20"/>
        </w:rPr>
        <w:t>Responde</w:t>
      </w:r>
      <w:r>
        <w:rPr>
          <w:i/>
          <w:color w:val="07080A"/>
          <w:spacing w:val="-10"/>
          <w:sz w:val="20"/>
        </w:rPr>
        <w:t xml:space="preserve"> </w:t>
      </w:r>
      <w:r>
        <w:rPr>
          <w:i/>
          <w:color w:val="07080A"/>
          <w:spacing w:val="-6"/>
          <w:sz w:val="20"/>
        </w:rPr>
        <w:t>por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perdas</w:t>
      </w:r>
      <w:r>
        <w:rPr>
          <w:i/>
          <w:color w:val="07080A"/>
          <w:spacing w:val="-7"/>
          <w:sz w:val="20"/>
        </w:rPr>
        <w:t xml:space="preserve"> </w:t>
      </w:r>
      <w:r>
        <w:rPr>
          <w:i/>
          <w:color w:val="07080A"/>
          <w:spacing w:val="-6"/>
          <w:sz w:val="20"/>
        </w:rPr>
        <w:t>e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danos</w:t>
      </w:r>
      <w:r>
        <w:rPr>
          <w:i/>
          <w:color w:val="07080A"/>
          <w:spacing w:val="-11"/>
          <w:sz w:val="20"/>
        </w:rPr>
        <w:t xml:space="preserve"> </w:t>
      </w:r>
      <w:r>
        <w:rPr>
          <w:i/>
          <w:color w:val="07080A"/>
          <w:spacing w:val="-6"/>
          <w:sz w:val="20"/>
        </w:rPr>
        <w:t>aquele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que</w:t>
      </w:r>
      <w:r>
        <w:rPr>
          <w:i/>
          <w:color w:val="07080A"/>
          <w:spacing w:val="-10"/>
          <w:sz w:val="20"/>
        </w:rPr>
        <w:t xml:space="preserve"> </w:t>
      </w:r>
      <w:r>
        <w:rPr>
          <w:i/>
          <w:color w:val="07080A"/>
          <w:spacing w:val="-6"/>
          <w:sz w:val="20"/>
        </w:rPr>
        <w:t>litigar</w:t>
      </w:r>
      <w:r>
        <w:rPr>
          <w:i/>
          <w:color w:val="07080A"/>
          <w:spacing w:val="-10"/>
          <w:sz w:val="20"/>
        </w:rPr>
        <w:t xml:space="preserve"> </w:t>
      </w:r>
      <w:r>
        <w:rPr>
          <w:i/>
          <w:color w:val="07080A"/>
          <w:spacing w:val="-6"/>
          <w:sz w:val="20"/>
        </w:rPr>
        <w:t>de</w:t>
      </w:r>
      <w:r>
        <w:rPr>
          <w:i/>
          <w:color w:val="07080A"/>
          <w:spacing w:val="-10"/>
          <w:sz w:val="20"/>
        </w:rPr>
        <w:t xml:space="preserve"> </w:t>
      </w:r>
      <w:r>
        <w:rPr>
          <w:i/>
          <w:color w:val="07080A"/>
          <w:spacing w:val="-6"/>
          <w:sz w:val="20"/>
        </w:rPr>
        <w:t>má-fé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como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autor,</w:t>
      </w:r>
      <w:r>
        <w:rPr>
          <w:i/>
          <w:color w:val="07080A"/>
          <w:spacing w:val="-14"/>
          <w:sz w:val="20"/>
        </w:rPr>
        <w:t xml:space="preserve"> </w:t>
      </w:r>
      <w:r>
        <w:rPr>
          <w:i/>
          <w:color w:val="07080A"/>
          <w:spacing w:val="-6"/>
          <w:sz w:val="20"/>
        </w:rPr>
        <w:t>réu</w:t>
      </w:r>
      <w:r>
        <w:rPr>
          <w:i/>
          <w:color w:val="07080A"/>
          <w:spacing w:val="-12"/>
          <w:sz w:val="20"/>
        </w:rPr>
        <w:t xml:space="preserve"> </w:t>
      </w:r>
      <w:r>
        <w:rPr>
          <w:i/>
          <w:color w:val="07080A"/>
          <w:spacing w:val="-6"/>
          <w:sz w:val="20"/>
        </w:rPr>
        <w:t>ou</w:t>
      </w:r>
      <w:r>
        <w:rPr>
          <w:i/>
          <w:color w:val="07080A"/>
          <w:spacing w:val="-8"/>
          <w:sz w:val="20"/>
        </w:rPr>
        <w:t xml:space="preserve"> </w:t>
      </w:r>
      <w:r>
        <w:rPr>
          <w:i/>
          <w:color w:val="07080A"/>
          <w:spacing w:val="-6"/>
          <w:sz w:val="20"/>
        </w:rPr>
        <w:t>interveniente.</w:t>
      </w:r>
    </w:p>
    <w:p w14:paraId="1ABADDE9" w14:textId="77777777" w:rsidR="00D63244" w:rsidRDefault="00D63244">
      <w:pPr>
        <w:pStyle w:val="Corpodetexto"/>
        <w:ind w:left="0"/>
        <w:rPr>
          <w:i/>
          <w:sz w:val="20"/>
        </w:rPr>
      </w:pPr>
    </w:p>
    <w:p w14:paraId="0DDFE480" w14:textId="77777777" w:rsidR="00D63244" w:rsidRDefault="00000000">
      <w:pPr>
        <w:pStyle w:val="Corpodetexto"/>
        <w:ind w:right="114" w:firstLine="2832"/>
        <w:jc w:val="both"/>
      </w:pPr>
      <w:r>
        <w:rPr>
          <w:color w:val="07080A"/>
        </w:rPr>
        <w:t>Já o</w:t>
      </w:r>
      <w:r>
        <w:rPr>
          <w:color w:val="07080A"/>
          <w:spacing w:val="-17"/>
        </w:rPr>
        <w:t xml:space="preserve"> </w:t>
      </w:r>
      <w:r>
        <w:rPr>
          <w:color w:val="07080A"/>
        </w:rPr>
        <w:t>Art. 80</w:t>
      </w:r>
      <w:r>
        <w:rPr>
          <w:color w:val="07080A"/>
          <w:spacing w:val="-17"/>
        </w:rPr>
        <w:t xml:space="preserve"> </w:t>
      </w:r>
      <w:r>
        <w:rPr>
          <w:color w:val="07080A"/>
        </w:rPr>
        <w:t xml:space="preserve">do mesmo diploma elenca as condutas </w:t>
      </w:r>
      <w:r>
        <w:rPr>
          <w:color w:val="07080A"/>
          <w:spacing w:val="-2"/>
        </w:rPr>
        <w:t>podem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caracteriza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a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litigância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de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má-fé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em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um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processo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judicial:</w:t>
      </w:r>
    </w:p>
    <w:p w14:paraId="614DC675" w14:textId="77777777" w:rsidR="00D63244" w:rsidRDefault="00000000">
      <w:pPr>
        <w:spacing w:before="275"/>
        <w:ind w:left="461"/>
        <w:rPr>
          <w:i/>
          <w:sz w:val="20"/>
        </w:rPr>
      </w:pPr>
      <w:r>
        <w:rPr>
          <w:i/>
          <w:color w:val="07080A"/>
          <w:spacing w:val="-8"/>
          <w:sz w:val="20"/>
        </w:rPr>
        <w:t>Art.</w:t>
      </w:r>
      <w:r>
        <w:rPr>
          <w:i/>
          <w:color w:val="07080A"/>
          <w:spacing w:val="-2"/>
          <w:sz w:val="20"/>
        </w:rPr>
        <w:t xml:space="preserve"> </w:t>
      </w:r>
      <w:r>
        <w:rPr>
          <w:i/>
          <w:color w:val="07080A"/>
          <w:spacing w:val="-8"/>
          <w:sz w:val="20"/>
        </w:rPr>
        <w:t>80.</w:t>
      </w:r>
      <w:r>
        <w:rPr>
          <w:i/>
          <w:color w:val="07080A"/>
          <w:spacing w:val="-4"/>
          <w:sz w:val="20"/>
        </w:rPr>
        <w:t xml:space="preserve"> </w:t>
      </w:r>
      <w:r>
        <w:rPr>
          <w:i/>
          <w:color w:val="07080A"/>
          <w:spacing w:val="-8"/>
          <w:sz w:val="20"/>
        </w:rPr>
        <w:t>Considera-se</w:t>
      </w:r>
      <w:r>
        <w:rPr>
          <w:i/>
          <w:color w:val="07080A"/>
          <w:spacing w:val="2"/>
          <w:sz w:val="20"/>
        </w:rPr>
        <w:t xml:space="preserve"> </w:t>
      </w:r>
      <w:r>
        <w:rPr>
          <w:i/>
          <w:color w:val="07080A"/>
          <w:spacing w:val="-8"/>
          <w:sz w:val="20"/>
        </w:rPr>
        <w:t>litigante</w:t>
      </w:r>
      <w:r>
        <w:rPr>
          <w:i/>
          <w:color w:val="07080A"/>
          <w:spacing w:val="-1"/>
          <w:sz w:val="20"/>
        </w:rPr>
        <w:t xml:space="preserve"> </w:t>
      </w:r>
      <w:r>
        <w:rPr>
          <w:i/>
          <w:color w:val="07080A"/>
          <w:spacing w:val="-8"/>
          <w:sz w:val="20"/>
        </w:rPr>
        <w:t>de</w:t>
      </w:r>
      <w:r>
        <w:rPr>
          <w:i/>
          <w:color w:val="07080A"/>
          <w:sz w:val="20"/>
        </w:rPr>
        <w:t xml:space="preserve"> </w:t>
      </w:r>
      <w:r>
        <w:rPr>
          <w:i/>
          <w:color w:val="07080A"/>
          <w:spacing w:val="-8"/>
          <w:sz w:val="20"/>
        </w:rPr>
        <w:t>má-fé</w:t>
      </w:r>
      <w:r>
        <w:rPr>
          <w:i/>
          <w:color w:val="07080A"/>
          <w:spacing w:val="-1"/>
          <w:sz w:val="20"/>
        </w:rPr>
        <w:t xml:space="preserve"> </w:t>
      </w:r>
      <w:r>
        <w:rPr>
          <w:i/>
          <w:color w:val="07080A"/>
          <w:spacing w:val="-8"/>
          <w:sz w:val="20"/>
        </w:rPr>
        <w:t>aquele</w:t>
      </w:r>
      <w:r>
        <w:rPr>
          <w:i/>
          <w:color w:val="07080A"/>
          <w:spacing w:val="-1"/>
          <w:sz w:val="20"/>
        </w:rPr>
        <w:t xml:space="preserve"> </w:t>
      </w:r>
      <w:r>
        <w:rPr>
          <w:i/>
          <w:color w:val="07080A"/>
          <w:spacing w:val="-8"/>
          <w:sz w:val="20"/>
        </w:rPr>
        <w:t>que:</w:t>
      </w:r>
    </w:p>
    <w:p w14:paraId="7FC36D09" w14:textId="77777777" w:rsidR="00D63244" w:rsidRDefault="00D63244">
      <w:pPr>
        <w:pStyle w:val="Corpodetexto"/>
        <w:spacing w:before="3"/>
        <w:ind w:left="0"/>
        <w:rPr>
          <w:i/>
          <w:sz w:val="20"/>
        </w:rPr>
      </w:pPr>
    </w:p>
    <w:p w14:paraId="073B001D" w14:textId="77777777" w:rsidR="00D63244" w:rsidRDefault="00000000">
      <w:pPr>
        <w:pStyle w:val="PargrafodaLista"/>
        <w:numPr>
          <w:ilvl w:val="0"/>
          <w:numId w:val="4"/>
        </w:numPr>
        <w:tabs>
          <w:tab w:val="left" w:pos="557"/>
        </w:tabs>
        <w:ind w:left="557" w:hanging="96"/>
        <w:rPr>
          <w:b/>
          <w:i/>
          <w:sz w:val="20"/>
        </w:rPr>
      </w:pPr>
      <w:r>
        <w:rPr>
          <w:b/>
          <w:i/>
          <w:color w:val="07080A"/>
          <w:spacing w:val="-6"/>
          <w:sz w:val="20"/>
        </w:rPr>
        <w:t>-</w:t>
      </w:r>
      <w:r>
        <w:rPr>
          <w:b/>
          <w:i/>
          <w:color w:val="07080A"/>
          <w:spacing w:val="-11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deduzir</w:t>
      </w:r>
      <w:r>
        <w:rPr>
          <w:b/>
          <w:i/>
          <w:color w:val="07080A"/>
          <w:spacing w:val="-14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pretensão</w:t>
      </w:r>
      <w:r>
        <w:rPr>
          <w:b/>
          <w:i/>
          <w:color w:val="07080A"/>
          <w:spacing w:val="-10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ou</w:t>
      </w:r>
      <w:r>
        <w:rPr>
          <w:b/>
          <w:i/>
          <w:color w:val="07080A"/>
          <w:spacing w:val="-12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defesa</w:t>
      </w:r>
      <w:r>
        <w:rPr>
          <w:b/>
          <w:i/>
          <w:color w:val="07080A"/>
          <w:spacing w:val="-10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contra</w:t>
      </w:r>
      <w:r>
        <w:rPr>
          <w:b/>
          <w:i/>
          <w:color w:val="07080A"/>
          <w:spacing w:val="-13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texto</w:t>
      </w:r>
      <w:r>
        <w:rPr>
          <w:b/>
          <w:i/>
          <w:color w:val="07080A"/>
          <w:spacing w:val="-10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expresso</w:t>
      </w:r>
      <w:r>
        <w:rPr>
          <w:b/>
          <w:i/>
          <w:color w:val="07080A"/>
          <w:spacing w:val="-12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de</w:t>
      </w:r>
      <w:r>
        <w:rPr>
          <w:b/>
          <w:i/>
          <w:color w:val="07080A"/>
          <w:spacing w:val="-9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lei</w:t>
      </w:r>
      <w:r>
        <w:rPr>
          <w:b/>
          <w:i/>
          <w:color w:val="07080A"/>
          <w:spacing w:val="-13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ou</w:t>
      </w:r>
      <w:r>
        <w:rPr>
          <w:b/>
          <w:i/>
          <w:color w:val="07080A"/>
          <w:spacing w:val="-14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fato</w:t>
      </w:r>
      <w:r>
        <w:rPr>
          <w:b/>
          <w:i/>
          <w:color w:val="07080A"/>
          <w:spacing w:val="-10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incontroverso;</w:t>
      </w:r>
    </w:p>
    <w:p w14:paraId="7D80062A" w14:textId="77777777" w:rsidR="00D63244" w:rsidRDefault="00000000">
      <w:pPr>
        <w:pStyle w:val="PargrafodaLista"/>
        <w:numPr>
          <w:ilvl w:val="0"/>
          <w:numId w:val="4"/>
        </w:numPr>
        <w:tabs>
          <w:tab w:val="left" w:pos="605"/>
        </w:tabs>
        <w:spacing w:before="1"/>
        <w:ind w:left="605" w:hanging="144"/>
        <w:rPr>
          <w:b/>
          <w:i/>
          <w:sz w:val="20"/>
        </w:rPr>
      </w:pPr>
      <w:r>
        <w:rPr>
          <w:b/>
          <w:i/>
          <w:color w:val="07080A"/>
          <w:spacing w:val="-6"/>
          <w:sz w:val="20"/>
        </w:rPr>
        <w:t>-</w:t>
      </w:r>
      <w:r>
        <w:rPr>
          <w:b/>
          <w:i/>
          <w:color w:val="07080A"/>
          <w:spacing w:val="-8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alterar</w:t>
      </w:r>
      <w:r>
        <w:rPr>
          <w:b/>
          <w:i/>
          <w:color w:val="07080A"/>
          <w:spacing w:val="-10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a</w:t>
      </w:r>
      <w:r>
        <w:rPr>
          <w:b/>
          <w:i/>
          <w:color w:val="07080A"/>
          <w:spacing w:val="-12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verdade</w:t>
      </w:r>
      <w:r>
        <w:rPr>
          <w:b/>
          <w:i/>
          <w:color w:val="07080A"/>
          <w:spacing w:val="-9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dos</w:t>
      </w:r>
      <w:r>
        <w:rPr>
          <w:b/>
          <w:i/>
          <w:color w:val="07080A"/>
          <w:spacing w:val="-12"/>
          <w:sz w:val="20"/>
        </w:rPr>
        <w:t xml:space="preserve"> </w:t>
      </w:r>
      <w:r>
        <w:rPr>
          <w:b/>
          <w:i/>
          <w:color w:val="07080A"/>
          <w:spacing w:val="-6"/>
          <w:sz w:val="20"/>
        </w:rPr>
        <w:t>fatos;</w:t>
      </w:r>
    </w:p>
    <w:p w14:paraId="33796ADA" w14:textId="77777777" w:rsidR="00D63244" w:rsidRDefault="00000000">
      <w:pPr>
        <w:pStyle w:val="PargrafodaLista"/>
        <w:numPr>
          <w:ilvl w:val="0"/>
          <w:numId w:val="4"/>
        </w:numPr>
        <w:tabs>
          <w:tab w:val="left" w:pos="656"/>
        </w:tabs>
        <w:spacing w:line="228" w:lineRule="exact"/>
        <w:ind w:left="656" w:hanging="195"/>
        <w:rPr>
          <w:b/>
          <w:i/>
          <w:sz w:val="20"/>
        </w:rPr>
      </w:pPr>
      <w:r>
        <w:rPr>
          <w:b/>
          <w:i/>
          <w:color w:val="07080A"/>
          <w:spacing w:val="-8"/>
          <w:sz w:val="20"/>
        </w:rPr>
        <w:t>-</w:t>
      </w:r>
      <w:r>
        <w:rPr>
          <w:b/>
          <w:i/>
          <w:color w:val="07080A"/>
          <w:spacing w:val="-4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usar</w:t>
      </w:r>
      <w:r>
        <w:rPr>
          <w:b/>
          <w:i/>
          <w:color w:val="07080A"/>
          <w:spacing w:val="-2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do</w:t>
      </w:r>
      <w:r>
        <w:rPr>
          <w:b/>
          <w:i/>
          <w:color w:val="07080A"/>
          <w:spacing w:val="-2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processo</w:t>
      </w:r>
      <w:r>
        <w:rPr>
          <w:b/>
          <w:i/>
          <w:color w:val="07080A"/>
          <w:spacing w:val="-2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para</w:t>
      </w:r>
      <w:r>
        <w:rPr>
          <w:b/>
          <w:i/>
          <w:color w:val="07080A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conseguir</w:t>
      </w:r>
      <w:r>
        <w:rPr>
          <w:b/>
          <w:i/>
          <w:color w:val="07080A"/>
          <w:spacing w:val="-5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objetivo</w:t>
      </w:r>
      <w:r>
        <w:rPr>
          <w:b/>
          <w:i/>
          <w:color w:val="07080A"/>
          <w:spacing w:val="1"/>
          <w:sz w:val="20"/>
        </w:rPr>
        <w:t xml:space="preserve"> </w:t>
      </w:r>
      <w:r>
        <w:rPr>
          <w:b/>
          <w:i/>
          <w:color w:val="07080A"/>
          <w:spacing w:val="-8"/>
          <w:sz w:val="20"/>
        </w:rPr>
        <w:t>ilegal;</w:t>
      </w:r>
    </w:p>
    <w:p w14:paraId="5404EEC2" w14:textId="77777777" w:rsidR="00D63244" w:rsidRDefault="00000000">
      <w:pPr>
        <w:spacing w:line="274" w:lineRule="exact"/>
        <w:ind w:left="461"/>
        <w:rPr>
          <w:b/>
          <w:i/>
          <w:sz w:val="24"/>
        </w:rPr>
      </w:pPr>
      <w:r>
        <w:rPr>
          <w:b/>
          <w:i/>
          <w:color w:val="07080A"/>
          <w:spacing w:val="-2"/>
          <w:sz w:val="24"/>
        </w:rPr>
        <w:t>(...)</w:t>
      </w:r>
    </w:p>
    <w:p w14:paraId="5C485FD7" w14:textId="77777777" w:rsidR="00D63244" w:rsidRDefault="00D63244">
      <w:pPr>
        <w:pStyle w:val="Corpodetexto"/>
        <w:ind w:left="0"/>
        <w:rPr>
          <w:b/>
          <w:i/>
        </w:rPr>
      </w:pPr>
    </w:p>
    <w:p w14:paraId="5F91B35D" w14:textId="77777777" w:rsidR="00D63244" w:rsidRDefault="00000000">
      <w:pPr>
        <w:ind w:left="461" w:right="113" w:firstLine="2832"/>
        <w:jc w:val="both"/>
        <w:rPr>
          <w:b/>
          <w:sz w:val="24"/>
        </w:rPr>
      </w:pPr>
      <w:r>
        <w:rPr>
          <w:color w:val="07080A"/>
          <w:sz w:val="24"/>
        </w:rPr>
        <w:t>Prevista</w:t>
      </w:r>
      <w:r>
        <w:rPr>
          <w:color w:val="07080A"/>
          <w:spacing w:val="80"/>
          <w:sz w:val="24"/>
        </w:rPr>
        <w:t xml:space="preserve"> </w:t>
      </w:r>
      <w:r>
        <w:rPr>
          <w:color w:val="07080A"/>
          <w:sz w:val="24"/>
        </w:rPr>
        <w:t>no</w:t>
      </w:r>
      <w:r>
        <w:rPr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Art.</w:t>
      </w:r>
      <w:r>
        <w:rPr>
          <w:b/>
          <w:color w:val="07080A"/>
          <w:spacing w:val="80"/>
          <w:sz w:val="24"/>
        </w:rPr>
        <w:t xml:space="preserve"> </w:t>
      </w:r>
      <w:r>
        <w:rPr>
          <w:b/>
          <w:color w:val="07080A"/>
          <w:sz w:val="24"/>
        </w:rPr>
        <w:t>80</w:t>
      </w:r>
      <w:r>
        <w:rPr>
          <w:b/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inciso</w:t>
      </w:r>
      <w:r>
        <w:rPr>
          <w:color w:val="07080A"/>
          <w:spacing w:val="80"/>
          <w:sz w:val="24"/>
        </w:rPr>
        <w:t xml:space="preserve"> </w:t>
      </w:r>
      <w:r>
        <w:rPr>
          <w:color w:val="07080A"/>
          <w:sz w:val="24"/>
        </w:rPr>
        <w:t>I,</w:t>
      </w:r>
      <w:r>
        <w:rPr>
          <w:color w:val="07080A"/>
          <w:spacing w:val="80"/>
          <w:sz w:val="24"/>
        </w:rPr>
        <w:t xml:space="preserve"> </w:t>
      </w:r>
      <w:r>
        <w:rPr>
          <w:color w:val="07080A"/>
          <w:sz w:val="24"/>
        </w:rPr>
        <w:t>a</w:t>
      </w:r>
      <w:r>
        <w:rPr>
          <w:color w:val="07080A"/>
          <w:spacing w:val="80"/>
          <w:sz w:val="24"/>
        </w:rPr>
        <w:t xml:space="preserve"> </w:t>
      </w:r>
      <w:r>
        <w:rPr>
          <w:color w:val="07080A"/>
          <w:sz w:val="24"/>
        </w:rPr>
        <w:t>primeira</w:t>
      </w:r>
      <w:r>
        <w:rPr>
          <w:color w:val="07080A"/>
          <w:spacing w:val="80"/>
          <w:sz w:val="24"/>
        </w:rPr>
        <w:t xml:space="preserve"> </w:t>
      </w:r>
      <w:r>
        <w:rPr>
          <w:color w:val="07080A"/>
          <w:sz w:val="24"/>
        </w:rPr>
        <w:t>hipótese de</w:t>
      </w:r>
      <w:r>
        <w:rPr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litigância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de</w:t>
      </w:r>
      <w:r>
        <w:rPr>
          <w:b/>
          <w:color w:val="07080A"/>
          <w:spacing w:val="-12"/>
          <w:sz w:val="24"/>
        </w:rPr>
        <w:t xml:space="preserve"> </w:t>
      </w:r>
      <w:r>
        <w:rPr>
          <w:b/>
          <w:color w:val="07080A"/>
          <w:sz w:val="24"/>
        </w:rPr>
        <w:t>má-fé</w:t>
      </w:r>
      <w:r>
        <w:rPr>
          <w:b/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está</w:t>
      </w:r>
      <w:r>
        <w:rPr>
          <w:color w:val="07080A"/>
          <w:spacing w:val="-3"/>
          <w:sz w:val="24"/>
        </w:rPr>
        <w:t xml:space="preserve"> </w:t>
      </w:r>
      <w:r>
        <w:rPr>
          <w:color w:val="07080A"/>
          <w:sz w:val="24"/>
        </w:rPr>
        <w:t>relacionada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>à</w:t>
      </w:r>
      <w:r>
        <w:rPr>
          <w:color w:val="07080A"/>
          <w:spacing w:val="-6"/>
          <w:sz w:val="24"/>
        </w:rPr>
        <w:t xml:space="preserve"> </w:t>
      </w:r>
      <w:r>
        <w:rPr>
          <w:color w:val="07080A"/>
          <w:sz w:val="24"/>
        </w:rPr>
        <w:t>postular</w:t>
      </w:r>
      <w:r>
        <w:rPr>
          <w:color w:val="07080A"/>
          <w:spacing w:val="-7"/>
          <w:sz w:val="24"/>
        </w:rPr>
        <w:t xml:space="preserve"> </w:t>
      </w:r>
      <w:r>
        <w:rPr>
          <w:color w:val="07080A"/>
          <w:sz w:val="24"/>
        </w:rPr>
        <w:t>em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>juízo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>-</w:t>
      </w:r>
      <w:r>
        <w:rPr>
          <w:color w:val="07080A"/>
          <w:spacing w:val="-5"/>
          <w:sz w:val="24"/>
        </w:rPr>
        <w:t xml:space="preserve"> </w:t>
      </w:r>
      <w:r>
        <w:rPr>
          <w:color w:val="07080A"/>
          <w:sz w:val="24"/>
        </w:rPr>
        <w:t>como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>autor,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>réu</w:t>
      </w:r>
      <w:r>
        <w:rPr>
          <w:color w:val="07080A"/>
          <w:spacing w:val="-4"/>
          <w:sz w:val="24"/>
        </w:rPr>
        <w:t xml:space="preserve"> </w:t>
      </w:r>
      <w:r>
        <w:rPr>
          <w:color w:val="07080A"/>
          <w:sz w:val="24"/>
        </w:rPr>
        <w:t xml:space="preserve">ou </w:t>
      </w:r>
      <w:r>
        <w:rPr>
          <w:color w:val="07080A"/>
          <w:spacing w:val="-2"/>
          <w:sz w:val="24"/>
        </w:rPr>
        <w:t>terceiro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2"/>
          <w:sz w:val="24"/>
        </w:rPr>
        <w:t>-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sobre</w:t>
      </w:r>
      <w:r>
        <w:rPr>
          <w:color w:val="07080A"/>
          <w:spacing w:val="-15"/>
          <w:sz w:val="24"/>
        </w:rPr>
        <w:t xml:space="preserve"> </w:t>
      </w:r>
      <w:r>
        <w:rPr>
          <w:b/>
          <w:color w:val="07080A"/>
          <w:spacing w:val="-2"/>
          <w:sz w:val="24"/>
        </w:rPr>
        <w:t>direito</w:t>
      </w:r>
      <w:r>
        <w:rPr>
          <w:b/>
          <w:color w:val="07080A"/>
          <w:spacing w:val="-13"/>
          <w:sz w:val="24"/>
        </w:rPr>
        <w:t xml:space="preserve"> </w:t>
      </w:r>
      <w:r>
        <w:rPr>
          <w:b/>
          <w:color w:val="07080A"/>
          <w:spacing w:val="-2"/>
          <w:sz w:val="24"/>
        </w:rPr>
        <w:t>manifestamente</w:t>
      </w:r>
      <w:r>
        <w:rPr>
          <w:b/>
          <w:color w:val="07080A"/>
          <w:spacing w:val="-13"/>
          <w:sz w:val="24"/>
        </w:rPr>
        <w:t xml:space="preserve"> </w:t>
      </w:r>
      <w:r>
        <w:rPr>
          <w:b/>
          <w:color w:val="07080A"/>
          <w:spacing w:val="-2"/>
          <w:sz w:val="24"/>
        </w:rPr>
        <w:t>incabível.</w:t>
      </w:r>
    </w:p>
    <w:p w14:paraId="739AE514" w14:textId="77777777" w:rsidR="00D63244" w:rsidRDefault="00D63244">
      <w:pPr>
        <w:pStyle w:val="Corpodetexto"/>
        <w:ind w:left="0"/>
        <w:rPr>
          <w:b/>
        </w:rPr>
      </w:pPr>
    </w:p>
    <w:p w14:paraId="1853187E" w14:textId="77777777" w:rsidR="00D63244" w:rsidRDefault="00000000">
      <w:pPr>
        <w:pStyle w:val="Corpodetexto"/>
        <w:ind w:right="113" w:firstLine="2832"/>
        <w:jc w:val="both"/>
      </w:pPr>
      <w:r>
        <w:rPr>
          <w:color w:val="07080A"/>
        </w:rPr>
        <w:t xml:space="preserve">Bom exemplo disso é a parte buscar uma rescisão </w:t>
      </w:r>
      <w:r>
        <w:rPr>
          <w:color w:val="07080A"/>
          <w:spacing w:val="-2"/>
        </w:rPr>
        <w:t>contratual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sustentando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inadimplência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de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parcelas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cuja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obrigação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tem,</w:t>
      </w:r>
      <w:r>
        <w:rPr>
          <w:color w:val="07080A"/>
          <w:spacing w:val="-15"/>
        </w:rPr>
        <w:t xml:space="preserve"> </w:t>
      </w:r>
      <w:r>
        <w:rPr>
          <w:b/>
          <w:color w:val="07080A"/>
          <w:spacing w:val="-2"/>
          <w:u w:val="single" w:color="07080A"/>
        </w:rPr>
        <w:t>na</w:t>
      </w:r>
      <w:r>
        <w:rPr>
          <w:b/>
          <w:color w:val="07080A"/>
          <w:spacing w:val="-15"/>
          <w:u w:val="single" w:color="07080A"/>
        </w:rPr>
        <w:t xml:space="preserve"> </w:t>
      </w:r>
      <w:r>
        <w:rPr>
          <w:b/>
          <w:color w:val="07080A"/>
          <w:spacing w:val="-2"/>
          <w:u w:val="single" w:color="07080A"/>
        </w:rPr>
        <w:t>pior</w:t>
      </w:r>
      <w:r>
        <w:rPr>
          <w:b/>
          <w:color w:val="07080A"/>
          <w:spacing w:val="-14"/>
          <w:u w:val="single" w:color="07080A"/>
        </w:rPr>
        <w:t xml:space="preserve"> </w:t>
      </w:r>
      <w:r>
        <w:rPr>
          <w:b/>
          <w:color w:val="07080A"/>
          <w:spacing w:val="-2"/>
          <w:u w:val="single" w:color="07080A"/>
        </w:rPr>
        <w:t>das</w:t>
      </w:r>
      <w:r>
        <w:rPr>
          <w:b/>
          <w:color w:val="07080A"/>
          <w:spacing w:val="-2"/>
        </w:rPr>
        <w:t xml:space="preserve"> </w:t>
      </w:r>
      <w:r>
        <w:rPr>
          <w:b/>
          <w:color w:val="07080A"/>
          <w:u w:val="single" w:color="07080A"/>
        </w:rPr>
        <w:t>hipóteses</w:t>
      </w:r>
      <w:r>
        <w:rPr>
          <w:color w:val="07080A"/>
        </w:rPr>
        <w:t>, 92% cumprida.</w:t>
      </w:r>
    </w:p>
    <w:p w14:paraId="46DF66BA" w14:textId="77777777" w:rsidR="00D63244" w:rsidRDefault="00000000">
      <w:pPr>
        <w:pStyle w:val="Corpodetexto"/>
        <w:ind w:right="112" w:firstLine="2832"/>
        <w:jc w:val="both"/>
      </w:pPr>
      <w:r>
        <w:rPr>
          <w:color w:val="07080A"/>
        </w:rPr>
        <w:t>No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caso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em</w:t>
      </w:r>
      <w:r>
        <w:rPr>
          <w:color w:val="07080A"/>
          <w:spacing w:val="-8"/>
        </w:rPr>
        <w:t xml:space="preserve"> </w:t>
      </w:r>
      <w:r>
        <w:rPr>
          <w:color w:val="07080A"/>
        </w:rPr>
        <w:t>apreço,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havia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a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obrigação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de</w:t>
      </w:r>
      <w:r>
        <w:rPr>
          <w:color w:val="07080A"/>
          <w:spacing w:val="-9"/>
        </w:rPr>
        <w:t xml:space="preserve"> </w:t>
      </w:r>
      <w:r>
        <w:rPr>
          <w:color w:val="07080A"/>
        </w:rPr>
        <w:t>pagamento do</w:t>
      </w:r>
      <w:r>
        <w:rPr>
          <w:color w:val="07080A"/>
          <w:spacing w:val="-4"/>
        </w:rPr>
        <w:t xml:space="preserve"> </w:t>
      </w:r>
      <w:r>
        <w:rPr>
          <w:color w:val="07080A"/>
        </w:rPr>
        <w:t>saldo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devedor</w:t>
      </w:r>
      <w:r>
        <w:rPr>
          <w:color w:val="07080A"/>
          <w:spacing w:val="40"/>
        </w:rPr>
        <w:t xml:space="preserve"> </w:t>
      </w:r>
      <w:r>
        <w:rPr>
          <w:color w:val="07080A"/>
        </w:rPr>
        <w:t>em</w:t>
      </w:r>
      <w:r>
        <w:rPr>
          <w:color w:val="07080A"/>
          <w:spacing w:val="-2"/>
        </w:rPr>
        <w:t xml:space="preserve"> </w:t>
      </w:r>
      <w:r>
        <w:rPr>
          <w:color w:val="07080A"/>
        </w:rPr>
        <w:t>60</w:t>
      </w:r>
      <w:r>
        <w:rPr>
          <w:color w:val="07080A"/>
          <w:spacing w:val="-4"/>
        </w:rPr>
        <w:t xml:space="preserve"> </w:t>
      </w:r>
      <w:r>
        <w:rPr>
          <w:color w:val="07080A"/>
        </w:rPr>
        <w:t>parcelas,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sendo</w:t>
      </w:r>
      <w:r>
        <w:rPr>
          <w:color w:val="07080A"/>
          <w:spacing w:val="-3"/>
        </w:rPr>
        <w:t xml:space="preserve"> </w:t>
      </w:r>
      <w:r>
        <w:rPr>
          <w:color w:val="07080A"/>
        </w:rPr>
        <w:t>que</w:t>
      </w:r>
      <w:r>
        <w:rPr>
          <w:color w:val="07080A"/>
          <w:spacing w:val="-3"/>
        </w:rPr>
        <w:t xml:space="preserve"> </w:t>
      </w:r>
      <w:r>
        <w:rPr>
          <w:color w:val="07080A"/>
        </w:rPr>
        <w:t>o</w:t>
      </w:r>
      <w:r>
        <w:rPr>
          <w:color w:val="07080A"/>
          <w:spacing w:val="-4"/>
        </w:rPr>
        <w:t xml:space="preserve"> </w:t>
      </w:r>
      <w:r>
        <w:rPr>
          <w:color w:val="07080A"/>
        </w:rPr>
        <w:t>requerido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pagou</w:t>
      </w:r>
      <w:r>
        <w:rPr>
          <w:color w:val="07080A"/>
          <w:spacing w:val="-4"/>
        </w:rPr>
        <w:t xml:space="preserve"> </w:t>
      </w:r>
      <w:r>
        <w:rPr>
          <w:color w:val="07080A"/>
        </w:rPr>
        <w:t>pelo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menos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 xml:space="preserve">78 </w:t>
      </w:r>
      <w:r>
        <w:rPr>
          <w:color w:val="07080A"/>
          <w:spacing w:val="-6"/>
        </w:rPr>
        <w:t>parcelas, portanto 18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a mais que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o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previsto, visando</w:t>
      </w:r>
      <w:r>
        <w:rPr>
          <w:color w:val="07080A"/>
          <w:spacing w:val="-8"/>
        </w:rPr>
        <w:t xml:space="preserve"> </w:t>
      </w:r>
      <w:r>
        <w:rPr>
          <w:color w:val="07080A"/>
          <w:spacing w:val="-6"/>
        </w:rPr>
        <w:t>compensar</w:t>
      </w:r>
      <w:r>
        <w:rPr>
          <w:color w:val="07080A"/>
          <w:spacing w:val="-10"/>
        </w:rPr>
        <w:t xml:space="preserve"> </w:t>
      </w:r>
      <w:r>
        <w:rPr>
          <w:color w:val="07080A"/>
          <w:spacing w:val="-6"/>
        </w:rPr>
        <w:t>algumas</w:t>
      </w:r>
      <w:r>
        <w:rPr>
          <w:color w:val="07080A"/>
          <w:spacing w:val="-9"/>
        </w:rPr>
        <w:t xml:space="preserve"> </w:t>
      </w:r>
      <w:r>
        <w:rPr>
          <w:color w:val="07080A"/>
          <w:spacing w:val="-6"/>
        </w:rPr>
        <w:t xml:space="preserve">diferenças </w:t>
      </w:r>
      <w:r>
        <w:rPr>
          <w:color w:val="07080A"/>
        </w:rPr>
        <w:t>de parcela e atrasos pontuais, de forma que, muito possivelmente, num detido cálculo, haverá sobras.</w:t>
      </w:r>
    </w:p>
    <w:p w14:paraId="0374B5F4" w14:textId="77777777" w:rsidR="00D63244" w:rsidRDefault="00000000">
      <w:pPr>
        <w:pStyle w:val="Corpodetexto"/>
        <w:ind w:right="113" w:firstLine="2832"/>
        <w:jc w:val="both"/>
      </w:pPr>
      <w:r>
        <w:rPr>
          <w:color w:val="07080A"/>
        </w:rPr>
        <w:t>Ao</w:t>
      </w:r>
      <w:r>
        <w:rPr>
          <w:color w:val="07080A"/>
          <w:spacing w:val="-7"/>
        </w:rPr>
        <w:t xml:space="preserve"> </w:t>
      </w:r>
      <w:r>
        <w:rPr>
          <w:color w:val="07080A"/>
        </w:rPr>
        <w:t>propor</w:t>
      </w:r>
      <w:r>
        <w:rPr>
          <w:color w:val="07080A"/>
          <w:spacing w:val="-7"/>
        </w:rPr>
        <w:t xml:space="preserve"> </w:t>
      </w:r>
      <w:r>
        <w:rPr>
          <w:color w:val="07080A"/>
        </w:rPr>
        <w:t>uma</w:t>
      </w:r>
      <w:r>
        <w:rPr>
          <w:color w:val="07080A"/>
          <w:spacing w:val="-7"/>
        </w:rPr>
        <w:t xml:space="preserve"> </w:t>
      </w:r>
      <w:r>
        <w:rPr>
          <w:color w:val="07080A"/>
        </w:rPr>
        <w:t>ação</w:t>
      </w:r>
      <w:r>
        <w:rPr>
          <w:color w:val="07080A"/>
          <w:spacing w:val="-7"/>
        </w:rPr>
        <w:t xml:space="preserve"> </w:t>
      </w:r>
      <w:r>
        <w:rPr>
          <w:color w:val="07080A"/>
        </w:rPr>
        <w:t>alegando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inadimplência,</w:t>
      </w:r>
      <w:r>
        <w:rPr>
          <w:color w:val="07080A"/>
          <w:spacing w:val="-5"/>
        </w:rPr>
        <w:t xml:space="preserve"> </w:t>
      </w:r>
      <w:r>
        <w:rPr>
          <w:color w:val="07080A"/>
        </w:rPr>
        <w:t>sem</w:t>
      </w:r>
      <w:r>
        <w:rPr>
          <w:color w:val="07080A"/>
          <w:spacing w:val="-6"/>
        </w:rPr>
        <w:t xml:space="preserve"> </w:t>
      </w:r>
      <w:r>
        <w:rPr>
          <w:color w:val="07080A"/>
        </w:rPr>
        <w:t xml:space="preserve">ao menos indicar e demonstrá-la, ausente qualquer comprovação documental, é o mesmo que pretender alterar a verdade dos fatos, especialmente quando a </w:t>
      </w:r>
      <w:r>
        <w:rPr>
          <w:color w:val="07080A"/>
          <w:spacing w:val="-2"/>
        </w:rPr>
        <w:t>documentação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coligida</w:t>
      </w:r>
      <w:r>
        <w:rPr>
          <w:color w:val="07080A"/>
          <w:spacing w:val="-12"/>
        </w:rPr>
        <w:t xml:space="preserve"> </w:t>
      </w:r>
      <w:r>
        <w:rPr>
          <w:color w:val="07080A"/>
          <w:spacing w:val="-2"/>
        </w:rPr>
        <w:t>comprova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o</w:t>
      </w:r>
      <w:r>
        <w:rPr>
          <w:color w:val="07080A"/>
          <w:spacing w:val="-13"/>
        </w:rPr>
        <w:t xml:space="preserve"> </w:t>
      </w:r>
      <w:r>
        <w:rPr>
          <w:color w:val="07080A"/>
          <w:spacing w:val="-2"/>
        </w:rPr>
        <w:t>contrário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(art.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80,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II)</w:t>
      </w:r>
    </w:p>
    <w:p w14:paraId="2F7516F3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39FE42CB" w14:textId="77777777" w:rsidR="00D63244" w:rsidRDefault="00D63244">
      <w:pPr>
        <w:pStyle w:val="Corpodetexto"/>
        <w:spacing w:before="14"/>
        <w:ind w:left="0"/>
      </w:pPr>
    </w:p>
    <w:p w14:paraId="6A552967" w14:textId="77777777" w:rsidR="00D63244" w:rsidRDefault="00000000">
      <w:pPr>
        <w:pStyle w:val="Corpodetexto"/>
        <w:spacing w:before="1"/>
        <w:ind w:right="113" w:firstLine="2832"/>
        <w:jc w:val="both"/>
      </w:pPr>
      <w:r>
        <w:rPr>
          <w:color w:val="07080A"/>
          <w:spacing w:val="-2"/>
        </w:rPr>
        <w:t>Ademais,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como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já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frisado,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ação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foi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proposta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de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 xml:space="preserve">forma </w:t>
      </w:r>
      <w:r>
        <w:rPr>
          <w:color w:val="07080A"/>
          <w:spacing w:val="-4"/>
        </w:rPr>
        <w:t>abrupta,</w:t>
      </w:r>
      <w:r>
        <w:rPr>
          <w:color w:val="07080A"/>
          <w:spacing w:val="-5"/>
        </w:rPr>
        <w:t xml:space="preserve"> </w:t>
      </w:r>
      <w:r>
        <w:rPr>
          <w:color w:val="07080A"/>
          <w:spacing w:val="-4"/>
        </w:rPr>
        <w:t>sem qualquer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4"/>
        </w:rPr>
        <w:t>manifestação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4"/>
        </w:rPr>
        <w:t>de</w:t>
      </w:r>
      <w:r>
        <w:rPr>
          <w:color w:val="07080A"/>
          <w:spacing w:val="-5"/>
        </w:rPr>
        <w:t xml:space="preserve"> </w:t>
      </w:r>
      <w:r>
        <w:rPr>
          <w:color w:val="07080A"/>
          <w:spacing w:val="-4"/>
        </w:rPr>
        <w:t>tal</w:t>
      </w:r>
      <w:r>
        <w:rPr>
          <w:color w:val="07080A"/>
          <w:spacing w:val="-6"/>
        </w:rPr>
        <w:t xml:space="preserve"> </w:t>
      </w:r>
      <w:r>
        <w:rPr>
          <w:color w:val="07080A"/>
          <w:spacing w:val="-4"/>
        </w:rPr>
        <w:t>intenção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4"/>
        </w:rPr>
        <w:t>na via</w:t>
      </w:r>
      <w:r>
        <w:rPr>
          <w:color w:val="07080A"/>
          <w:spacing w:val="-7"/>
        </w:rPr>
        <w:t xml:space="preserve"> </w:t>
      </w:r>
      <w:r>
        <w:rPr>
          <w:color w:val="07080A"/>
          <w:spacing w:val="-4"/>
        </w:rPr>
        <w:t>extrajudicial.</w:t>
      </w:r>
    </w:p>
    <w:p w14:paraId="60225571" w14:textId="77777777" w:rsidR="00D63244" w:rsidRDefault="00000000">
      <w:pPr>
        <w:pStyle w:val="Corpodetexto"/>
        <w:spacing w:before="276"/>
        <w:ind w:right="110" w:firstLine="2832"/>
        <w:jc w:val="both"/>
      </w:pPr>
      <w:r>
        <w:rPr>
          <w:color w:val="07080A"/>
        </w:rPr>
        <w:t xml:space="preserve">Aliás, </w:t>
      </w:r>
      <w:r>
        <w:rPr>
          <w:color w:val="07080A"/>
          <w:u w:val="single" w:color="07080A"/>
        </w:rPr>
        <w:t>com dita conduta o requerente impinge um</w:t>
      </w:r>
      <w:r>
        <w:rPr>
          <w:color w:val="07080A"/>
        </w:rPr>
        <w:t xml:space="preserve"> </w:t>
      </w:r>
      <w:r>
        <w:rPr>
          <w:color w:val="07080A"/>
          <w:u w:val="single" w:color="07080A"/>
        </w:rPr>
        <w:t>comportamento claramente contraditório</w:t>
      </w:r>
      <w:r>
        <w:rPr>
          <w:color w:val="07080A"/>
        </w:rPr>
        <w:t xml:space="preserve">, já que ainda hoje segue recebendo </w:t>
      </w:r>
      <w:r>
        <w:rPr>
          <w:color w:val="07080A"/>
          <w:spacing w:val="-2"/>
        </w:rPr>
        <w:t>mensalmente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os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pagamentos</w:t>
      </w:r>
      <w:r>
        <w:rPr>
          <w:color w:val="07080A"/>
          <w:spacing w:val="-14"/>
        </w:rPr>
        <w:t xml:space="preserve"> </w:t>
      </w:r>
      <w:r>
        <w:rPr>
          <w:color w:val="07080A"/>
          <w:spacing w:val="-2"/>
        </w:rPr>
        <w:t>(vide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comprovantes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em</w:t>
      </w:r>
      <w:r>
        <w:rPr>
          <w:color w:val="07080A"/>
          <w:spacing w:val="-15"/>
        </w:rPr>
        <w:t xml:space="preserve"> </w:t>
      </w:r>
      <w:r>
        <w:rPr>
          <w:color w:val="07080A"/>
          <w:spacing w:val="-2"/>
        </w:rPr>
        <w:t>anexo).</w:t>
      </w:r>
    </w:p>
    <w:p w14:paraId="2034C803" w14:textId="77777777" w:rsidR="00D63244" w:rsidRDefault="00D63244">
      <w:pPr>
        <w:pStyle w:val="Corpodetexto"/>
        <w:ind w:left="0"/>
      </w:pPr>
    </w:p>
    <w:p w14:paraId="23E9ED83" w14:textId="77777777" w:rsidR="00D63244" w:rsidRDefault="00000000">
      <w:pPr>
        <w:ind w:left="461" w:right="111" w:firstLine="2832"/>
        <w:jc w:val="both"/>
        <w:rPr>
          <w:sz w:val="24"/>
        </w:rPr>
      </w:pPr>
      <w:r>
        <w:rPr>
          <w:color w:val="07080A"/>
          <w:sz w:val="24"/>
        </w:rPr>
        <w:t>Em</w:t>
      </w:r>
      <w:r>
        <w:rPr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síntese,</w:t>
      </w:r>
      <w:r>
        <w:rPr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o</w:t>
      </w:r>
      <w:r>
        <w:rPr>
          <w:color w:val="07080A"/>
          <w:spacing w:val="-16"/>
          <w:sz w:val="24"/>
        </w:rPr>
        <w:t xml:space="preserve"> </w:t>
      </w:r>
      <w:r>
        <w:rPr>
          <w:color w:val="07080A"/>
          <w:sz w:val="24"/>
        </w:rPr>
        <w:t>requerente</w:t>
      </w:r>
      <w:r>
        <w:rPr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busca</w:t>
      </w:r>
      <w:r>
        <w:rPr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>maliciosamente</w:t>
      </w:r>
      <w:r>
        <w:rPr>
          <w:color w:val="07080A"/>
          <w:spacing w:val="-17"/>
          <w:sz w:val="24"/>
        </w:rPr>
        <w:t xml:space="preserve"> </w:t>
      </w:r>
      <w:r>
        <w:rPr>
          <w:color w:val="07080A"/>
          <w:sz w:val="24"/>
        </w:rPr>
        <w:t xml:space="preserve">obter </w:t>
      </w:r>
      <w:r>
        <w:rPr>
          <w:color w:val="07080A"/>
          <w:spacing w:val="-4"/>
          <w:sz w:val="24"/>
        </w:rPr>
        <w:t>vantagem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indecorosa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(art.80,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4"/>
          <w:sz w:val="24"/>
        </w:rPr>
        <w:t>III),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além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dos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danos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4"/>
          <w:sz w:val="24"/>
        </w:rPr>
        <w:t>que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tal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conduta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4"/>
          <w:sz w:val="24"/>
        </w:rPr>
        <w:t>por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si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>só</w:t>
      </w:r>
      <w:r>
        <w:rPr>
          <w:color w:val="07080A"/>
          <w:spacing w:val="-12"/>
          <w:sz w:val="24"/>
        </w:rPr>
        <w:t xml:space="preserve"> </w:t>
      </w:r>
      <w:r>
        <w:rPr>
          <w:color w:val="07080A"/>
          <w:spacing w:val="-4"/>
          <w:sz w:val="24"/>
        </w:rPr>
        <w:t>já</w:t>
      </w:r>
      <w:r>
        <w:rPr>
          <w:color w:val="07080A"/>
          <w:spacing w:val="-13"/>
          <w:sz w:val="24"/>
        </w:rPr>
        <w:t xml:space="preserve"> </w:t>
      </w:r>
      <w:r>
        <w:rPr>
          <w:color w:val="07080A"/>
          <w:spacing w:val="-4"/>
          <w:sz w:val="24"/>
        </w:rPr>
        <w:t xml:space="preserve">causa </w:t>
      </w:r>
      <w:r>
        <w:rPr>
          <w:color w:val="07080A"/>
          <w:spacing w:val="-2"/>
          <w:sz w:val="24"/>
        </w:rPr>
        <w:t>à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parte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requerida,</w:t>
      </w:r>
      <w:r>
        <w:rPr>
          <w:color w:val="07080A"/>
          <w:spacing w:val="-14"/>
          <w:sz w:val="24"/>
        </w:rPr>
        <w:t xml:space="preserve"> </w:t>
      </w:r>
      <w:r>
        <w:rPr>
          <w:color w:val="07080A"/>
          <w:spacing w:val="-2"/>
          <w:sz w:val="24"/>
        </w:rPr>
        <w:t>com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a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necessária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contratação</w:t>
      </w:r>
      <w:r>
        <w:rPr>
          <w:color w:val="07080A"/>
          <w:spacing w:val="-14"/>
          <w:sz w:val="24"/>
        </w:rPr>
        <w:t xml:space="preserve"> </w:t>
      </w:r>
      <w:r>
        <w:rPr>
          <w:color w:val="07080A"/>
          <w:spacing w:val="-2"/>
          <w:sz w:val="24"/>
        </w:rPr>
        <w:t>de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advogado</w:t>
      </w:r>
      <w:r>
        <w:rPr>
          <w:color w:val="07080A"/>
          <w:spacing w:val="-15"/>
          <w:sz w:val="24"/>
        </w:rPr>
        <w:t xml:space="preserve"> </w:t>
      </w:r>
      <w:r>
        <w:rPr>
          <w:color w:val="07080A"/>
          <w:spacing w:val="-2"/>
          <w:sz w:val="24"/>
        </w:rPr>
        <w:t>para</w:t>
      </w:r>
      <w:r>
        <w:rPr>
          <w:color w:val="07080A"/>
          <w:spacing w:val="-14"/>
          <w:sz w:val="24"/>
        </w:rPr>
        <w:t xml:space="preserve"> </w:t>
      </w:r>
      <w:r>
        <w:rPr>
          <w:color w:val="07080A"/>
          <w:spacing w:val="-2"/>
          <w:sz w:val="24"/>
        </w:rPr>
        <w:t>defesa,</w:t>
      </w:r>
      <w:r>
        <w:rPr>
          <w:color w:val="07080A"/>
          <w:spacing w:val="-15"/>
          <w:sz w:val="24"/>
        </w:rPr>
        <w:t xml:space="preserve"> </w:t>
      </w:r>
      <w:r>
        <w:rPr>
          <w:b/>
          <w:color w:val="07080A"/>
          <w:spacing w:val="-2"/>
          <w:sz w:val="24"/>
        </w:rPr>
        <w:t>tudo</w:t>
      </w:r>
      <w:r>
        <w:rPr>
          <w:b/>
          <w:color w:val="07080A"/>
          <w:spacing w:val="-15"/>
          <w:sz w:val="24"/>
        </w:rPr>
        <w:t xml:space="preserve"> </w:t>
      </w:r>
      <w:r>
        <w:rPr>
          <w:b/>
          <w:color w:val="07080A"/>
          <w:spacing w:val="-2"/>
          <w:sz w:val="24"/>
        </w:rPr>
        <w:t xml:space="preserve">a </w:t>
      </w:r>
      <w:r>
        <w:rPr>
          <w:b/>
          <w:color w:val="07080A"/>
          <w:sz w:val="24"/>
        </w:rPr>
        <w:t>despeito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de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remansoso</w:t>
      </w:r>
      <w:r>
        <w:rPr>
          <w:b/>
          <w:color w:val="07080A"/>
          <w:spacing w:val="-16"/>
          <w:sz w:val="24"/>
        </w:rPr>
        <w:t xml:space="preserve"> </w:t>
      </w:r>
      <w:r>
        <w:rPr>
          <w:b/>
          <w:color w:val="07080A"/>
          <w:sz w:val="24"/>
        </w:rPr>
        <w:t>e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pacífico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entendimento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>jurisprudencial</w:t>
      </w:r>
      <w:r>
        <w:rPr>
          <w:b/>
          <w:color w:val="07080A"/>
          <w:spacing w:val="-16"/>
          <w:sz w:val="24"/>
        </w:rPr>
        <w:t xml:space="preserve"> </w:t>
      </w:r>
      <w:r>
        <w:rPr>
          <w:b/>
          <w:color w:val="07080A"/>
          <w:sz w:val="24"/>
        </w:rPr>
        <w:t>em</w:t>
      </w:r>
      <w:r>
        <w:rPr>
          <w:b/>
          <w:color w:val="07080A"/>
          <w:spacing w:val="-17"/>
          <w:sz w:val="24"/>
        </w:rPr>
        <w:t xml:space="preserve"> </w:t>
      </w:r>
      <w:r>
        <w:rPr>
          <w:b/>
          <w:color w:val="07080A"/>
          <w:sz w:val="24"/>
        </w:rPr>
        <w:t xml:space="preserve">sentido </w:t>
      </w:r>
      <w:r>
        <w:rPr>
          <w:b/>
          <w:color w:val="07080A"/>
          <w:spacing w:val="-2"/>
          <w:sz w:val="24"/>
        </w:rPr>
        <w:t>contrário</w:t>
      </w:r>
      <w:r>
        <w:rPr>
          <w:color w:val="07080A"/>
          <w:spacing w:val="-2"/>
          <w:sz w:val="24"/>
        </w:rPr>
        <w:t>.</w:t>
      </w:r>
    </w:p>
    <w:p w14:paraId="60498CEF" w14:textId="77777777" w:rsidR="00D63244" w:rsidRDefault="00000000">
      <w:pPr>
        <w:pStyle w:val="Corpodetexto"/>
        <w:ind w:right="118" w:firstLine="2831"/>
        <w:jc w:val="both"/>
      </w:pPr>
      <w:r>
        <w:t>Em decorrência, há a observar-se o respeito à legitimidade da postulação, para que não se torne maléfica à outra parte, porque o abuso também atinge o Estado, como observa Lopes da Costa (Direito Processual Civil 1, n.312) a invocação injustificada ou maliciosa dos órgãos jurisdicionais autoriza reprimir-se o abuso de direito (José Olímpio de Castro Filho, «Abuso do Direito no Processo Civil», pág. 33.</w:t>
      </w:r>
    </w:p>
    <w:p w14:paraId="00B09E92" w14:textId="77777777" w:rsidR="00D63244" w:rsidRDefault="00D63244">
      <w:pPr>
        <w:pStyle w:val="Corpodetexto"/>
        <w:ind w:left="0"/>
      </w:pPr>
    </w:p>
    <w:p w14:paraId="12BFF02E" w14:textId="77777777" w:rsidR="00D63244" w:rsidRDefault="00000000">
      <w:pPr>
        <w:pStyle w:val="Corpodetexto"/>
        <w:ind w:right="117" w:firstLine="2831"/>
        <w:jc w:val="both"/>
      </w:pPr>
      <w:r>
        <w:t>A violência, mais rara no âmbito processual, caracteriza-se pelo pedido de força dispensável, quando a parte dispunha de meio mais brando para solver eventual inadimplência, amparado em absoluta garantia do próprio bem imóvel negociado.</w:t>
      </w:r>
    </w:p>
    <w:p w14:paraId="686DBD79" w14:textId="77777777" w:rsidR="00D63244" w:rsidRDefault="00D63244">
      <w:pPr>
        <w:pStyle w:val="Corpodetexto"/>
        <w:ind w:left="0"/>
      </w:pPr>
    </w:p>
    <w:p w14:paraId="550AA91A" w14:textId="77777777" w:rsidR="00D63244" w:rsidRDefault="00000000">
      <w:pPr>
        <w:pStyle w:val="Corpodetexto"/>
        <w:ind w:right="117" w:firstLine="2831"/>
        <w:jc w:val="both"/>
      </w:pPr>
      <w:r>
        <w:t>Assim, se fosse o caso, poderia o requerente usar</w:t>
      </w:r>
      <w:r>
        <w:rPr>
          <w:spacing w:val="40"/>
        </w:rPr>
        <w:t xml:space="preserve"> </w:t>
      </w:r>
      <w:r>
        <w:t>de outros meios para satisfazer seu hipotético crédito, se é que ao fim ainda haja algum.</w:t>
      </w:r>
    </w:p>
    <w:p w14:paraId="15064063" w14:textId="77777777" w:rsidR="00D63244" w:rsidRDefault="00000000">
      <w:pPr>
        <w:pStyle w:val="Corpodetexto"/>
        <w:ind w:right="117" w:firstLine="2832"/>
        <w:jc w:val="both"/>
      </w:pPr>
      <w:r>
        <w:t>Ante o exposto, com fulcro no art. 80, incisos I, II e III, requer a condenação do requerente em litigância de má fé, na forma do art. 81, ambos do CPC.</w:t>
      </w:r>
    </w:p>
    <w:p w14:paraId="2BE0C5B2" w14:textId="77777777" w:rsidR="00D63244" w:rsidRDefault="00D63244">
      <w:pPr>
        <w:pStyle w:val="Corpodetexto"/>
        <w:spacing w:before="47"/>
        <w:ind w:left="0"/>
      </w:pPr>
    </w:p>
    <w:p w14:paraId="690D0C30" w14:textId="77777777" w:rsidR="00D63244" w:rsidRDefault="00000000">
      <w:pPr>
        <w:pStyle w:val="PargrafodaLista"/>
        <w:numPr>
          <w:ilvl w:val="0"/>
          <w:numId w:val="8"/>
        </w:numPr>
        <w:tabs>
          <w:tab w:val="left" w:pos="680"/>
        </w:tabs>
        <w:ind w:left="680" w:hanging="346"/>
        <w:jc w:val="center"/>
        <w:rPr>
          <w:b/>
          <w:color w:val="BF0000"/>
          <w:sz w:val="28"/>
        </w:rPr>
      </w:pPr>
      <w:r>
        <w:rPr>
          <w:b/>
          <w:color w:val="BF0000"/>
          <w:sz w:val="28"/>
        </w:rPr>
        <w:t>–</w:t>
      </w:r>
      <w:r>
        <w:rPr>
          <w:b/>
          <w:color w:val="BF0000"/>
          <w:spacing w:val="-5"/>
          <w:sz w:val="28"/>
        </w:rPr>
        <w:t xml:space="preserve"> </w:t>
      </w:r>
      <w:r>
        <w:rPr>
          <w:b/>
          <w:color w:val="BF0000"/>
          <w:sz w:val="28"/>
          <w:u w:val="single" w:color="BF0000"/>
        </w:rPr>
        <w:t xml:space="preserve">Da </w:t>
      </w:r>
      <w:r>
        <w:rPr>
          <w:b/>
          <w:color w:val="BF0000"/>
          <w:spacing w:val="-2"/>
          <w:sz w:val="28"/>
          <w:u w:val="single" w:color="BF0000"/>
        </w:rPr>
        <w:t>Reconvenção</w:t>
      </w:r>
    </w:p>
    <w:p w14:paraId="34997510" w14:textId="77777777" w:rsidR="00D63244" w:rsidRDefault="00000000">
      <w:pPr>
        <w:pStyle w:val="Corpodetexto"/>
        <w:spacing w:before="275"/>
        <w:ind w:right="253" w:firstLine="2831"/>
        <w:jc w:val="both"/>
      </w:pPr>
      <w:r>
        <w:t>A</w:t>
      </w:r>
      <w:r>
        <w:rPr>
          <w:spacing w:val="-4"/>
        </w:rPr>
        <w:t xml:space="preserve"> </w:t>
      </w:r>
      <w:r>
        <w:t>nova</w:t>
      </w:r>
      <w:r>
        <w:rPr>
          <w:spacing w:val="-4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adjetiva</w:t>
      </w:r>
      <w:r>
        <w:rPr>
          <w:spacing w:val="-2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prevê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artigo</w:t>
      </w:r>
      <w:r>
        <w:rPr>
          <w:spacing w:val="-4"/>
        </w:rPr>
        <w:t xml:space="preserve"> </w:t>
      </w:r>
      <w:r>
        <w:t>343</w:t>
      </w:r>
      <w:r>
        <w:rPr>
          <w:spacing w:val="-1"/>
        </w:rPr>
        <w:t xml:space="preserve"> </w:t>
      </w:r>
      <w:r>
        <w:t>que “na</w:t>
      </w:r>
      <w:r>
        <w:rPr>
          <w:spacing w:val="-2"/>
        </w:rPr>
        <w:t xml:space="preserve"> </w:t>
      </w:r>
      <w:r>
        <w:t>contestação, é</w:t>
      </w:r>
      <w:r>
        <w:rPr>
          <w:spacing w:val="-2"/>
        </w:rPr>
        <w:t xml:space="preserve"> </w:t>
      </w:r>
      <w:r>
        <w:t>lícito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réu</w:t>
      </w:r>
      <w:r>
        <w:rPr>
          <w:spacing w:val="-4"/>
        </w:rPr>
        <w:t xml:space="preserve"> </w:t>
      </w:r>
      <w:r>
        <w:t>propor</w:t>
      </w:r>
      <w:r>
        <w:rPr>
          <w:spacing w:val="-1"/>
        </w:rPr>
        <w:t xml:space="preserve"> </w:t>
      </w:r>
      <w:r>
        <w:t>reconvenção para manifestar</w:t>
      </w:r>
      <w:r>
        <w:rPr>
          <w:spacing w:val="-4"/>
        </w:rPr>
        <w:t xml:space="preserve"> </w:t>
      </w:r>
      <w:r>
        <w:t>pretensão própria, conexa com a ação principal ou com o fundamento da defesa”.</w:t>
      </w:r>
    </w:p>
    <w:p w14:paraId="7E2CC8AA" w14:textId="77777777" w:rsidR="00D63244" w:rsidRDefault="00000000">
      <w:pPr>
        <w:pStyle w:val="Corpodetexto"/>
        <w:spacing w:before="276"/>
        <w:ind w:right="116" w:firstLine="2831"/>
        <w:jc w:val="both"/>
      </w:pPr>
      <w:r>
        <w:t>O reconvinte, com base nos documentos e argumentos expostos em contestação, reconvém, buscando seja reconvindo compelido proceder a devido desmembramento/individualização da matricula</w:t>
      </w:r>
      <w:r>
        <w:rPr>
          <w:spacing w:val="40"/>
        </w:rPr>
        <w:t xml:space="preserve"> </w:t>
      </w:r>
      <w:r>
        <w:t>da sala comercial objeto do contrato.</w:t>
      </w:r>
    </w:p>
    <w:p w14:paraId="171B2A81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083A5D60" w14:textId="77777777" w:rsidR="00D63244" w:rsidRDefault="00D63244">
      <w:pPr>
        <w:pStyle w:val="Corpodetexto"/>
        <w:spacing w:before="4"/>
        <w:ind w:left="0"/>
        <w:rPr>
          <w:sz w:val="17"/>
        </w:rPr>
      </w:pPr>
    </w:p>
    <w:p w14:paraId="421CDC6E" w14:textId="77777777" w:rsidR="00D63244" w:rsidRDefault="00D63244">
      <w:pPr>
        <w:rPr>
          <w:sz w:val="17"/>
        </w:rPr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8413669" w14:textId="77777777" w:rsidR="00D63244" w:rsidRDefault="00D63244">
      <w:pPr>
        <w:pStyle w:val="Corpodetexto"/>
        <w:spacing w:before="91"/>
        <w:ind w:left="0"/>
        <w:rPr>
          <w:sz w:val="28"/>
        </w:rPr>
      </w:pPr>
    </w:p>
    <w:p w14:paraId="28D13ACE" w14:textId="77777777" w:rsidR="00D63244" w:rsidRDefault="00000000">
      <w:pPr>
        <w:pStyle w:val="Ttulo1"/>
        <w:spacing w:before="1"/>
        <w:ind w:firstLine="0"/>
      </w:pPr>
      <w:r>
        <w:rPr>
          <w:spacing w:val="-2"/>
        </w:rPr>
        <w:t>unidades</w:t>
      </w:r>
    </w:p>
    <w:p w14:paraId="7DC9B072" w14:textId="77777777" w:rsidR="00D63244" w:rsidRDefault="00000000">
      <w:pPr>
        <w:pStyle w:val="PargrafodaLista"/>
        <w:numPr>
          <w:ilvl w:val="2"/>
          <w:numId w:val="3"/>
        </w:numPr>
        <w:tabs>
          <w:tab w:val="left" w:pos="1269"/>
        </w:tabs>
        <w:spacing w:before="92"/>
        <w:ind w:left="1269" w:hanging="807"/>
        <w:jc w:val="left"/>
        <w:rPr>
          <w:b/>
          <w:sz w:val="28"/>
        </w:rPr>
      </w:pPr>
      <w:r>
        <w:br w:type="column"/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Obrigação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fazer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desmembrar</w:t>
      </w:r>
    </w:p>
    <w:p w14:paraId="3D830DC9" w14:textId="77777777" w:rsidR="00D63244" w:rsidRDefault="00000000">
      <w:pPr>
        <w:pStyle w:val="Corpodetexto"/>
        <w:spacing w:before="320"/>
      </w:pPr>
      <w:r>
        <w:t>O</w:t>
      </w:r>
      <w:r>
        <w:rPr>
          <w:spacing w:val="48"/>
          <w:w w:val="150"/>
        </w:rPr>
        <w:t xml:space="preserve"> </w:t>
      </w:r>
      <w:r>
        <w:t>sinalagma</w:t>
      </w:r>
      <w:r>
        <w:rPr>
          <w:spacing w:val="51"/>
          <w:w w:val="150"/>
        </w:rPr>
        <w:t xml:space="preserve"> </w:t>
      </w:r>
      <w:r>
        <w:t>consiste</w:t>
      </w:r>
      <w:r>
        <w:rPr>
          <w:spacing w:val="49"/>
          <w:w w:val="150"/>
        </w:rPr>
        <w:t xml:space="preserve"> </w:t>
      </w:r>
      <w:r>
        <w:t>na</w:t>
      </w:r>
      <w:r>
        <w:rPr>
          <w:spacing w:val="51"/>
          <w:w w:val="150"/>
        </w:rPr>
        <w:t xml:space="preserve"> </w:t>
      </w:r>
      <w:r>
        <w:t>obrigação</w:t>
      </w:r>
      <w:r>
        <w:rPr>
          <w:spacing w:val="51"/>
          <w:w w:val="150"/>
        </w:rPr>
        <w:t xml:space="preserve"> </w:t>
      </w:r>
      <w:r>
        <w:t>do</w:t>
      </w:r>
      <w:r>
        <w:rPr>
          <w:spacing w:val="51"/>
          <w:w w:val="150"/>
        </w:rPr>
        <w:t xml:space="preserve"> </w:t>
      </w:r>
      <w:r>
        <w:rPr>
          <w:spacing w:val="-2"/>
        </w:rPr>
        <w:t>requerido</w:t>
      </w:r>
    </w:p>
    <w:p w14:paraId="67B4A1F9" w14:textId="77777777" w:rsidR="00D63244" w:rsidRDefault="00D63244">
      <w:pPr>
        <w:sectPr w:rsidR="00D63244">
          <w:type w:val="continuous"/>
          <w:pgSz w:w="11910" w:h="16840"/>
          <w:pgMar w:top="2760" w:right="1580" w:bottom="1820" w:left="1240" w:header="1639" w:footer="1624" w:gutter="0"/>
          <w:cols w:num="2" w:space="720" w:equalWidth="0">
            <w:col w:w="1730" w:space="1102"/>
            <w:col w:w="6258"/>
          </w:cols>
        </w:sectPr>
      </w:pPr>
    </w:p>
    <w:p w14:paraId="17B6B203" w14:textId="77777777" w:rsidR="00D63244" w:rsidRDefault="00000000">
      <w:pPr>
        <w:pStyle w:val="Corpodetexto"/>
        <w:ind w:right="117"/>
        <w:jc w:val="both"/>
      </w:pPr>
      <w:r>
        <w:t>pagar o preço da sala comercial, objeto do contrato, havendo em contraprestação o dever do reconvindo dar o imóvel livre e desembaraçado de qualquer ônus (clausula quarta – ev.1 cont8.).</w:t>
      </w:r>
    </w:p>
    <w:p w14:paraId="56D7EDC9" w14:textId="77777777" w:rsidR="00D63244" w:rsidRDefault="00D63244">
      <w:pPr>
        <w:pStyle w:val="Corpodetexto"/>
        <w:ind w:left="0"/>
      </w:pPr>
    </w:p>
    <w:p w14:paraId="34CA29E9" w14:textId="77777777" w:rsidR="00D63244" w:rsidRDefault="00000000">
      <w:pPr>
        <w:pStyle w:val="Corpodetexto"/>
        <w:ind w:right="118" w:firstLine="2832"/>
        <w:jc w:val="both"/>
      </w:pPr>
      <w:r>
        <w:t>Observa-se que sobredita obrigação decorre do próprio contrato, da necessária individualização do objeto prometido.</w:t>
      </w:r>
    </w:p>
    <w:p w14:paraId="4AB6AD14" w14:textId="77777777" w:rsidR="00D63244" w:rsidRDefault="00D63244">
      <w:pPr>
        <w:pStyle w:val="Corpodetexto"/>
        <w:ind w:left="0"/>
      </w:pPr>
    </w:p>
    <w:p w14:paraId="5D1AC582" w14:textId="77777777" w:rsidR="00D63244" w:rsidRDefault="00000000">
      <w:pPr>
        <w:pStyle w:val="Corpodetexto"/>
        <w:spacing w:before="1"/>
        <w:ind w:right="117" w:firstLine="2832"/>
        <w:jc w:val="both"/>
      </w:pPr>
      <w:r>
        <w:t>Dita obrigação não implica apenas como condição para a respectiva futura outorga da escritura pública do bem imóvel, mas também para o livre gerenciamento e administração individualizada do imóvel junto a órgãos públicos e outros, livre de qualquer dependência de terceiros.</w:t>
      </w:r>
    </w:p>
    <w:p w14:paraId="671805FC" w14:textId="77777777" w:rsidR="00D63244" w:rsidRDefault="00000000">
      <w:pPr>
        <w:pStyle w:val="Corpodetexto"/>
        <w:spacing w:before="276"/>
        <w:ind w:right="118" w:firstLine="2831"/>
        <w:jc w:val="both"/>
      </w:pPr>
      <w:r>
        <w:t>No caso dos autos, o reconvindo prometeu a venda da sala comercial com 107 m2, situada no piso térreo.</w:t>
      </w:r>
    </w:p>
    <w:p w14:paraId="1FAA74C2" w14:textId="77777777" w:rsidR="00D63244" w:rsidRDefault="00000000">
      <w:pPr>
        <w:pStyle w:val="Corpodetexto"/>
        <w:spacing w:before="276"/>
        <w:ind w:right="117" w:firstLine="2832"/>
        <w:jc w:val="both"/>
      </w:pPr>
      <w:r>
        <w:t>Em outubro de 2020, o reconvindo alienou a terceiro o apartamento retomado, e edificou sobre a laje deste um novo apartamento, sobre o qual detém a posse/propriedade.</w:t>
      </w:r>
    </w:p>
    <w:p w14:paraId="694DF2A4" w14:textId="77777777" w:rsidR="00D63244" w:rsidRDefault="00D63244">
      <w:pPr>
        <w:pStyle w:val="Corpodetexto"/>
        <w:ind w:left="0"/>
      </w:pPr>
    </w:p>
    <w:p w14:paraId="6E62784F" w14:textId="77777777" w:rsidR="00D63244" w:rsidRDefault="00000000">
      <w:pPr>
        <w:pStyle w:val="Corpodetexto"/>
        <w:ind w:right="117" w:firstLine="2831"/>
        <w:jc w:val="both"/>
      </w:pPr>
      <w:r>
        <w:t>Portanto sobre a matricula mãe do referido imóvel (10.147) consta edificadas três unidades autônomas, sendo o novo apartamento edificado</w:t>
      </w:r>
      <w:r>
        <w:rPr>
          <w:spacing w:val="-1"/>
        </w:rPr>
        <w:t xml:space="preserve"> </w:t>
      </w:r>
      <w:r>
        <w:t>pelo reconvindo, um apartamento alienado a terceiro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 sala comercial do reconvinte, perfazendo um condomínio de fato (foto anexa).</w:t>
      </w:r>
    </w:p>
    <w:p w14:paraId="52AE5CC5" w14:textId="77777777" w:rsidR="00D63244" w:rsidRDefault="00D63244">
      <w:pPr>
        <w:pStyle w:val="Corpodetexto"/>
        <w:ind w:left="0"/>
      </w:pPr>
    </w:p>
    <w:p w14:paraId="0629C4F7" w14:textId="77777777" w:rsidR="00D63244" w:rsidRDefault="00000000">
      <w:pPr>
        <w:pStyle w:val="Corpodetexto"/>
        <w:ind w:right="115" w:firstLine="2831"/>
        <w:jc w:val="both"/>
      </w:pPr>
      <w:r>
        <w:t>Dita situação de fato causa transtornos a todos os possuidores das unidades, pois que impossibilita a disposição e administração individual de cada “condômino” sobre sua unidade, tanto perante terceiros quanto perante órgãos públicos.</w:t>
      </w:r>
    </w:p>
    <w:p w14:paraId="0B75F194" w14:textId="77777777" w:rsidR="00D63244" w:rsidRDefault="00D63244">
      <w:pPr>
        <w:pStyle w:val="Corpodetexto"/>
        <w:ind w:left="0"/>
      </w:pPr>
    </w:p>
    <w:p w14:paraId="46C176EF" w14:textId="77777777" w:rsidR="00D63244" w:rsidRDefault="00000000">
      <w:pPr>
        <w:pStyle w:val="Corpodetexto"/>
        <w:ind w:right="117" w:firstLine="2831"/>
        <w:jc w:val="both"/>
      </w:pPr>
      <w:r>
        <w:t xml:space="preserve">V.g., situação recorrente, é que os titulares dos direitos sobre referidos imóveis são responsáveis solidários pelos lançamentos de IPTU e quaisquer espécie de exação, tudo em cobrança com </w:t>
      </w:r>
      <w:r>
        <w:rPr>
          <w:u w:val="single"/>
        </w:rPr>
        <w:t>lançamento</w:t>
      </w:r>
      <w:r>
        <w:t xml:space="preserve"> </w:t>
      </w:r>
      <w:r>
        <w:rPr>
          <w:u w:val="single"/>
        </w:rPr>
        <w:t>único</w:t>
      </w:r>
      <w:r>
        <w:t>, sem a devida individualização, havendo controvérsias sobre o quantum cabe a cada um, em toda e qualquer situação que se apresenta.</w:t>
      </w:r>
    </w:p>
    <w:p w14:paraId="06FC8333" w14:textId="77777777" w:rsidR="00D63244" w:rsidRDefault="00D63244">
      <w:pPr>
        <w:pStyle w:val="Corpodetexto"/>
        <w:ind w:left="0"/>
      </w:pPr>
    </w:p>
    <w:p w14:paraId="2041DCDF" w14:textId="77777777" w:rsidR="00D63244" w:rsidRDefault="00000000">
      <w:pPr>
        <w:pStyle w:val="Corpodetexto"/>
        <w:ind w:right="116" w:firstLine="2831"/>
        <w:jc w:val="both"/>
      </w:pPr>
      <w:r>
        <w:t>Conquanto divisível o bem e, portanto, individualizáveis as unidades, não se olvide da possibilidade de algum desses isoladamente responder por dividas, cujos efeitos poderão, mesmo que indevido, atingir a todos demais, dada a situação de momento.</w:t>
      </w:r>
    </w:p>
    <w:p w14:paraId="19C32A56" w14:textId="77777777" w:rsidR="00D63244" w:rsidRDefault="00D63244">
      <w:pPr>
        <w:jc w:val="both"/>
        <w:sectPr w:rsidR="00D63244">
          <w:type w:val="continuous"/>
          <w:pgSz w:w="11910" w:h="16840"/>
          <w:pgMar w:top="2760" w:right="1580" w:bottom="1820" w:left="1240" w:header="1639" w:footer="1624" w:gutter="0"/>
          <w:cols w:space="720"/>
        </w:sectPr>
      </w:pPr>
    </w:p>
    <w:p w14:paraId="6F3BD81E" w14:textId="77777777" w:rsidR="00D63244" w:rsidRDefault="00D63244">
      <w:pPr>
        <w:pStyle w:val="Corpodetexto"/>
        <w:ind w:left="0"/>
      </w:pPr>
    </w:p>
    <w:p w14:paraId="65DEDD8C" w14:textId="77777777" w:rsidR="00D63244" w:rsidRDefault="00D63244">
      <w:pPr>
        <w:pStyle w:val="Corpodetexto"/>
        <w:spacing w:before="14"/>
        <w:ind w:left="0"/>
      </w:pPr>
    </w:p>
    <w:p w14:paraId="31E63E5E" w14:textId="77777777" w:rsidR="00D63244" w:rsidRDefault="00000000">
      <w:pPr>
        <w:pStyle w:val="Corpodetexto"/>
        <w:spacing w:before="1"/>
        <w:ind w:right="117" w:firstLine="2831"/>
        <w:jc w:val="both"/>
      </w:pPr>
      <w:r>
        <w:t>Aliás, dita situação já ocorreu nos autos do cumprimento de sentença n.</w:t>
      </w:r>
      <w:r>
        <w:rPr>
          <w:spacing w:val="-3"/>
        </w:rPr>
        <w:t xml:space="preserve"> </w:t>
      </w:r>
      <w:r>
        <w:t>0003136-27.2018.8.26.0405, da</w:t>
      </w:r>
      <w:r>
        <w:rPr>
          <w:spacing w:val="-3"/>
        </w:rPr>
        <w:t xml:space="preserve"> </w:t>
      </w:r>
      <w:r>
        <w:t>terceira vara</w:t>
      </w:r>
      <w:r>
        <w:rPr>
          <w:spacing w:val="-3"/>
        </w:rPr>
        <w:t xml:space="preserve"> </w:t>
      </w:r>
      <w:r>
        <w:t>cível de Osasco/SP,</w:t>
      </w:r>
    </w:p>
    <w:p w14:paraId="68F37550" w14:textId="77777777" w:rsidR="00D63244" w:rsidRDefault="00000000">
      <w:pPr>
        <w:ind w:left="461" w:right="116" w:firstLine="2831"/>
        <w:jc w:val="both"/>
        <w:rPr>
          <w:sz w:val="24"/>
        </w:rPr>
      </w:pPr>
      <w:r>
        <w:rPr>
          <w:sz w:val="24"/>
        </w:rPr>
        <w:t>As obrigações contratuais vão além do pagamento do preço e obrigação da transcrição imobiliária, “</w:t>
      </w:r>
      <w:r>
        <w:rPr>
          <w:b/>
          <w:sz w:val="24"/>
        </w:rPr>
        <w:t xml:space="preserve">cabendo ao vendedor entregar o imóvel livre e desembaraçado de quaisquer impostos, taxas ou ônus” </w:t>
      </w:r>
      <w:r>
        <w:rPr>
          <w:sz w:val="24"/>
        </w:rPr>
        <w:t>(cláusula quarta – ev. 1 doc.8).</w:t>
      </w:r>
    </w:p>
    <w:p w14:paraId="5EE85DBF" w14:textId="77777777" w:rsidR="00D63244" w:rsidRDefault="00D63244">
      <w:pPr>
        <w:pStyle w:val="Corpodetexto"/>
        <w:ind w:left="0"/>
      </w:pPr>
    </w:p>
    <w:p w14:paraId="13614081" w14:textId="77777777" w:rsidR="00D63244" w:rsidRDefault="00000000">
      <w:pPr>
        <w:pStyle w:val="Corpodetexto"/>
        <w:ind w:right="116" w:firstLine="2832"/>
        <w:jc w:val="both"/>
      </w:pPr>
      <w:r>
        <w:t>Nesse contexto, se insere a obrigação do vendedor, após assinatura daquele contrato, providenciar o desmembramento e individualização da sala comercial prometida à venda, na forma do objeto do contrato (cláusula I – ev. Doc10), visando individualizá-lo com matrícula</w:t>
      </w:r>
      <w:r>
        <w:rPr>
          <w:spacing w:val="80"/>
        </w:rPr>
        <w:t xml:space="preserve"> </w:t>
      </w:r>
      <w:r>
        <w:rPr>
          <w:spacing w:val="-2"/>
        </w:rPr>
        <w:t>própria.</w:t>
      </w:r>
    </w:p>
    <w:p w14:paraId="14F45FB8" w14:textId="77777777" w:rsidR="00D63244" w:rsidRDefault="00000000">
      <w:pPr>
        <w:pStyle w:val="Corpodetexto"/>
        <w:ind w:right="117" w:firstLine="2831"/>
        <w:jc w:val="both"/>
      </w:pPr>
      <w:r>
        <w:t>Não há duvidas que se trata de um óbice que</w:t>
      </w:r>
      <w:r>
        <w:rPr>
          <w:spacing w:val="40"/>
        </w:rPr>
        <w:t xml:space="preserve"> </w:t>
      </w:r>
      <w:r>
        <w:t>impede a livre disposição do bem, e é ônus que cabe ao vendedor eliminá-lo, entregando imóvel tal como prometido.</w:t>
      </w:r>
    </w:p>
    <w:p w14:paraId="7E08DAED" w14:textId="77777777" w:rsidR="00D63244" w:rsidRDefault="00D63244">
      <w:pPr>
        <w:pStyle w:val="Corpodetexto"/>
        <w:ind w:left="0"/>
      </w:pPr>
    </w:p>
    <w:p w14:paraId="34C3A212" w14:textId="77777777" w:rsidR="00D63244" w:rsidRDefault="00000000">
      <w:pPr>
        <w:pStyle w:val="Corpodetexto"/>
        <w:ind w:right="117" w:firstLine="2832"/>
        <w:jc w:val="both"/>
      </w:pPr>
      <w:r>
        <w:t>Entretanto, conforme se infere da matricula em anexo,</w:t>
      </w:r>
      <w:r>
        <w:rPr>
          <w:spacing w:val="-4"/>
        </w:rPr>
        <w:t xml:space="preserve"> </w:t>
      </w:r>
      <w:r>
        <w:t>passados</w:t>
      </w:r>
      <w:r>
        <w:rPr>
          <w:spacing w:val="-2"/>
        </w:rPr>
        <w:t xml:space="preserve"> </w:t>
      </w:r>
      <w:r>
        <w:t>06</w:t>
      </w:r>
      <w:r>
        <w:rPr>
          <w:spacing w:val="-6"/>
        </w:rPr>
        <w:t xml:space="preserve"> </w:t>
      </w:r>
      <w:r>
        <w:t>anos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aditivo</w:t>
      </w:r>
      <w:r>
        <w:rPr>
          <w:spacing w:val="-4"/>
        </w:rPr>
        <w:t xml:space="preserve"> </w:t>
      </w:r>
      <w:r>
        <w:t>contratual,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reconvindo</w:t>
      </w:r>
      <w:r>
        <w:rPr>
          <w:spacing w:val="-1"/>
        </w:rPr>
        <w:t xml:space="preserve"> </w:t>
      </w:r>
      <w:r>
        <w:t>ainda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cumpriu com sua obrigação, fato que traz seguidos transtornos ao comprador, pois, como dito, a matricula encontra-se vinculada em condomínio de fato com mais dois apartamentos.</w:t>
      </w:r>
    </w:p>
    <w:p w14:paraId="502D5CA3" w14:textId="77777777" w:rsidR="00D63244" w:rsidRDefault="00000000">
      <w:pPr>
        <w:pStyle w:val="Corpodetexto"/>
        <w:ind w:right="117" w:firstLine="2831"/>
        <w:jc w:val="both"/>
      </w:pPr>
      <w:r>
        <w:t>Inobstante a</w:t>
      </w:r>
      <w:r>
        <w:rPr>
          <w:spacing w:val="-1"/>
        </w:rPr>
        <w:t xml:space="preserve"> </w:t>
      </w:r>
      <w:r>
        <w:t>obrigação contratual de entregar</w:t>
      </w:r>
      <w:r>
        <w:rPr>
          <w:spacing w:val="40"/>
        </w:rPr>
        <w:t xml:space="preserve"> </w:t>
      </w:r>
      <w:r>
        <w:t>livre e desembaraçada de qualquer ônus o imóvel prometido no objeto, o</w:t>
      </w:r>
      <w:r>
        <w:rPr>
          <w:spacing w:val="40"/>
        </w:rPr>
        <w:t xml:space="preserve"> </w:t>
      </w:r>
      <w:r>
        <w:t xml:space="preserve">ordenamento jurídico alberga dispositivos que informam direitos e obrigações </w:t>
      </w:r>
      <w:r>
        <w:rPr>
          <w:spacing w:val="-2"/>
        </w:rPr>
        <w:t>relacionadas.</w:t>
      </w:r>
    </w:p>
    <w:p w14:paraId="7747B9B8" w14:textId="77777777" w:rsidR="00D63244" w:rsidRDefault="00000000">
      <w:pPr>
        <w:pStyle w:val="Corpodetexto"/>
        <w:ind w:right="117" w:firstLine="2831"/>
        <w:jc w:val="both"/>
      </w:pPr>
      <w:r>
        <w:t>Impende destacar que o reconvindo vendedor é titular do domínio, por isso deve desmembrar e individualizar a matricula, sanando a irregularidade pendente, condição necessária para ulterior outorga da escritura pública, também obrigação lógica decorrente do negócio jurídico.</w:t>
      </w:r>
    </w:p>
    <w:p w14:paraId="15ACC640" w14:textId="77777777" w:rsidR="00D63244" w:rsidRDefault="00D63244">
      <w:pPr>
        <w:pStyle w:val="Corpodetexto"/>
        <w:ind w:left="0"/>
      </w:pPr>
    </w:p>
    <w:p w14:paraId="203E4936" w14:textId="77777777" w:rsidR="00D63244" w:rsidRDefault="00000000">
      <w:pPr>
        <w:pStyle w:val="Corpodetexto"/>
        <w:ind w:right="117" w:firstLine="2831"/>
        <w:jc w:val="both"/>
      </w:pPr>
      <w:r>
        <w:t>Quanto a outorga da escritura, aqui abre-se um parentes para dizer que, com a surpreendente ação movida, o reconvinte está providenciando o cálculo dos valores pagos afim de apurar com exatidão a integral quitação da obrigação, condição de exigibilidade daquela.</w:t>
      </w:r>
    </w:p>
    <w:p w14:paraId="108B6CCB" w14:textId="77777777" w:rsidR="00D63244" w:rsidRDefault="00D63244">
      <w:pPr>
        <w:pStyle w:val="Corpodetexto"/>
        <w:ind w:left="0"/>
      </w:pPr>
    </w:p>
    <w:p w14:paraId="4FD968DC" w14:textId="77777777" w:rsidR="00D63244" w:rsidRDefault="00000000">
      <w:pPr>
        <w:pStyle w:val="Corpodetexto"/>
        <w:ind w:right="117" w:firstLine="2831"/>
        <w:jc w:val="both"/>
      </w:pPr>
      <w:r>
        <w:t>O direito de dispor e responder pelo imóvel de forma exclusiva e independente, o art. 1331 §1º:</w:t>
      </w:r>
    </w:p>
    <w:p w14:paraId="629893D7" w14:textId="77777777" w:rsidR="00D63244" w:rsidRDefault="00000000">
      <w:pPr>
        <w:spacing w:before="276"/>
        <w:ind w:left="461" w:right="120"/>
        <w:rPr>
          <w:sz w:val="20"/>
        </w:rPr>
      </w:pPr>
      <w:r>
        <w:rPr>
          <w:b/>
          <w:sz w:val="20"/>
        </w:rPr>
        <w:t>CC - Art. 1.</w:t>
      </w:r>
      <w:r>
        <w:rPr>
          <w:sz w:val="20"/>
        </w:rPr>
        <w:t>331. Pode haver, em edificações, partes que são propriedade exclusiva, e partes</w:t>
      </w:r>
      <w:r>
        <w:rPr>
          <w:spacing w:val="80"/>
          <w:sz w:val="20"/>
        </w:rPr>
        <w:t xml:space="preserve"> </w:t>
      </w:r>
      <w:r>
        <w:rPr>
          <w:sz w:val="20"/>
        </w:rPr>
        <w:t>que são propriedade comum dos condôminos.</w:t>
      </w:r>
    </w:p>
    <w:p w14:paraId="126C89BB" w14:textId="77777777" w:rsidR="00D63244" w:rsidRDefault="00D63244">
      <w:pPr>
        <w:rPr>
          <w:sz w:val="20"/>
        </w:rPr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8EC909D" w14:textId="77777777" w:rsidR="00D63244" w:rsidRDefault="00D63244">
      <w:pPr>
        <w:pStyle w:val="Corpodetexto"/>
        <w:spacing w:before="60"/>
        <w:ind w:left="0"/>
        <w:rPr>
          <w:sz w:val="20"/>
        </w:rPr>
      </w:pPr>
    </w:p>
    <w:p w14:paraId="5674D464" w14:textId="77777777" w:rsidR="00D63244" w:rsidRDefault="00000000">
      <w:pPr>
        <w:ind w:left="461" w:right="118"/>
        <w:jc w:val="both"/>
        <w:rPr>
          <w:sz w:val="20"/>
        </w:rPr>
      </w:pPr>
      <w:r>
        <w:rPr>
          <w:b/>
          <w:sz w:val="20"/>
        </w:rPr>
        <w:t>§ 1º As partes suscetíveis de utilização independente, tais como apartamentos, escritórios, salas, lojas e sobrelojas, com as respectivas frações ideais no solo e nas outras partes comuns, sujeitam-se a propriedade exclusiva, podendo ser alienadas e gravadas livremente por seus proprietários</w:t>
      </w:r>
      <w:r>
        <w:rPr>
          <w:sz w:val="20"/>
        </w:rPr>
        <w:t>, exceto os abrigos para veículos, que não poderão ser alienados ou alugados a pessoas estranhas ao condomínio, salvo autorização expressa na convenção de condomínio. (Redação dada pela Lei nº 12.607, de 2012)</w:t>
      </w:r>
    </w:p>
    <w:p w14:paraId="5B04D5BF" w14:textId="77777777" w:rsidR="00D63244" w:rsidRDefault="00D63244">
      <w:pPr>
        <w:pStyle w:val="Corpodetexto"/>
        <w:spacing w:before="1"/>
        <w:ind w:left="0"/>
        <w:rPr>
          <w:sz w:val="20"/>
        </w:rPr>
      </w:pPr>
    </w:p>
    <w:p w14:paraId="6388DCEC" w14:textId="77777777" w:rsidR="00D63244" w:rsidRDefault="00000000">
      <w:pPr>
        <w:pStyle w:val="Corpodetexto"/>
        <w:ind w:right="118" w:firstLine="2831"/>
        <w:jc w:val="both"/>
      </w:pPr>
      <w:r>
        <w:t>Não se olvide que o processo de individualização deve ser concluído com o devido registro no cartório competente, consoante previsão contida no art. 18 da Lei n. 6.766/1979:</w:t>
      </w:r>
    </w:p>
    <w:p w14:paraId="14903017" w14:textId="77777777" w:rsidR="00D63244" w:rsidRDefault="00D63244">
      <w:pPr>
        <w:pStyle w:val="Corpodetexto"/>
        <w:ind w:left="0"/>
      </w:pPr>
    </w:p>
    <w:p w14:paraId="7A919A79" w14:textId="77777777" w:rsidR="00D63244" w:rsidRDefault="00000000">
      <w:pPr>
        <w:ind w:left="461" w:right="119"/>
        <w:jc w:val="both"/>
        <w:rPr>
          <w:b/>
          <w:sz w:val="20"/>
        </w:rPr>
      </w:pPr>
      <w:r>
        <w:rPr>
          <w:sz w:val="24"/>
        </w:rPr>
        <w:t>"</w:t>
      </w:r>
      <w:r>
        <w:rPr>
          <w:sz w:val="20"/>
        </w:rPr>
        <w:t>Aprovado o projeto de loteamento ou de desmembramento, o loteador deverá submetê-lo ao registro</w:t>
      </w:r>
      <w:r>
        <w:rPr>
          <w:spacing w:val="-1"/>
          <w:sz w:val="20"/>
        </w:rPr>
        <w:t xml:space="preserve"> </w:t>
      </w:r>
      <w:r>
        <w:rPr>
          <w:sz w:val="20"/>
        </w:rPr>
        <w:t>imobiliário dentro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180 (cento e oitenta) dias, sob pena de caducidade da aprovação, acompanhado dos seguintes documentos</w:t>
      </w:r>
      <w:r>
        <w:rPr>
          <w:b/>
          <w:sz w:val="20"/>
        </w:rPr>
        <w:t>:</w:t>
      </w:r>
    </w:p>
    <w:p w14:paraId="3EE01608" w14:textId="77777777" w:rsidR="00D63244" w:rsidRDefault="00D63244">
      <w:pPr>
        <w:pStyle w:val="Corpodetexto"/>
        <w:spacing w:before="228"/>
        <w:ind w:left="0"/>
        <w:rPr>
          <w:b/>
          <w:sz w:val="20"/>
        </w:rPr>
      </w:pPr>
    </w:p>
    <w:p w14:paraId="35BA1756" w14:textId="77777777" w:rsidR="00D63244" w:rsidRDefault="00000000">
      <w:pPr>
        <w:spacing w:before="1"/>
        <w:ind w:left="461" w:right="118"/>
        <w:jc w:val="both"/>
        <w:rPr>
          <w:sz w:val="20"/>
        </w:rPr>
      </w:pPr>
      <w:r>
        <w:rPr>
          <w:b/>
          <w:sz w:val="20"/>
        </w:rPr>
        <w:t>CC - Art. 1.</w:t>
      </w:r>
      <w:r>
        <w:rPr>
          <w:sz w:val="20"/>
        </w:rPr>
        <w:t xml:space="preserve">418. O promitente comprador, titular de direito real, pode exigir do promitente vendedor, ou de terceiros, a quem os direitos deste forem cedidos, a outorga da escritura definitiva de compra e venda, </w:t>
      </w:r>
      <w:r>
        <w:rPr>
          <w:b/>
          <w:sz w:val="20"/>
          <w:u w:val="single"/>
        </w:rPr>
        <w:t>conforme o disposto no instrumento preliminar</w:t>
      </w:r>
      <w:r>
        <w:rPr>
          <w:sz w:val="20"/>
        </w:rPr>
        <w:t>; e, se houver recusa, requerer ao juiz a adjudicação do imóvel.</w:t>
      </w:r>
    </w:p>
    <w:p w14:paraId="3F1DFD55" w14:textId="77777777" w:rsidR="00D63244" w:rsidRDefault="00D63244">
      <w:pPr>
        <w:pStyle w:val="Corpodetexto"/>
        <w:ind w:left="0"/>
        <w:rPr>
          <w:sz w:val="20"/>
        </w:rPr>
      </w:pPr>
    </w:p>
    <w:p w14:paraId="7C8C7D77" w14:textId="77777777" w:rsidR="00D63244" w:rsidRDefault="00000000">
      <w:pPr>
        <w:pStyle w:val="Corpodetexto"/>
        <w:ind w:right="116" w:firstLine="2831"/>
        <w:jc w:val="both"/>
        <w:rPr>
          <w:sz w:val="23"/>
        </w:rPr>
      </w:pPr>
      <w:r>
        <w:t>De acordo com o artigo 44 da Lei 4.591/65 (Lei de Incorporação Imobiliária), a construtora (vendedora) é responsável pelo pagamento das despesas com a individualização da matrícula e a</w:t>
      </w:r>
      <w:r>
        <w:rPr>
          <w:spacing w:val="40"/>
        </w:rPr>
        <w:t xml:space="preserve"> </w:t>
      </w:r>
      <w:r>
        <w:t>discriminação de unidades</w:t>
      </w:r>
      <w:r>
        <w:rPr>
          <w:sz w:val="23"/>
        </w:rPr>
        <w:t>.</w:t>
      </w:r>
    </w:p>
    <w:p w14:paraId="34B64B65" w14:textId="77777777" w:rsidR="00D63244" w:rsidRDefault="00000000">
      <w:pPr>
        <w:pStyle w:val="Corpodetexto"/>
        <w:spacing w:before="231"/>
        <w:ind w:right="116" w:firstLine="2831"/>
        <w:jc w:val="both"/>
      </w:pPr>
      <w:r>
        <w:t>Assim, é obrigação do reconvindo desmembrar e individualizar o imóvel prometido à venda, seguida de registro em matricula própria, obrigação essa que não se desincumbiu, conquanto tenha se comprometido contratualmente.</w:t>
      </w:r>
    </w:p>
    <w:p w14:paraId="5077439F" w14:textId="77777777" w:rsidR="00D63244" w:rsidRDefault="00D63244">
      <w:pPr>
        <w:pStyle w:val="Corpodetexto"/>
        <w:spacing w:before="1"/>
        <w:ind w:left="0"/>
      </w:pPr>
    </w:p>
    <w:p w14:paraId="0A6A141D" w14:textId="77777777" w:rsidR="00D63244" w:rsidRDefault="00000000">
      <w:pPr>
        <w:pStyle w:val="Ttulo1"/>
        <w:numPr>
          <w:ilvl w:val="2"/>
          <w:numId w:val="3"/>
        </w:numPr>
        <w:tabs>
          <w:tab w:val="left" w:pos="4103"/>
        </w:tabs>
        <w:ind w:left="4103" w:hanging="810"/>
        <w:jc w:val="left"/>
      </w:pPr>
      <w:r>
        <w:t>-</w:t>
      </w:r>
      <w:r>
        <w:rPr>
          <w:spacing w:val="70"/>
        </w:rPr>
        <w:t xml:space="preserve"> </w:t>
      </w:r>
      <w:r>
        <w:t>Tutela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Urgência</w:t>
      </w:r>
    </w:p>
    <w:p w14:paraId="22925ED9" w14:textId="77777777" w:rsidR="00D63244" w:rsidRDefault="00D63244">
      <w:pPr>
        <w:pStyle w:val="Corpodetexto"/>
        <w:spacing w:before="44"/>
        <w:ind w:left="0"/>
        <w:rPr>
          <w:b/>
        </w:rPr>
      </w:pPr>
    </w:p>
    <w:p w14:paraId="644D7B27" w14:textId="77777777" w:rsidR="00D63244" w:rsidRDefault="00000000">
      <w:pPr>
        <w:pStyle w:val="Corpodetexto"/>
        <w:ind w:left="3293"/>
      </w:pPr>
      <w:r>
        <w:t>O</w:t>
      </w:r>
      <w:r>
        <w:rPr>
          <w:spacing w:val="16"/>
        </w:rPr>
        <w:t xml:space="preserve"> </w:t>
      </w:r>
      <w:r>
        <w:t>cabimento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tutela</w:t>
      </w:r>
      <w:r>
        <w:rPr>
          <w:spacing w:val="15"/>
        </w:rPr>
        <w:t xml:space="preserve"> </w:t>
      </w:r>
      <w:r>
        <w:t>encontra</w:t>
      </w:r>
      <w:r>
        <w:rPr>
          <w:spacing w:val="13"/>
        </w:rPr>
        <w:t xml:space="preserve"> </w:t>
      </w:r>
      <w:r>
        <w:t>previsão</w:t>
      </w:r>
      <w:r>
        <w:rPr>
          <w:spacing w:val="19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art.</w:t>
      </w:r>
      <w:r>
        <w:rPr>
          <w:spacing w:val="17"/>
        </w:rPr>
        <w:t xml:space="preserve"> </w:t>
      </w:r>
      <w:r>
        <w:rPr>
          <w:spacing w:val="-5"/>
        </w:rPr>
        <w:t>300</w:t>
      </w:r>
    </w:p>
    <w:p w14:paraId="0B7A7C96" w14:textId="77777777" w:rsidR="00D63244" w:rsidRDefault="00000000">
      <w:pPr>
        <w:pStyle w:val="Corpodetexto"/>
      </w:pPr>
      <w:r>
        <w:t>do</w:t>
      </w:r>
      <w:r>
        <w:rPr>
          <w:spacing w:val="2"/>
        </w:rPr>
        <w:t xml:space="preserve"> </w:t>
      </w:r>
      <w:r>
        <w:rPr>
          <w:spacing w:val="-4"/>
        </w:rPr>
        <w:t>CPC:</w:t>
      </w:r>
    </w:p>
    <w:p w14:paraId="750A2BCE" w14:textId="77777777" w:rsidR="00D63244" w:rsidRDefault="00D63244">
      <w:pPr>
        <w:pStyle w:val="Corpodetexto"/>
        <w:spacing w:before="93"/>
        <w:ind w:left="0"/>
        <w:rPr>
          <w:sz w:val="20"/>
        </w:rPr>
      </w:pPr>
    </w:p>
    <w:p w14:paraId="223F6936" w14:textId="77777777" w:rsidR="00D63244" w:rsidRDefault="00000000">
      <w:pPr>
        <w:ind w:left="4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345720E" wp14:editId="7A356D2E">
                <wp:simplePos x="0" y="0"/>
                <wp:positionH relativeFrom="page">
                  <wp:posOffset>5739384</wp:posOffset>
                </wp:positionH>
                <wp:positionV relativeFrom="paragraph">
                  <wp:posOffset>148436</wp:posOffset>
                </wp:positionV>
                <wp:extent cx="36830" cy="1447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44780">
                              <a:moveTo>
                                <a:pt x="36576" y="144779"/>
                              </a:moveTo>
                              <a:lnTo>
                                <a:pt x="0" y="144779"/>
                              </a:lnTo>
                              <a:lnTo>
                                <a:pt x="0" y="0"/>
                              </a:lnTo>
                              <a:lnTo>
                                <a:pt x="36576" y="0"/>
                              </a:lnTo>
                              <a:lnTo>
                                <a:pt x="36576" y="14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F2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F505" id="Graphic 9" o:spid="_x0000_s1026" style="position:absolute;margin-left:451.9pt;margin-top:11.7pt;width:2.9pt;height:11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" path="m36576,144779l,144779,,,36576,r,144779xe" fillcolor="#ebf2f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Art.</w:t>
      </w:r>
      <w:r>
        <w:rPr>
          <w:spacing w:val="34"/>
          <w:sz w:val="20"/>
        </w:rPr>
        <w:t xml:space="preserve"> </w:t>
      </w:r>
      <w:r>
        <w:rPr>
          <w:sz w:val="20"/>
        </w:rPr>
        <w:t>300.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7"/>
          <w:sz w:val="20"/>
        </w:rPr>
        <w:t xml:space="preserve"> </w:t>
      </w:r>
      <w:r>
        <w:rPr>
          <w:sz w:val="20"/>
        </w:rPr>
        <w:t>tutela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urgência</w:t>
      </w:r>
      <w:r>
        <w:rPr>
          <w:spacing w:val="33"/>
          <w:sz w:val="20"/>
        </w:rPr>
        <w:t xml:space="preserve"> </w:t>
      </w:r>
      <w:r>
        <w:rPr>
          <w:sz w:val="20"/>
        </w:rPr>
        <w:t>será</w:t>
      </w:r>
      <w:r>
        <w:rPr>
          <w:spacing w:val="34"/>
          <w:sz w:val="20"/>
        </w:rPr>
        <w:t xml:space="preserve"> </w:t>
      </w:r>
      <w:r>
        <w:rPr>
          <w:sz w:val="20"/>
        </w:rPr>
        <w:t>concedida</w:t>
      </w:r>
      <w:r>
        <w:rPr>
          <w:spacing w:val="36"/>
          <w:sz w:val="20"/>
        </w:rPr>
        <w:t xml:space="preserve"> </w:t>
      </w:r>
      <w:r>
        <w:rPr>
          <w:sz w:val="20"/>
        </w:rPr>
        <w:t>quando</w:t>
      </w:r>
      <w:r>
        <w:rPr>
          <w:spacing w:val="36"/>
          <w:sz w:val="20"/>
        </w:rPr>
        <w:t xml:space="preserve"> </w:t>
      </w:r>
      <w:r>
        <w:rPr>
          <w:sz w:val="20"/>
        </w:rPr>
        <w:t>houver</w:t>
      </w:r>
      <w:r>
        <w:rPr>
          <w:spacing w:val="37"/>
          <w:sz w:val="20"/>
        </w:rPr>
        <w:t xml:space="preserve"> </w:t>
      </w:r>
      <w:r>
        <w:rPr>
          <w:sz w:val="20"/>
        </w:rPr>
        <w:t>elementos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z w:val="20"/>
        </w:rPr>
        <w:t>evidenciem</w:t>
      </w:r>
      <w:r>
        <w:rPr>
          <w:spacing w:val="39"/>
          <w:sz w:val="20"/>
        </w:rPr>
        <w:t xml:space="preserve"> </w:t>
      </w:r>
      <w:r>
        <w:rPr>
          <w:sz w:val="20"/>
        </w:rPr>
        <w:t>a probabilidade do direito e o perigo de dano ou o risco ao resultado útil do processo.</w:t>
      </w:r>
    </w:p>
    <w:p w14:paraId="75B3FB54" w14:textId="77777777" w:rsidR="00D63244" w:rsidRDefault="00D63244">
      <w:pPr>
        <w:pStyle w:val="Corpodetexto"/>
        <w:ind w:left="0"/>
        <w:rPr>
          <w:sz w:val="20"/>
        </w:rPr>
      </w:pPr>
    </w:p>
    <w:p w14:paraId="14BDC6FF" w14:textId="77777777" w:rsidR="00D63244" w:rsidRDefault="00000000">
      <w:pPr>
        <w:pStyle w:val="Corpodetexto"/>
        <w:ind w:right="117" w:firstLine="28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EAA85B4" wp14:editId="1ED83E4F">
                <wp:simplePos x="0" y="0"/>
                <wp:positionH relativeFrom="page">
                  <wp:posOffset>1080516</wp:posOffset>
                </wp:positionH>
                <wp:positionV relativeFrom="paragraph">
                  <wp:posOffset>1407</wp:posOffset>
                </wp:positionV>
                <wp:extent cx="35560" cy="1752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75260">
                              <a:moveTo>
                                <a:pt x="35052" y="175259"/>
                              </a:moveTo>
                              <a:lnTo>
                                <a:pt x="0" y="175259"/>
                              </a:lnTo>
                              <a:lnTo>
                                <a:pt x="0" y="0"/>
                              </a:lnTo>
                              <a:lnTo>
                                <a:pt x="35052" y="0"/>
                              </a:lnTo>
                              <a:lnTo>
                                <a:pt x="35052" y="1752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F2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BF3F" id="Graphic 10" o:spid="_x0000_s1026" style="position:absolute;margin-left:85.1pt;margin-top:.1pt;width:2.8pt;height:13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" path="m35052,175259l,175259,,,35052,r,175259xe" fillcolor="#ebf2fd" stroked="f">
                <v:path arrowok="t"/>
                <w10:wrap anchorx="page"/>
              </v:shape>
            </w:pict>
          </mc:Fallback>
        </mc:AlternateContent>
      </w:r>
      <w:r>
        <w:t xml:space="preserve">No caso em apreço, a omissão do reconvindo no cumprimento da obrigação de desmembrar e individualizar a matricula do imóvel, além de causar transtornos recorrentes ao reconvinte, com a impossibilidade de livre administração do bem por si só, traz risco especifico </w:t>
      </w:r>
      <w:r>
        <w:rPr>
          <w:spacing w:val="-2"/>
        </w:rPr>
        <w:t>importante.</w:t>
      </w:r>
    </w:p>
    <w:p w14:paraId="4F87D351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28C2AA7C" w14:textId="77777777" w:rsidR="00D63244" w:rsidRDefault="00D63244">
      <w:pPr>
        <w:pStyle w:val="Corpodetexto"/>
        <w:spacing w:before="14"/>
        <w:ind w:left="0"/>
      </w:pPr>
    </w:p>
    <w:p w14:paraId="4F132BA4" w14:textId="77777777" w:rsidR="00D63244" w:rsidRDefault="00000000">
      <w:pPr>
        <w:pStyle w:val="Corpodetexto"/>
        <w:spacing w:before="1"/>
        <w:ind w:right="117" w:firstLine="2831"/>
        <w:jc w:val="both"/>
      </w:pPr>
      <w:r>
        <w:t>Como já informado acima, o fato ocorreu nos autos do cumprimento de sentença n. 0003136-27.2018.8.26.0405, da terceira vara cível de Osasco/SP.</w:t>
      </w:r>
    </w:p>
    <w:p w14:paraId="2D7E0F31" w14:textId="77777777" w:rsidR="00D63244" w:rsidRDefault="00000000">
      <w:pPr>
        <w:pStyle w:val="Corpodetexto"/>
        <w:ind w:right="117" w:firstLine="2831"/>
        <w:jc w:val="both"/>
      </w:pPr>
      <w:r>
        <w:t>Conquanto discorde diametralmente da decisão nos referidos autos, o Juízo daquela comarca de SP entendeu que reconvinte e reconvindo haveriam atuado em fraude à execução ao proceder o aditivo de distrato parcial em 05.04.2018.</w:t>
      </w:r>
    </w:p>
    <w:p w14:paraId="581991C2" w14:textId="77777777" w:rsidR="00D63244" w:rsidRDefault="00D63244">
      <w:pPr>
        <w:pStyle w:val="Corpodetexto"/>
        <w:ind w:left="0"/>
      </w:pPr>
    </w:p>
    <w:p w14:paraId="67F999D7" w14:textId="77777777" w:rsidR="00D63244" w:rsidRDefault="00000000">
      <w:pPr>
        <w:pStyle w:val="Corpodetexto"/>
        <w:ind w:right="117" w:firstLine="2831"/>
        <w:jc w:val="both"/>
      </w:pPr>
      <w:r>
        <w:t>No caso em comento, o qual ainda se busca</w:t>
      </w:r>
      <w:r>
        <w:rPr>
          <w:spacing w:val="40"/>
        </w:rPr>
        <w:t xml:space="preserve"> </w:t>
      </w:r>
      <w:r>
        <w:t>reverter, entendeu aquele Tribunal que o simples distrato parcial teria ocorrido quando tramitava uma ação de perdas e contrato o reconvinte, protocolado em 03.2016, com cumprimento de sentença protocolado em 02.2018, na comarca de Osasco/SP.</w:t>
      </w:r>
    </w:p>
    <w:p w14:paraId="6D8FA931" w14:textId="77777777" w:rsidR="00D63244" w:rsidRDefault="00000000">
      <w:pPr>
        <w:pStyle w:val="Corpodetexto"/>
        <w:ind w:right="118" w:firstLine="2831"/>
        <w:jc w:val="both"/>
      </w:pPr>
      <w:r>
        <w:t>Naquele</w:t>
      </w:r>
      <w:r>
        <w:rPr>
          <w:spacing w:val="-6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conhecimento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reconvinte</w:t>
      </w:r>
      <w:r>
        <w:rPr>
          <w:spacing w:val="-3"/>
        </w:rPr>
        <w:t xml:space="preserve"> </w:t>
      </w:r>
      <w:r>
        <w:t xml:space="preserve">não foi citado, já residia em Bal. Camboriu desde 2014 (ev.1 contr11), sendo a correspondência entregue em condomínio onde não mais residia em Belem do </w:t>
      </w:r>
      <w:r>
        <w:rPr>
          <w:spacing w:val="-2"/>
        </w:rPr>
        <w:t>Pará.</w:t>
      </w:r>
    </w:p>
    <w:p w14:paraId="3B5A9FB5" w14:textId="77777777" w:rsidR="00D63244" w:rsidRDefault="00000000">
      <w:pPr>
        <w:pStyle w:val="Corpodetexto"/>
        <w:ind w:right="117" w:firstLine="2831"/>
        <w:jc w:val="both"/>
      </w:pPr>
      <w:r>
        <w:t>Ainda, não foi intimado pessoalmente do cumprimento de sentença, não havia insolvência, não havia averbação no registro, entre outras incoerências, que no momento de pouca relevância.</w:t>
      </w:r>
    </w:p>
    <w:p w14:paraId="1EADB39B" w14:textId="77777777" w:rsidR="00D63244" w:rsidRDefault="00D63244">
      <w:pPr>
        <w:pStyle w:val="Corpodetexto"/>
        <w:ind w:left="0"/>
      </w:pPr>
    </w:p>
    <w:p w14:paraId="08CFF46A" w14:textId="77777777" w:rsidR="00D63244" w:rsidRDefault="00000000">
      <w:pPr>
        <w:pStyle w:val="Corpodetexto"/>
        <w:ind w:right="117" w:firstLine="2831"/>
        <w:jc w:val="both"/>
      </w:pPr>
      <w:r>
        <w:t>O fato é que o processo correu e toda matricula 10.147, composta de sala comercial do reconvinte e 2 apartamentos foi levada a leilão judicial, havendo inclusive arrematação.</w:t>
      </w:r>
    </w:p>
    <w:p w14:paraId="2CE03557" w14:textId="77777777" w:rsidR="00D63244" w:rsidRDefault="00D63244">
      <w:pPr>
        <w:pStyle w:val="Corpodetexto"/>
        <w:ind w:left="0"/>
      </w:pPr>
    </w:p>
    <w:p w14:paraId="306B123D" w14:textId="77777777" w:rsidR="00D63244" w:rsidRDefault="00000000">
      <w:pPr>
        <w:pStyle w:val="Corpodetexto"/>
        <w:ind w:right="117" w:firstLine="2831"/>
        <w:jc w:val="both"/>
      </w:pPr>
      <w:r>
        <w:t>A fim de evitar o aperfeiçoamento do ato (art. 903</w:t>
      </w:r>
      <w:r>
        <w:rPr>
          <w:spacing w:val="-2"/>
        </w:rPr>
        <w:t xml:space="preserve"> </w:t>
      </w:r>
      <w:r>
        <w:t>do CPC), o reconvinte captou empréstimo com terceiro a fim de proceder a remissão da divida, cedendo os direitos sobre o imóvel ao terceiro como garantia (docs em anexo).</w:t>
      </w:r>
    </w:p>
    <w:p w14:paraId="16A77A84" w14:textId="77777777" w:rsidR="00D63244" w:rsidRDefault="00000000">
      <w:pPr>
        <w:pStyle w:val="Corpodetexto"/>
        <w:ind w:right="117" w:firstLine="2831"/>
        <w:jc w:val="both"/>
      </w:pPr>
      <w:r>
        <w:t>No sobredito documento, o reconvinte obteve prazo de 24 meses (até 01.11.2025) para reaver os direitos sobre o imóvel, onde deverá pagar o preço do valor despendido, com juros e correção monetária, entre outras obrigações acessórias.</w:t>
      </w:r>
    </w:p>
    <w:p w14:paraId="3213D0F4" w14:textId="77777777" w:rsidR="00D63244" w:rsidRDefault="00D63244">
      <w:pPr>
        <w:pStyle w:val="Corpodetexto"/>
        <w:ind w:left="0"/>
      </w:pPr>
    </w:p>
    <w:p w14:paraId="3D43E08E" w14:textId="77777777" w:rsidR="00D63244" w:rsidRDefault="00000000">
      <w:pPr>
        <w:pStyle w:val="Corpodetexto"/>
        <w:ind w:right="117" w:firstLine="2831"/>
        <w:jc w:val="both"/>
      </w:pPr>
      <w:r>
        <w:t>Outra opção é oferecer para alienação os direitos da sala comercial a eventuais terceiros, junto ao mercado imobiliário, especialmente concedendo opção de venda/cessão junto a imobiliárias.</w:t>
      </w:r>
    </w:p>
    <w:p w14:paraId="700A7F19" w14:textId="77777777" w:rsidR="00D63244" w:rsidRDefault="00D63244">
      <w:pPr>
        <w:pStyle w:val="Corpodetexto"/>
        <w:ind w:left="0"/>
      </w:pPr>
    </w:p>
    <w:p w14:paraId="5DBAE847" w14:textId="77777777" w:rsidR="00D63244" w:rsidRDefault="00000000">
      <w:pPr>
        <w:pStyle w:val="Ttulo2"/>
        <w:ind w:right="116"/>
        <w:jc w:val="both"/>
      </w:pPr>
      <w:r>
        <w:t>Importante destacar que a situação é de amplo conhecimento do reconvindo, eis que participou ativamente como</w:t>
      </w:r>
      <w:r>
        <w:rPr>
          <w:spacing w:val="80"/>
        </w:rPr>
        <w:t xml:space="preserve"> </w:t>
      </w:r>
      <w:r>
        <w:t>terceiro naquela lide que tramitou na comarca de Osasco, havendo inclusive</w:t>
      </w:r>
      <w:r>
        <w:rPr>
          <w:spacing w:val="61"/>
        </w:rPr>
        <w:t xml:space="preserve"> </w:t>
      </w:r>
      <w:r>
        <w:t>sido</w:t>
      </w:r>
      <w:r>
        <w:rPr>
          <w:spacing w:val="58"/>
        </w:rPr>
        <w:t xml:space="preserve"> </w:t>
      </w:r>
      <w:r>
        <w:t>instado</w:t>
      </w:r>
      <w:r>
        <w:rPr>
          <w:spacing w:val="62"/>
        </w:rPr>
        <w:t xml:space="preserve"> </w:t>
      </w:r>
      <w:r>
        <w:t>pelo</w:t>
      </w:r>
      <w:r>
        <w:rPr>
          <w:spacing w:val="61"/>
        </w:rPr>
        <w:t xml:space="preserve"> </w:t>
      </w:r>
      <w:r>
        <w:t>adquirente</w:t>
      </w:r>
      <w:r>
        <w:rPr>
          <w:spacing w:val="57"/>
        </w:rPr>
        <w:t xml:space="preserve"> </w:t>
      </w:r>
      <w:r>
        <w:t>do</w:t>
      </w:r>
      <w:r>
        <w:rPr>
          <w:spacing w:val="62"/>
        </w:rPr>
        <w:t xml:space="preserve"> </w:t>
      </w:r>
      <w:r>
        <w:t>apartamento</w:t>
      </w:r>
      <w:r>
        <w:rPr>
          <w:spacing w:val="58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participar</w:t>
      </w:r>
      <w:r>
        <w:rPr>
          <w:spacing w:val="60"/>
        </w:rPr>
        <w:t xml:space="preserve"> </w:t>
      </w:r>
      <w:r>
        <w:rPr>
          <w:spacing w:val="-5"/>
        </w:rPr>
        <w:t>do</w:t>
      </w:r>
    </w:p>
    <w:p w14:paraId="666DD1EB" w14:textId="77777777" w:rsidR="00D63244" w:rsidRDefault="00D63244">
      <w:pPr>
        <w:jc w:val="both"/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1E1B1451" w14:textId="77777777" w:rsidR="00D63244" w:rsidRDefault="00D63244">
      <w:pPr>
        <w:pStyle w:val="Corpodetexto"/>
        <w:spacing w:before="14"/>
        <w:ind w:left="0"/>
        <w:rPr>
          <w:b/>
        </w:rPr>
      </w:pPr>
    </w:p>
    <w:p w14:paraId="0FE72924" w14:textId="77777777" w:rsidR="00D63244" w:rsidRDefault="00000000">
      <w:pPr>
        <w:spacing w:before="1"/>
        <w:ind w:left="461"/>
        <w:rPr>
          <w:b/>
          <w:sz w:val="24"/>
        </w:rPr>
      </w:pPr>
      <w:r>
        <w:rPr>
          <w:b/>
          <w:sz w:val="24"/>
        </w:rPr>
        <w:t>citado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empréstimo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remissão,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mesma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garantia,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pedido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que sequer considerou.</w:t>
      </w:r>
    </w:p>
    <w:p w14:paraId="32220905" w14:textId="77777777" w:rsidR="00D63244" w:rsidRDefault="00000000">
      <w:pPr>
        <w:pStyle w:val="Corpodetexto"/>
        <w:spacing w:before="276"/>
        <w:ind w:right="116" w:firstLine="2831"/>
        <w:jc w:val="both"/>
      </w:pPr>
      <w:r>
        <w:t>Veja Excelência, conquanto o reconvinte tenha se esforçado ao máximo, por longos e tortuosos 4 anos, para desfazer, com a devida vênia, o error in procedendo e error in judicando daquela lide, livrando o próprio reconvindo da perda de seu novo apartamento, e do terceiro de boa fé que havia</w:t>
      </w:r>
      <w:r>
        <w:rPr>
          <w:spacing w:val="-3"/>
        </w:rPr>
        <w:t xml:space="preserve"> </w:t>
      </w:r>
      <w:r>
        <w:t>adquirido o</w:t>
      </w:r>
      <w:r>
        <w:rPr>
          <w:spacing w:val="-4"/>
        </w:rPr>
        <w:t xml:space="preserve"> </w:t>
      </w:r>
      <w:r>
        <w:t>outro</w:t>
      </w:r>
      <w:r>
        <w:rPr>
          <w:spacing w:val="-2"/>
        </w:rPr>
        <w:t xml:space="preserve"> </w:t>
      </w:r>
      <w:r>
        <w:t>apartamento retomado pelo reconvindo,</w:t>
      </w:r>
      <w:r>
        <w:rPr>
          <w:spacing w:val="-2"/>
        </w:rPr>
        <w:t xml:space="preserve"> </w:t>
      </w:r>
      <w:r>
        <w:t>este,</w:t>
      </w:r>
      <w:r>
        <w:rPr>
          <w:spacing w:val="-2"/>
        </w:rPr>
        <w:t xml:space="preserve"> </w:t>
      </w:r>
      <w:r>
        <w:t>como “agradecimento”, ao propor ação de rescisão demonstrou uma face pouco apreciável, digamos.</w:t>
      </w:r>
    </w:p>
    <w:p w14:paraId="5EC0CE78" w14:textId="77777777" w:rsidR="00D63244" w:rsidRDefault="00000000">
      <w:pPr>
        <w:pStyle w:val="Corpodetexto"/>
        <w:ind w:right="114" w:firstLine="2831"/>
        <w:jc w:val="both"/>
      </w:pPr>
      <w:r>
        <w:t>Entretanto, o fato que importa à lide é que se faz necessária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imediata</w:t>
      </w:r>
      <w:r>
        <w:rPr>
          <w:spacing w:val="-3"/>
        </w:rPr>
        <w:t xml:space="preserve"> </w:t>
      </w:r>
      <w:r>
        <w:t>individualização da</w:t>
      </w:r>
      <w:r>
        <w:rPr>
          <w:spacing w:val="-3"/>
        </w:rPr>
        <w:t xml:space="preserve"> </w:t>
      </w:r>
      <w:r>
        <w:t>matricula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sala</w:t>
      </w:r>
      <w:r>
        <w:rPr>
          <w:spacing w:val="-2"/>
        </w:rPr>
        <w:t xml:space="preserve"> </w:t>
      </w:r>
      <w:r>
        <w:t>comercial,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forma prometida no objeto do contrato, livre e desembaraçado, a fim de possibilitar e facilitar a oferta do imóvel com vistas a cumprir com a obrigação no prazo estipulado, sob pena de não reaver o bem ou parte dele.</w:t>
      </w:r>
    </w:p>
    <w:p w14:paraId="25BDC0A4" w14:textId="77777777" w:rsidR="00D63244" w:rsidRDefault="00D63244">
      <w:pPr>
        <w:pStyle w:val="Corpodetexto"/>
        <w:ind w:left="0"/>
      </w:pPr>
    </w:p>
    <w:p w14:paraId="7B940E65" w14:textId="77777777" w:rsidR="00D63244" w:rsidRDefault="00000000">
      <w:pPr>
        <w:pStyle w:val="Corpodetexto"/>
        <w:ind w:right="115" w:firstLine="2831"/>
        <w:jc w:val="both"/>
      </w:pPr>
      <w:r>
        <w:t>Conforme se infere dos fatos, presentes os</w:t>
      </w:r>
      <w:r>
        <w:rPr>
          <w:spacing w:val="80"/>
        </w:rPr>
        <w:t xml:space="preserve"> </w:t>
      </w:r>
      <w:r>
        <w:t>requisitos da probabilidade do direito, perigo de dano ou risco ao resultado útil do processo, e reversibilidade dos efeitos da decisão, dado que não haverá transcrição imobiliária nesse momento.</w:t>
      </w:r>
    </w:p>
    <w:p w14:paraId="79F92915" w14:textId="77777777" w:rsidR="00D63244" w:rsidRDefault="00D63244">
      <w:pPr>
        <w:pStyle w:val="Corpodetexto"/>
        <w:ind w:left="0"/>
      </w:pPr>
    </w:p>
    <w:p w14:paraId="66A9F626" w14:textId="77777777" w:rsidR="00D63244" w:rsidRDefault="00000000">
      <w:pPr>
        <w:pStyle w:val="Corpodetexto"/>
        <w:ind w:right="117" w:firstLine="2831"/>
        <w:jc w:val="both"/>
      </w:pPr>
      <w:r>
        <w:t>Ante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exposto,</w:t>
      </w:r>
      <w:r>
        <w:rPr>
          <w:spacing w:val="-4"/>
        </w:rPr>
        <w:t xml:space="preserve"> </w:t>
      </w:r>
      <w:r>
        <w:t>requer</w:t>
      </w:r>
      <w:r>
        <w:rPr>
          <w:spacing w:val="-6"/>
        </w:rPr>
        <w:t xml:space="preserve"> </w:t>
      </w:r>
      <w:r>
        <w:t>seja</w:t>
      </w:r>
      <w:r>
        <w:rPr>
          <w:spacing w:val="-4"/>
        </w:rPr>
        <w:t xml:space="preserve"> </w:t>
      </w:r>
      <w:r>
        <w:t>compelido,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reconvindo, a efetuar, às suas expensas, no prazo de 30 dias, a individualização da sala comercial prometida à venda</w:t>
      </w:r>
      <w:r>
        <w:rPr>
          <w:spacing w:val="80"/>
        </w:rPr>
        <w:t xml:space="preserve"> </w:t>
      </w:r>
      <w:r>
        <w:t>com matricula própria, sob pena de pagamento de multa diária no valor de R$ 1.000,00 (um mil reais), ou segundo critério do juízo, até o efetivo cumprimento da determinação;</w:t>
      </w:r>
    </w:p>
    <w:p w14:paraId="215502D2" w14:textId="77777777" w:rsidR="00D63244" w:rsidRDefault="00D63244">
      <w:pPr>
        <w:pStyle w:val="Corpodetexto"/>
        <w:spacing w:before="46"/>
        <w:ind w:left="0"/>
      </w:pPr>
    </w:p>
    <w:p w14:paraId="555A0529" w14:textId="77777777" w:rsidR="00D63244" w:rsidRDefault="00000000">
      <w:pPr>
        <w:pStyle w:val="Corpodetexto"/>
        <w:ind w:left="3466"/>
      </w:pPr>
      <w:r>
        <w:t>Fixa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 da</w:t>
      </w:r>
      <w:r>
        <w:rPr>
          <w:spacing w:val="2"/>
        </w:rPr>
        <w:t xml:space="preserve"> </w:t>
      </w:r>
      <w:r>
        <w:t>causa</w:t>
      </w:r>
      <w:r>
        <w:rPr>
          <w:spacing w:val="-4"/>
        </w:rPr>
        <w:t xml:space="preserve"> </w:t>
      </w:r>
      <w:r>
        <w:t>em R$</w:t>
      </w:r>
      <w:r>
        <w:rPr>
          <w:spacing w:val="-2"/>
        </w:rPr>
        <w:t xml:space="preserve"> 5.000,00</w:t>
      </w:r>
    </w:p>
    <w:p w14:paraId="7984CBAF" w14:textId="77777777" w:rsidR="00D63244" w:rsidRDefault="00D63244">
      <w:pPr>
        <w:pStyle w:val="Corpodetexto"/>
        <w:ind w:left="0"/>
      </w:pPr>
    </w:p>
    <w:p w14:paraId="7686F7F3" w14:textId="77777777" w:rsidR="00D63244" w:rsidRDefault="00D63244">
      <w:pPr>
        <w:pStyle w:val="Corpodetexto"/>
        <w:spacing w:before="45"/>
        <w:ind w:left="0"/>
      </w:pPr>
    </w:p>
    <w:p w14:paraId="32E31D63" w14:textId="77777777" w:rsidR="00D63244" w:rsidRDefault="00000000">
      <w:pPr>
        <w:pStyle w:val="Ttulo2"/>
        <w:numPr>
          <w:ilvl w:val="0"/>
          <w:numId w:val="8"/>
        </w:numPr>
        <w:tabs>
          <w:tab w:val="left" w:pos="3521"/>
        </w:tabs>
        <w:ind w:left="3521" w:hanging="226"/>
      </w:pPr>
      <w:r>
        <w:t>–</w:t>
      </w:r>
      <w:r>
        <w:rPr>
          <w:spacing w:val="3"/>
        </w:rPr>
        <w:t xml:space="preserve"> </w:t>
      </w:r>
      <w:r>
        <w:rPr>
          <w:spacing w:val="-2"/>
        </w:rPr>
        <w:t>REQUERIMENTOS:</w:t>
      </w:r>
    </w:p>
    <w:p w14:paraId="4DEB3F66" w14:textId="77777777" w:rsidR="00D63244" w:rsidRDefault="00D63244">
      <w:pPr>
        <w:pStyle w:val="Corpodetexto"/>
        <w:ind w:left="0"/>
        <w:rPr>
          <w:b/>
        </w:rPr>
      </w:pPr>
    </w:p>
    <w:p w14:paraId="54EBFD20" w14:textId="77777777" w:rsidR="00D63244" w:rsidRDefault="00000000">
      <w:pPr>
        <w:pStyle w:val="Corpodetexto"/>
        <w:spacing w:before="1"/>
        <w:ind w:left="3295"/>
      </w:pPr>
      <w:r>
        <w:t>Ante</w:t>
      </w:r>
      <w:r>
        <w:rPr>
          <w:spacing w:val="-4"/>
        </w:rPr>
        <w:t xml:space="preserve"> </w:t>
      </w:r>
      <w:r>
        <w:t>o exposto,</w:t>
      </w:r>
      <w:r>
        <w:rPr>
          <w:spacing w:val="-2"/>
        </w:rPr>
        <w:t xml:space="preserve"> </w:t>
      </w:r>
      <w:r>
        <w:t>requer-</w:t>
      </w:r>
      <w:r>
        <w:rPr>
          <w:spacing w:val="-5"/>
        </w:rPr>
        <w:t>se:</w:t>
      </w:r>
    </w:p>
    <w:p w14:paraId="7C5AA2FE" w14:textId="77777777" w:rsidR="00D63244" w:rsidRDefault="00000000">
      <w:pPr>
        <w:pStyle w:val="PargrafodaLista"/>
        <w:numPr>
          <w:ilvl w:val="0"/>
          <w:numId w:val="1"/>
        </w:numPr>
        <w:tabs>
          <w:tab w:val="left" w:pos="674"/>
        </w:tabs>
        <w:spacing w:before="276"/>
        <w:ind w:right="116" w:firstLine="0"/>
        <w:rPr>
          <w:sz w:val="24"/>
        </w:rPr>
      </w:pPr>
      <w:r>
        <w:rPr>
          <w:sz w:val="24"/>
        </w:rPr>
        <w:t>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recebimento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presente,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juntamente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com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documentos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que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 acompanham, seu registro e autuação;</w:t>
      </w:r>
    </w:p>
    <w:p w14:paraId="3C2BD978" w14:textId="77777777" w:rsidR="00D63244" w:rsidRDefault="00000000">
      <w:pPr>
        <w:pStyle w:val="PargrafodaLista"/>
        <w:numPr>
          <w:ilvl w:val="0"/>
          <w:numId w:val="1"/>
        </w:numPr>
        <w:tabs>
          <w:tab w:val="left" w:pos="741"/>
        </w:tabs>
        <w:spacing w:before="276"/>
        <w:ind w:left="741" w:hanging="28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acolhimento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preliminares, inicialmente </w:t>
      </w:r>
      <w:r>
        <w:rPr>
          <w:spacing w:val="-2"/>
          <w:sz w:val="24"/>
        </w:rPr>
        <w:t>para:</w:t>
      </w:r>
    </w:p>
    <w:p w14:paraId="79429959" w14:textId="77777777" w:rsidR="00D63244" w:rsidRDefault="00000000">
      <w:pPr>
        <w:pStyle w:val="PargrafodaLista"/>
        <w:numPr>
          <w:ilvl w:val="1"/>
          <w:numId w:val="1"/>
        </w:numPr>
        <w:tabs>
          <w:tab w:val="left" w:pos="942"/>
        </w:tabs>
        <w:spacing w:before="276"/>
        <w:ind w:left="942" w:hanging="481"/>
        <w:rPr>
          <w:sz w:val="24"/>
        </w:rPr>
      </w:pP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correção do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da causa,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após</w:t>
      </w:r>
    </w:p>
    <w:p w14:paraId="0B01D37C" w14:textId="77777777" w:rsidR="00D63244" w:rsidRDefault="00D63244">
      <w:pPr>
        <w:rPr>
          <w:sz w:val="24"/>
        </w:rPr>
        <w:sectPr w:rsidR="00D63244">
          <w:pgSz w:w="11910" w:h="16840"/>
          <w:pgMar w:top="2760" w:right="1580" w:bottom="1900" w:left="1240" w:header="1639" w:footer="1624" w:gutter="0"/>
          <w:cols w:space="720"/>
        </w:sectPr>
      </w:pPr>
    </w:p>
    <w:p w14:paraId="601B021A" w14:textId="77777777" w:rsidR="00D63244" w:rsidRDefault="00D63244">
      <w:pPr>
        <w:pStyle w:val="Corpodetexto"/>
        <w:spacing w:before="14"/>
        <w:ind w:left="0"/>
      </w:pPr>
    </w:p>
    <w:p w14:paraId="072C9948" w14:textId="77777777" w:rsidR="00D63244" w:rsidRDefault="00000000">
      <w:pPr>
        <w:pStyle w:val="PargrafodaLista"/>
        <w:numPr>
          <w:ilvl w:val="1"/>
          <w:numId w:val="1"/>
        </w:numPr>
        <w:tabs>
          <w:tab w:val="left" w:pos="1018"/>
        </w:tabs>
        <w:spacing w:before="1"/>
        <w:ind w:left="461" w:right="118" w:firstLine="0"/>
        <w:jc w:val="both"/>
        <w:rPr>
          <w:sz w:val="24"/>
        </w:rPr>
      </w:pPr>
      <w:r>
        <w:rPr>
          <w:sz w:val="24"/>
        </w:rPr>
        <w:t>seja reconhecida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  <w:u w:val="single"/>
        </w:rPr>
        <w:t>inépcia da inicial</w:t>
      </w:r>
      <w:r>
        <w:rPr>
          <w:sz w:val="24"/>
        </w:rPr>
        <w:t>, e/ou a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falta de interesse processual</w:t>
      </w:r>
      <w:r>
        <w:rPr>
          <w:sz w:val="24"/>
        </w:rPr>
        <w:t>,, nas formas postuladas;</w:t>
      </w:r>
    </w:p>
    <w:p w14:paraId="55011FF8" w14:textId="77777777" w:rsidR="00D63244" w:rsidRDefault="00000000">
      <w:pPr>
        <w:pStyle w:val="PargrafodaLista"/>
        <w:numPr>
          <w:ilvl w:val="0"/>
          <w:numId w:val="1"/>
        </w:numPr>
        <w:tabs>
          <w:tab w:val="left" w:pos="785"/>
        </w:tabs>
        <w:spacing w:before="276"/>
        <w:ind w:right="117" w:firstLine="0"/>
        <w:jc w:val="both"/>
        <w:rPr>
          <w:sz w:val="24"/>
        </w:rPr>
      </w:pPr>
      <w:r>
        <w:rPr>
          <w:sz w:val="24"/>
        </w:rPr>
        <w:t>No mérito, sejam acatadas as ponderações ora suscitadas, assim como julgados TOTALMENTE IMPROCEDENTES os pedidos da ação principal, por medida de justiça;</w:t>
      </w:r>
    </w:p>
    <w:p w14:paraId="27344B81" w14:textId="77777777" w:rsidR="00D63244" w:rsidRDefault="00D63244">
      <w:pPr>
        <w:pStyle w:val="Corpodetexto"/>
        <w:ind w:left="0"/>
      </w:pPr>
    </w:p>
    <w:p w14:paraId="1C41689C" w14:textId="77777777" w:rsidR="00D63244" w:rsidRDefault="00000000">
      <w:pPr>
        <w:pStyle w:val="PargrafodaLista"/>
        <w:numPr>
          <w:ilvl w:val="1"/>
          <w:numId w:val="2"/>
        </w:numPr>
        <w:tabs>
          <w:tab w:val="left" w:pos="942"/>
        </w:tabs>
        <w:ind w:right="116" w:firstLine="0"/>
        <w:jc w:val="both"/>
        <w:rPr>
          <w:sz w:val="24"/>
        </w:rPr>
      </w:pPr>
      <w:r>
        <w:rPr>
          <w:sz w:val="24"/>
        </w:rPr>
        <w:t>pugna-se,</w:t>
      </w:r>
      <w:r>
        <w:rPr>
          <w:spacing w:val="-4"/>
          <w:sz w:val="24"/>
        </w:rPr>
        <w:t xml:space="preserve"> </w:t>
      </w:r>
      <w:r>
        <w:rPr>
          <w:sz w:val="24"/>
        </w:rPr>
        <w:t>ainda,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Reconvenção,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6"/>
          <w:sz w:val="24"/>
        </w:rPr>
        <w:t xml:space="preserve"> </w:t>
      </w:r>
      <w:r>
        <w:rPr>
          <w:sz w:val="24"/>
        </w:rPr>
        <w:t>deferimento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tutela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urgência, determinando ao reconvindo efetuar às suas expensas, no prazo de 30 dias, a individualização da sala comercial prometida à venda (objeto), com matricula própria, sob pena de pagamento de multa diária no valor de R$ 1.000,00 (um mil reais), ou segundo critério do juízo, até o efetivo cumprimento da </w:t>
      </w:r>
      <w:r>
        <w:rPr>
          <w:spacing w:val="-2"/>
          <w:sz w:val="24"/>
        </w:rPr>
        <w:t>determinação;</w:t>
      </w:r>
    </w:p>
    <w:p w14:paraId="1456ECDC" w14:textId="77777777" w:rsidR="00D63244" w:rsidRDefault="00D63244">
      <w:pPr>
        <w:pStyle w:val="Corpodetexto"/>
        <w:ind w:left="0"/>
      </w:pPr>
    </w:p>
    <w:p w14:paraId="65C972A3" w14:textId="77777777" w:rsidR="00D63244" w:rsidRDefault="00000000">
      <w:pPr>
        <w:pStyle w:val="PargrafodaLista"/>
        <w:numPr>
          <w:ilvl w:val="1"/>
          <w:numId w:val="2"/>
        </w:numPr>
        <w:tabs>
          <w:tab w:val="left" w:pos="984"/>
        </w:tabs>
        <w:ind w:right="116" w:firstLine="0"/>
        <w:jc w:val="both"/>
        <w:rPr>
          <w:sz w:val="24"/>
        </w:rPr>
      </w:pPr>
      <w:r>
        <w:rPr>
          <w:sz w:val="24"/>
        </w:rPr>
        <w:t>intimação do reconvindo, na pessoa do seu advogado, para, querendo, apresentar resposta no prazo de 15 dias (art. 343, § 1º, do CPC);</w:t>
      </w:r>
    </w:p>
    <w:p w14:paraId="7C3FB253" w14:textId="77777777" w:rsidR="00D63244" w:rsidRDefault="00D63244">
      <w:pPr>
        <w:pStyle w:val="Corpodetexto"/>
        <w:ind w:left="0"/>
      </w:pPr>
    </w:p>
    <w:p w14:paraId="32A9158F" w14:textId="77777777" w:rsidR="00D63244" w:rsidRDefault="00000000">
      <w:pPr>
        <w:pStyle w:val="PargrafodaLista"/>
        <w:numPr>
          <w:ilvl w:val="1"/>
          <w:numId w:val="2"/>
        </w:numPr>
        <w:tabs>
          <w:tab w:val="left" w:pos="942"/>
        </w:tabs>
        <w:ind w:left="942" w:hanging="481"/>
        <w:jc w:val="both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mérito, a procedência</w:t>
      </w:r>
      <w:r>
        <w:rPr>
          <w:spacing w:val="-2"/>
          <w:sz w:val="24"/>
        </w:rPr>
        <w:t xml:space="preserve"> </w:t>
      </w:r>
      <w:r>
        <w:rPr>
          <w:sz w:val="24"/>
        </w:rPr>
        <w:t>da obrigação de</w:t>
      </w:r>
      <w:r>
        <w:rPr>
          <w:spacing w:val="-2"/>
          <w:sz w:val="24"/>
        </w:rPr>
        <w:t xml:space="preserve"> </w:t>
      </w:r>
      <w:r>
        <w:rPr>
          <w:sz w:val="24"/>
        </w:rPr>
        <w:t>fazer (d.1),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reconvenção;</w:t>
      </w:r>
    </w:p>
    <w:p w14:paraId="1BACEF16" w14:textId="77777777" w:rsidR="00D63244" w:rsidRDefault="00D63244">
      <w:pPr>
        <w:pStyle w:val="Corpodetexto"/>
        <w:ind w:left="0"/>
      </w:pPr>
    </w:p>
    <w:p w14:paraId="545CD431" w14:textId="77777777" w:rsidR="00D63244" w:rsidRDefault="00000000">
      <w:pPr>
        <w:pStyle w:val="PargrafodaLista"/>
        <w:numPr>
          <w:ilvl w:val="0"/>
          <w:numId w:val="7"/>
        </w:numPr>
        <w:tabs>
          <w:tab w:val="left" w:pos="767"/>
        </w:tabs>
        <w:ind w:right="116" w:firstLine="0"/>
        <w:jc w:val="both"/>
        <w:rPr>
          <w:sz w:val="24"/>
        </w:rPr>
      </w:pPr>
      <w:r>
        <w:rPr>
          <w:sz w:val="24"/>
        </w:rPr>
        <w:t>A condenação do reconvindo ao pagamento das custas processuais e dos honorários advocatícios de sucumbência,</w:t>
      </w:r>
    </w:p>
    <w:p w14:paraId="0845344B" w14:textId="77777777" w:rsidR="00D63244" w:rsidRDefault="00D63244">
      <w:pPr>
        <w:pStyle w:val="Corpodetexto"/>
        <w:ind w:left="0"/>
      </w:pPr>
    </w:p>
    <w:p w14:paraId="61F3E893" w14:textId="77777777" w:rsidR="00D63244" w:rsidRDefault="00000000">
      <w:pPr>
        <w:pStyle w:val="PargrafodaLista"/>
        <w:numPr>
          <w:ilvl w:val="0"/>
          <w:numId w:val="7"/>
        </w:numPr>
        <w:tabs>
          <w:tab w:val="left" w:pos="676"/>
        </w:tabs>
        <w:ind w:left="676" w:hanging="215"/>
        <w:jc w:val="both"/>
        <w:rPr>
          <w:sz w:val="24"/>
        </w:rPr>
      </w:pPr>
      <w:r>
        <w:rPr>
          <w:sz w:val="24"/>
        </w:rPr>
        <w:t>Protesta</w:t>
      </w:r>
      <w:r>
        <w:rPr>
          <w:spacing w:val="-3"/>
          <w:sz w:val="24"/>
        </w:rPr>
        <w:t xml:space="preserve"> </w:t>
      </w:r>
      <w:r>
        <w:rPr>
          <w:sz w:val="24"/>
        </w:rPr>
        <w:t>pela produção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provas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direito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admitidas.</w:t>
      </w:r>
    </w:p>
    <w:p w14:paraId="652E4C9B" w14:textId="77777777" w:rsidR="00D63244" w:rsidRDefault="00D63244">
      <w:pPr>
        <w:pStyle w:val="Corpodetexto"/>
        <w:ind w:left="0"/>
      </w:pPr>
    </w:p>
    <w:p w14:paraId="3C3DC427" w14:textId="77777777" w:rsidR="00D63244" w:rsidRDefault="00000000">
      <w:pPr>
        <w:pStyle w:val="Corpodetexto"/>
        <w:ind w:left="3295" w:right="3492"/>
      </w:pPr>
      <w:r>
        <w:t>Nesses termos, Pede-se</w:t>
      </w:r>
      <w:r>
        <w:rPr>
          <w:spacing w:val="-17"/>
        </w:rPr>
        <w:t xml:space="preserve"> </w:t>
      </w:r>
      <w:r>
        <w:t>deferimento.</w:t>
      </w:r>
    </w:p>
    <w:p w14:paraId="289AF0F3" w14:textId="77777777" w:rsidR="00D63244" w:rsidRDefault="00D63244">
      <w:pPr>
        <w:pStyle w:val="Corpodetexto"/>
        <w:ind w:left="0"/>
      </w:pPr>
    </w:p>
    <w:p w14:paraId="5B1A5984" w14:textId="77777777" w:rsidR="00D63244" w:rsidRDefault="00000000">
      <w:pPr>
        <w:pStyle w:val="Corpodetexto"/>
        <w:ind w:left="2573" w:right="2236"/>
        <w:jc w:val="center"/>
      </w:pPr>
      <w:r>
        <w:t>Chapecó, 28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agosto de</w:t>
      </w:r>
      <w:r>
        <w:rPr>
          <w:spacing w:val="-3"/>
        </w:rPr>
        <w:t xml:space="preserve"> </w:t>
      </w:r>
      <w:r>
        <w:rPr>
          <w:spacing w:val="-2"/>
        </w:rPr>
        <w:t>2024.</w:t>
      </w:r>
    </w:p>
    <w:p w14:paraId="1CE9027C" w14:textId="77777777" w:rsidR="00D63244" w:rsidRDefault="00D63244">
      <w:pPr>
        <w:pStyle w:val="Corpodetexto"/>
        <w:ind w:left="0"/>
      </w:pPr>
    </w:p>
    <w:p w14:paraId="3211073F" w14:textId="77777777" w:rsidR="00D63244" w:rsidRDefault="00000000">
      <w:pPr>
        <w:pStyle w:val="Corpodetexto"/>
        <w:ind w:left="2573" w:right="2230"/>
        <w:jc w:val="center"/>
      </w:pPr>
      <w:r>
        <w:t>PLINIO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ALMEIDA</w:t>
      </w:r>
      <w:r>
        <w:rPr>
          <w:spacing w:val="-11"/>
        </w:rPr>
        <w:t xml:space="preserve"> </w:t>
      </w:r>
      <w:r>
        <w:t>TECCHIO OAB/SC 24.656</w:t>
      </w:r>
    </w:p>
    <w:sectPr w:rsidR="00D63244">
      <w:pgSz w:w="11910" w:h="16840"/>
      <w:pgMar w:top="2760" w:right="1580" w:bottom="1900" w:left="1240" w:header="1639" w:footer="1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4182A" w14:textId="77777777" w:rsidR="00356B64" w:rsidRDefault="00356B64">
      <w:r>
        <w:separator/>
      </w:r>
    </w:p>
  </w:endnote>
  <w:endnote w:type="continuationSeparator" w:id="0">
    <w:p w14:paraId="333BF8FB" w14:textId="77777777" w:rsidR="00356B64" w:rsidRDefault="0035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CDE87" w14:textId="77777777" w:rsidR="00D63244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3806E770" wp14:editId="7BE975EC">
              <wp:simplePos x="0" y="0"/>
              <wp:positionH relativeFrom="page">
                <wp:posOffset>1053071</wp:posOffset>
              </wp:positionH>
              <wp:positionV relativeFrom="page">
                <wp:posOffset>9485376</wp:posOffset>
              </wp:positionV>
              <wp:extent cx="5768340" cy="17843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340" cy="178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340" h="178435">
                            <a:moveTo>
                              <a:pt x="5768340" y="0"/>
                            </a:moveTo>
                            <a:lnTo>
                              <a:pt x="5759208" y="0"/>
                            </a:lnTo>
                            <a:lnTo>
                              <a:pt x="5759208" y="9144"/>
                            </a:lnTo>
                            <a:lnTo>
                              <a:pt x="5759208" y="169164"/>
                            </a:lnTo>
                            <a:lnTo>
                              <a:pt x="9156" y="169164"/>
                            </a:lnTo>
                            <a:lnTo>
                              <a:pt x="9156" y="9144"/>
                            </a:lnTo>
                            <a:lnTo>
                              <a:pt x="5759208" y="9144"/>
                            </a:lnTo>
                            <a:lnTo>
                              <a:pt x="5759208" y="0"/>
                            </a:ln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12" y="169164"/>
                            </a:lnTo>
                            <a:lnTo>
                              <a:pt x="0" y="178308"/>
                            </a:lnTo>
                            <a:lnTo>
                              <a:pt x="5759208" y="178308"/>
                            </a:lnTo>
                            <a:lnTo>
                              <a:pt x="5768340" y="178308"/>
                            </a:lnTo>
                            <a:lnTo>
                              <a:pt x="5768340" y="169164"/>
                            </a:lnTo>
                            <a:lnTo>
                              <a:pt x="5768340" y="9144"/>
                            </a:lnTo>
                            <a:lnTo>
                              <a:pt x="57683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9A1DC7" id="Graphic 3" o:spid="_x0000_s1026" style="position:absolute;margin-left:82.9pt;margin-top:746.9pt;width:454.2pt;height:14.05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34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" path="m5768340,r-9132,l5759208,9144r,160020l9156,169164r,-160020l5759208,9144r,-9144l,,,9144,12,169164,,178308r5759208,l5768340,178308r,-9144l5768340,9144r,-9144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465DCE74" wp14:editId="17C60B64">
              <wp:simplePos x="0" y="0"/>
              <wp:positionH relativeFrom="page">
                <wp:posOffset>3068827</wp:posOffset>
              </wp:positionH>
              <wp:positionV relativeFrom="page">
                <wp:posOffset>9498369</wp:posOffset>
              </wp:positionV>
              <wp:extent cx="1737995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79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1EEAF" w14:textId="77777777" w:rsidR="00D63244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email: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  <w:sz w:val="20"/>
                              </w:rPr>
                              <w:t>plinioa7@yahoo.com.br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DCE7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41.65pt;margin-top:747.9pt;width:136.85pt;height:13.1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" filled="f" stroked="f">
              <v:textbox inset="0,0,0,0">
                <w:txbxContent>
                  <w:p w14:paraId="6561EEAF" w14:textId="77777777" w:rsidR="00D63244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  <w:sz w:val="20"/>
                        </w:rPr>
                        <w:t>plinioa7@yahoo.com.br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78EE5" w14:textId="77777777" w:rsidR="00356B64" w:rsidRDefault="00356B64">
      <w:r>
        <w:separator/>
      </w:r>
    </w:p>
  </w:footnote>
  <w:footnote w:type="continuationSeparator" w:id="0">
    <w:p w14:paraId="1B620FE1" w14:textId="77777777" w:rsidR="00356B64" w:rsidRDefault="0035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37102" w14:textId="77777777" w:rsidR="00D63244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7978318F" wp14:editId="1312220E">
              <wp:simplePos x="0" y="0"/>
              <wp:positionH relativeFrom="page">
                <wp:posOffset>1062227</wp:posOffset>
              </wp:positionH>
              <wp:positionV relativeFrom="page">
                <wp:posOffset>1744979</wp:posOffset>
              </wp:positionV>
              <wp:extent cx="5436235" cy="1841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623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6235" h="18415">
                            <a:moveTo>
                              <a:pt x="5436107" y="18287"/>
                            </a:moveTo>
                            <a:lnTo>
                              <a:pt x="0" y="18287"/>
                            </a:lnTo>
                            <a:lnTo>
                              <a:pt x="0" y="0"/>
                            </a:lnTo>
                            <a:lnTo>
                              <a:pt x="5436107" y="0"/>
                            </a:lnTo>
                            <a:lnTo>
                              <a:pt x="5436107" y="1828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7E1D18" id="Graphic 1" o:spid="_x0000_s1026" style="position:absolute;margin-left:83.65pt;margin-top:137.4pt;width:428.05pt;height:1.45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62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" path="m5436107,18287l,18287,,,5436107,r,18287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39B1242A" wp14:editId="5BC5381F">
              <wp:simplePos x="0" y="0"/>
              <wp:positionH relativeFrom="page">
                <wp:posOffset>2554334</wp:posOffset>
              </wp:positionH>
              <wp:positionV relativeFrom="page">
                <wp:posOffset>1028320</wp:posOffset>
              </wp:positionV>
              <wp:extent cx="2501900" cy="5289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0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FA73D" w14:textId="77777777" w:rsidR="00D63244" w:rsidRDefault="00000000">
                          <w:pPr>
                            <w:spacing w:before="19" w:line="293" w:lineRule="exact"/>
                            <w:jc w:val="center"/>
                            <w:rPr>
                              <w:rFonts w:ascii="Courier New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6"/>
                            </w:rPr>
                            <w:t>PLINIO</w:t>
                          </w:r>
                          <w:r>
                            <w:rPr>
                              <w:rFonts w:ascii="Courier New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Courier New"/>
                              <w:b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6"/>
                            </w:rPr>
                            <w:t>ALMEIDA</w:t>
                          </w:r>
                          <w:r>
                            <w:rPr>
                              <w:rFonts w:ascii="Courier New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pacing w:val="-2"/>
                              <w:sz w:val="26"/>
                            </w:rPr>
                            <w:t>TECCHIO</w:t>
                          </w:r>
                        </w:p>
                        <w:p w14:paraId="24AF9392" w14:textId="77777777" w:rsidR="00D63244" w:rsidRDefault="00000000">
                          <w:pPr>
                            <w:spacing w:line="203" w:lineRule="exact"/>
                            <w:ind w:left="43"/>
                            <w:jc w:val="center"/>
                            <w:rPr>
                              <w:rFonts w:ascii="Courier New" w:hAnsi="Courier New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ourier New" w:hAnsi="Courier New"/>
                              <w:b/>
                              <w:sz w:val="18"/>
                            </w:rPr>
                            <w:t xml:space="preserve">OAB/SC 24656 – CPF 810 830 </w:t>
                          </w:r>
                          <w:r>
                            <w:rPr>
                              <w:rFonts w:ascii="Courier New" w:hAnsi="Courier New"/>
                              <w:b/>
                              <w:spacing w:val="-2"/>
                              <w:sz w:val="18"/>
                            </w:rPr>
                            <w:t>419/91</w:t>
                          </w:r>
                        </w:p>
                        <w:p w14:paraId="7EBD1BA8" w14:textId="77777777" w:rsidR="00D63244" w:rsidRDefault="00000000">
                          <w:pPr>
                            <w:spacing w:before="3"/>
                            <w:ind w:left="1399"/>
                            <w:rPr>
                              <w:rFonts w:ascii="Courier New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ourier New"/>
                              <w:b/>
                              <w:spacing w:val="-2"/>
                              <w:sz w:val="26"/>
                            </w:rPr>
                            <w:t>ADVOGADO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1242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01.15pt;margin-top:80.95pt;width:197pt;height:41.6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" filled="f" stroked="f">
              <v:textbox inset="0,0,0,0">
                <w:txbxContent>
                  <w:p w14:paraId="23AFA73D" w14:textId="77777777" w:rsidR="00D63244" w:rsidRDefault="00000000">
                    <w:pPr>
                      <w:spacing w:before="19" w:line="293" w:lineRule="exact"/>
                      <w:jc w:val="center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PLINIO</w:t>
                    </w:r>
                    <w:r>
                      <w:rPr>
                        <w:rFonts w:ascii="Courier New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6"/>
                      </w:rPr>
                      <w:t>DE</w:t>
                    </w:r>
                    <w:r>
                      <w:rPr>
                        <w:rFonts w:ascii="Courier New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6"/>
                      </w:rPr>
                      <w:t>ALMEIDA</w:t>
                    </w:r>
                    <w:r>
                      <w:rPr>
                        <w:rFonts w:ascii="Courier New"/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2"/>
                        <w:sz w:val="26"/>
                      </w:rPr>
                      <w:t>TECCHIO</w:t>
                    </w:r>
                  </w:p>
                  <w:p w14:paraId="24AF9392" w14:textId="77777777" w:rsidR="00D63244" w:rsidRDefault="00000000">
                    <w:pPr>
                      <w:spacing w:line="203" w:lineRule="exact"/>
                      <w:ind w:left="43"/>
                      <w:jc w:val="center"/>
                      <w:rPr>
                        <w:rFonts w:ascii="Courier New" w:hAnsi="Courier New"/>
                        <w:b/>
                        <w:sz w:val="18"/>
                      </w:rPr>
                    </w:pPr>
                    <w:r>
                      <w:rPr>
                        <w:rFonts w:ascii="Courier New" w:hAnsi="Courier New"/>
                        <w:b/>
                        <w:sz w:val="18"/>
                      </w:rPr>
                      <w:t xml:space="preserve">OAB/SC 24656 – CPF 810 830 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8"/>
                      </w:rPr>
                      <w:t>419/91</w:t>
                    </w:r>
                  </w:p>
                  <w:p w14:paraId="7EBD1BA8" w14:textId="77777777" w:rsidR="00D63244" w:rsidRDefault="00000000">
                    <w:pPr>
                      <w:spacing w:before="3"/>
                      <w:ind w:left="1399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pacing w:val="-2"/>
                        <w:sz w:val="26"/>
                      </w:rPr>
                      <w:t>ADVOGADO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6692"/>
    <w:multiLevelType w:val="multilevel"/>
    <w:tmpl w:val="8D6AAC00"/>
    <w:lvl w:ilvl="0">
      <w:start w:val="1"/>
      <w:numFmt w:val="upperRoman"/>
      <w:lvlText w:val="%1"/>
      <w:lvlJc w:val="left"/>
      <w:pPr>
        <w:ind w:left="3428" w:hanging="137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761" w:hanging="467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995" w:hanging="701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4635" w:hanging="7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71" w:hanging="7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07" w:hanging="7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43" w:hanging="7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79" w:hanging="7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4" w:hanging="701"/>
      </w:pPr>
      <w:rPr>
        <w:rFonts w:hint="default"/>
        <w:lang w:val="pt-PT" w:eastAsia="en-US" w:bidi="ar-SA"/>
      </w:rPr>
    </w:lvl>
  </w:abstractNum>
  <w:abstractNum w:abstractNumId="1" w15:restartNumberingAfterBreak="0">
    <w:nsid w:val="17F00E65"/>
    <w:multiLevelType w:val="multilevel"/>
    <w:tmpl w:val="C89EFE20"/>
    <w:lvl w:ilvl="0">
      <w:start w:val="4"/>
      <w:numFmt w:val="lowerLetter"/>
      <w:lvlText w:val="%1"/>
      <w:lvlJc w:val="left"/>
      <w:pPr>
        <w:ind w:left="461" w:hanging="48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461" w:hanging="4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85" w:hanging="48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47" w:hanging="48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10" w:hanging="48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3" w:hanging="48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5" w:hanging="48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8" w:hanging="48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1" w:hanging="482"/>
      </w:pPr>
      <w:rPr>
        <w:rFonts w:hint="default"/>
        <w:lang w:val="pt-PT" w:eastAsia="en-US" w:bidi="ar-SA"/>
      </w:rPr>
    </w:lvl>
  </w:abstractNum>
  <w:abstractNum w:abstractNumId="2" w15:restartNumberingAfterBreak="0">
    <w:nsid w:val="2D152AEA"/>
    <w:multiLevelType w:val="hybridMultilevel"/>
    <w:tmpl w:val="123CD538"/>
    <w:lvl w:ilvl="0" w:tplc="81343E7C">
      <w:start w:val="4"/>
      <w:numFmt w:val="lowerLetter"/>
      <w:lvlText w:val="%1)"/>
      <w:lvlJc w:val="left"/>
      <w:pPr>
        <w:ind w:left="461" w:hanging="265"/>
        <w:jc w:val="left"/>
      </w:pPr>
      <w:rPr>
        <w:rFonts w:hint="default"/>
        <w:spacing w:val="-2"/>
        <w:w w:val="99"/>
        <w:lang w:val="pt-PT" w:eastAsia="en-US" w:bidi="ar-SA"/>
      </w:rPr>
    </w:lvl>
    <w:lvl w:ilvl="1" w:tplc="A1CCBA9C">
      <w:start w:val="1"/>
      <w:numFmt w:val="lowerRoman"/>
      <w:lvlText w:val="(%2)"/>
      <w:lvlJc w:val="left"/>
      <w:pPr>
        <w:ind w:left="1541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7226BA8">
      <w:numFmt w:val="bullet"/>
      <w:lvlText w:val="•"/>
      <w:lvlJc w:val="left"/>
      <w:pPr>
        <w:ind w:left="2378" w:hanging="720"/>
      </w:pPr>
      <w:rPr>
        <w:rFonts w:hint="default"/>
        <w:lang w:val="pt-PT" w:eastAsia="en-US" w:bidi="ar-SA"/>
      </w:rPr>
    </w:lvl>
    <w:lvl w:ilvl="3" w:tplc="7592D9D0">
      <w:numFmt w:val="bullet"/>
      <w:lvlText w:val="•"/>
      <w:lvlJc w:val="left"/>
      <w:pPr>
        <w:ind w:left="3216" w:hanging="720"/>
      </w:pPr>
      <w:rPr>
        <w:rFonts w:hint="default"/>
        <w:lang w:val="pt-PT" w:eastAsia="en-US" w:bidi="ar-SA"/>
      </w:rPr>
    </w:lvl>
    <w:lvl w:ilvl="4" w:tplc="C14E789C">
      <w:numFmt w:val="bullet"/>
      <w:lvlText w:val="•"/>
      <w:lvlJc w:val="left"/>
      <w:pPr>
        <w:ind w:left="4055" w:hanging="720"/>
      </w:pPr>
      <w:rPr>
        <w:rFonts w:hint="default"/>
        <w:lang w:val="pt-PT" w:eastAsia="en-US" w:bidi="ar-SA"/>
      </w:rPr>
    </w:lvl>
    <w:lvl w:ilvl="5" w:tplc="6F24493E">
      <w:numFmt w:val="bullet"/>
      <w:lvlText w:val="•"/>
      <w:lvlJc w:val="left"/>
      <w:pPr>
        <w:ind w:left="4893" w:hanging="720"/>
      </w:pPr>
      <w:rPr>
        <w:rFonts w:hint="default"/>
        <w:lang w:val="pt-PT" w:eastAsia="en-US" w:bidi="ar-SA"/>
      </w:rPr>
    </w:lvl>
    <w:lvl w:ilvl="6" w:tplc="62C0C14E">
      <w:numFmt w:val="bullet"/>
      <w:lvlText w:val="•"/>
      <w:lvlJc w:val="left"/>
      <w:pPr>
        <w:ind w:left="5732" w:hanging="720"/>
      </w:pPr>
      <w:rPr>
        <w:rFonts w:hint="default"/>
        <w:lang w:val="pt-PT" w:eastAsia="en-US" w:bidi="ar-SA"/>
      </w:rPr>
    </w:lvl>
    <w:lvl w:ilvl="7" w:tplc="81B8E240">
      <w:numFmt w:val="bullet"/>
      <w:lvlText w:val="•"/>
      <w:lvlJc w:val="left"/>
      <w:pPr>
        <w:ind w:left="6570" w:hanging="720"/>
      </w:pPr>
      <w:rPr>
        <w:rFonts w:hint="default"/>
        <w:lang w:val="pt-PT" w:eastAsia="en-US" w:bidi="ar-SA"/>
      </w:rPr>
    </w:lvl>
    <w:lvl w:ilvl="8" w:tplc="2BDAC294">
      <w:numFmt w:val="bullet"/>
      <w:lvlText w:val="•"/>
      <w:lvlJc w:val="left"/>
      <w:pPr>
        <w:ind w:left="7409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49AE53C1"/>
    <w:multiLevelType w:val="hybridMultilevel"/>
    <w:tmpl w:val="BC9E687A"/>
    <w:lvl w:ilvl="0" w:tplc="7B44450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D962FC0">
      <w:numFmt w:val="bullet"/>
      <w:lvlText w:val="•"/>
      <w:lvlJc w:val="left"/>
      <w:pPr>
        <w:ind w:left="1322" w:hanging="360"/>
      </w:pPr>
      <w:rPr>
        <w:rFonts w:hint="default"/>
        <w:lang w:val="pt-PT" w:eastAsia="en-US" w:bidi="ar-SA"/>
      </w:rPr>
    </w:lvl>
    <w:lvl w:ilvl="2" w:tplc="506E1482">
      <w:numFmt w:val="bullet"/>
      <w:lvlText w:val="•"/>
      <w:lvlJc w:val="left"/>
      <w:pPr>
        <w:ind w:left="2185" w:hanging="360"/>
      </w:pPr>
      <w:rPr>
        <w:rFonts w:hint="default"/>
        <w:lang w:val="pt-PT" w:eastAsia="en-US" w:bidi="ar-SA"/>
      </w:rPr>
    </w:lvl>
    <w:lvl w:ilvl="3" w:tplc="08C60CEA">
      <w:numFmt w:val="bullet"/>
      <w:lvlText w:val="•"/>
      <w:lvlJc w:val="left"/>
      <w:pPr>
        <w:ind w:left="3047" w:hanging="360"/>
      </w:pPr>
      <w:rPr>
        <w:rFonts w:hint="default"/>
        <w:lang w:val="pt-PT" w:eastAsia="en-US" w:bidi="ar-SA"/>
      </w:rPr>
    </w:lvl>
    <w:lvl w:ilvl="4" w:tplc="BE684EC2">
      <w:numFmt w:val="bullet"/>
      <w:lvlText w:val="•"/>
      <w:lvlJc w:val="left"/>
      <w:pPr>
        <w:ind w:left="3910" w:hanging="360"/>
      </w:pPr>
      <w:rPr>
        <w:rFonts w:hint="default"/>
        <w:lang w:val="pt-PT" w:eastAsia="en-US" w:bidi="ar-SA"/>
      </w:rPr>
    </w:lvl>
    <w:lvl w:ilvl="5" w:tplc="F8CA2530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26945210">
      <w:numFmt w:val="bullet"/>
      <w:lvlText w:val="•"/>
      <w:lvlJc w:val="left"/>
      <w:pPr>
        <w:ind w:left="5635" w:hanging="360"/>
      </w:pPr>
      <w:rPr>
        <w:rFonts w:hint="default"/>
        <w:lang w:val="pt-PT" w:eastAsia="en-US" w:bidi="ar-SA"/>
      </w:rPr>
    </w:lvl>
    <w:lvl w:ilvl="7" w:tplc="863C3CBC">
      <w:numFmt w:val="bullet"/>
      <w:lvlText w:val="•"/>
      <w:lvlJc w:val="left"/>
      <w:pPr>
        <w:ind w:left="6498" w:hanging="360"/>
      </w:pPr>
      <w:rPr>
        <w:rFonts w:hint="default"/>
        <w:lang w:val="pt-PT" w:eastAsia="en-US" w:bidi="ar-SA"/>
      </w:rPr>
    </w:lvl>
    <w:lvl w:ilvl="8" w:tplc="4B4E5A5E">
      <w:numFmt w:val="bullet"/>
      <w:lvlText w:val="•"/>
      <w:lvlJc w:val="left"/>
      <w:pPr>
        <w:ind w:left="73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3E427CB"/>
    <w:multiLevelType w:val="hybridMultilevel"/>
    <w:tmpl w:val="94307CBA"/>
    <w:lvl w:ilvl="0" w:tplc="58F4EAEA">
      <w:start w:val="1"/>
      <w:numFmt w:val="upperRoman"/>
      <w:lvlText w:val="%1"/>
      <w:lvlJc w:val="left"/>
      <w:pPr>
        <w:ind w:left="559" w:hanging="98"/>
        <w:jc w:val="left"/>
      </w:pPr>
      <w:rPr>
        <w:rFonts w:ascii="Arial" w:eastAsia="Arial" w:hAnsi="Arial" w:cs="Arial" w:hint="default"/>
        <w:b/>
        <w:bCs/>
        <w:i/>
        <w:iCs/>
        <w:color w:val="07080A"/>
        <w:spacing w:val="0"/>
        <w:w w:val="99"/>
        <w:sz w:val="20"/>
        <w:szCs w:val="20"/>
        <w:lang w:val="pt-PT" w:eastAsia="en-US" w:bidi="ar-SA"/>
      </w:rPr>
    </w:lvl>
    <w:lvl w:ilvl="1" w:tplc="D720743A">
      <w:numFmt w:val="bullet"/>
      <w:lvlText w:val="•"/>
      <w:lvlJc w:val="left"/>
      <w:pPr>
        <w:ind w:left="1412" w:hanging="98"/>
      </w:pPr>
      <w:rPr>
        <w:rFonts w:hint="default"/>
        <w:lang w:val="pt-PT" w:eastAsia="en-US" w:bidi="ar-SA"/>
      </w:rPr>
    </w:lvl>
    <w:lvl w:ilvl="2" w:tplc="3B4AD960">
      <w:numFmt w:val="bullet"/>
      <w:lvlText w:val="•"/>
      <w:lvlJc w:val="left"/>
      <w:pPr>
        <w:ind w:left="2265" w:hanging="98"/>
      </w:pPr>
      <w:rPr>
        <w:rFonts w:hint="default"/>
        <w:lang w:val="pt-PT" w:eastAsia="en-US" w:bidi="ar-SA"/>
      </w:rPr>
    </w:lvl>
    <w:lvl w:ilvl="3" w:tplc="BE4058A6">
      <w:numFmt w:val="bullet"/>
      <w:lvlText w:val="•"/>
      <w:lvlJc w:val="left"/>
      <w:pPr>
        <w:ind w:left="3117" w:hanging="98"/>
      </w:pPr>
      <w:rPr>
        <w:rFonts w:hint="default"/>
        <w:lang w:val="pt-PT" w:eastAsia="en-US" w:bidi="ar-SA"/>
      </w:rPr>
    </w:lvl>
    <w:lvl w:ilvl="4" w:tplc="6F4419D6">
      <w:numFmt w:val="bullet"/>
      <w:lvlText w:val="•"/>
      <w:lvlJc w:val="left"/>
      <w:pPr>
        <w:ind w:left="3970" w:hanging="98"/>
      </w:pPr>
      <w:rPr>
        <w:rFonts w:hint="default"/>
        <w:lang w:val="pt-PT" w:eastAsia="en-US" w:bidi="ar-SA"/>
      </w:rPr>
    </w:lvl>
    <w:lvl w:ilvl="5" w:tplc="A4C4A102">
      <w:numFmt w:val="bullet"/>
      <w:lvlText w:val="•"/>
      <w:lvlJc w:val="left"/>
      <w:pPr>
        <w:ind w:left="4823" w:hanging="98"/>
      </w:pPr>
      <w:rPr>
        <w:rFonts w:hint="default"/>
        <w:lang w:val="pt-PT" w:eastAsia="en-US" w:bidi="ar-SA"/>
      </w:rPr>
    </w:lvl>
    <w:lvl w:ilvl="6" w:tplc="755EF506">
      <w:numFmt w:val="bullet"/>
      <w:lvlText w:val="•"/>
      <w:lvlJc w:val="left"/>
      <w:pPr>
        <w:ind w:left="5675" w:hanging="98"/>
      </w:pPr>
      <w:rPr>
        <w:rFonts w:hint="default"/>
        <w:lang w:val="pt-PT" w:eastAsia="en-US" w:bidi="ar-SA"/>
      </w:rPr>
    </w:lvl>
    <w:lvl w:ilvl="7" w:tplc="6980CB46">
      <w:numFmt w:val="bullet"/>
      <w:lvlText w:val="•"/>
      <w:lvlJc w:val="left"/>
      <w:pPr>
        <w:ind w:left="6528" w:hanging="98"/>
      </w:pPr>
      <w:rPr>
        <w:rFonts w:hint="default"/>
        <w:lang w:val="pt-PT" w:eastAsia="en-US" w:bidi="ar-SA"/>
      </w:rPr>
    </w:lvl>
    <w:lvl w:ilvl="8" w:tplc="BB785AA6">
      <w:numFmt w:val="bullet"/>
      <w:lvlText w:val="•"/>
      <w:lvlJc w:val="left"/>
      <w:pPr>
        <w:ind w:left="7381" w:hanging="98"/>
      </w:pPr>
      <w:rPr>
        <w:rFonts w:hint="default"/>
        <w:lang w:val="pt-PT" w:eastAsia="en-US" w:bidi="ar-SA"/>
      </w:rPr>
    </w:lvl>
  </w:abstractNum>
  <w:abstractNum w:abstractNumId="5" w15:restartNumberingAfterBreak="0">
    <w:nsid w:val="583B138A"/>
    <w:multiLevelType w:val="multilevel"/>
    <w:tmpl w:val="95E60DC8"/>
    <w:lvl w:ilvl="0">
      <w:start w:val="1"/>
      <w:numFmt w:val="lowerLetter"/>
      <w:lvlText w:val="%1)"/>
      <w:lvlJc w:val="left"/>
      <w:pPr>
        <w:ind w:left="461" w:hanging="21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8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943" w:hanging="4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45" w:hanging="48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50" w:hanging="48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5" w:hanging="48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0" w:hanging="48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5" w:hanging="48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0" w:hanging="48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6" w:hanging="482"/>
      </w:pPr>
      <w:rPr>
        <w:rFonts w:hint="default"/>
        <w:lang w:val="pt-PT" w:eastAsia="en-US" w:bidi="ar-SA"/>
      </w:rPr>
    </w:lvl>
  </w:abstractNum>
  <w:abstractNum w:abstractNumId="6" w15:restartNumberingAfterBreak="0">
    <w:nsid w:val="70C76306"/>
    <w:multiLevelType w:val="multilevel"/>
    <w:tmpl w:val="7256DA92"/>
    <w:lvl w:ilvl="0">
      <w:start w:val="4"/>
      <w:numFmt w:val="upperRoman"/>
      <w:lvlText w:val="%1"/>
      <w:lvlJc w:val="left"/>
      <w:pPr>
        <w:ind w:left="1271" w:hanging="8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71" w:hanging="809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71" w:hanging="809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772" w:hanging="8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69" w:hanging="8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67" w:hanging="8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264" w:hanging="8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762" w:hanging="8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259" w:hanging="809"/>
      </w:pPr>
      <w:rPr>
        <w:rFonts w:hint="default"/>
        <w:lang w:val="pt-PT" w:eastAsia="en-US" w:bidi="ar-SA"/>
      </w:rPr>
    </w:lvl>
  </w:abstractNum>
  <w:abstractNum w:abstractNumId="7" w15:restartNumberingAfterBreak="0">
    <w:nsid w:val="7D6849BD"/>
    <w:multiLevelType w:val="hybridMultilevel"/>
    <w:tmpl w:val="1C30D890"/>
    <w:lvl w:ilvl="0" w:tplc="CF0694CA">
      <w:start w:val="1"/>
      <w:numFmt w:val="decimal"/>
      <w:lvlText w:val="%1."/>
      <w:lvlJc w:val="left"/>
      <w:pPr>
        <w:ind w:left="461" w:hanging="23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1" w:tplc="A5F42168">
      <w:numFmt w:val="bullet"/>
      <w:lvlText w:val="•"/>
      <w:lvlJc w:val="left"/>
      <w:pPr>
        <w:ind w:left="1322" w:hanging="236"/>
      </w:pPr>
      <w:rPr>
        <w:rFonts w:hint="default"/>
        <w:lang w:val="pt-PT" w:eastAsia="en-US" w:bidi="ar-SA"/>
      </w:rPr>
    </w:lvl>
    <w:lvl w:ilvl="2" w:tplc="123E4DD2">
      <w:numFmt w:val="bullet"/>
      <w:lvlText w:val="•"/>
      <w:lvlJc w:val="left"/>
      <w:pPr>
        <w:ind w:left="2185" w:hanging="236"/>
      </w:pPr>
      <w:rPr>
        <w:rFonts w:hint="default"/>
        <w:lang w:val="pt-PT" w:eastAsia="en-US" w:bidi="ar-SA"/>
      </w:rPr>
    </w:lvl>
    <w:lvl w:ilvl="3" w:tplc="D7BCC950">
      <w:numFmt w:val="bullet"/>
      <w:lvlText w:val="•"/>
      <w:lvlJc w:val="left"/>
      <w:pPr>
        <w:ind w:left="3047" w:hanging="236"/>
      </w:pPr>
      <w:rPr>
        <w:rFonts w:hint="default"/>
        <w:lang w:val="pt-PT" w:eastAsia="en-US" w:bidi="ar-SA"/>
      </w:rPr>
    </w:lvl>
    <w:lvl w:ilvl="4" w:tplc="77267EF2">
      <w:numFmt w:val="bullet"/>
      <w:lvlText w:val="•"/>
      <w:lvlJc w:val="left"/>
      <w:pPr>
        <w:ind w:left="3910" w:hanging="236"/>
      </w:pPr>
      <w:rPr>
        <w:rFonts w:hint="default"/>
        <w:lang w:val="pt-PT" w:eastAsia="en-US" w:bidi="ar-SA"/>
      </w:rPr>
    </w:lvl>
    <w:lvl w:ilvl="5" w:tplc="6B984090">
      <w:numFmt w:val="bullet"/>
      <w:lvlText w:val="•"/>
      <w:lvlJc w:val="left"/>
      <w:pPr>
        <w:ind w:left="4773" w:hanging="236"/>
      </w:pPr>
      <w:rPr>
        <w:rFonts w:hint="default"/>
        <w:lang w:val="pt-PT" w:eastAsia="en-US" w:bidi="ar-SA"/>
      </w:rPr>
    </w:lvl>
    <w:lvl w:ilvl="6" w:tplc="313AF6D0">
      <w:numFmt w:val="bullet"/>
      <w:lvlText w:val="•"/>
      <w:lvlJc w:val="left"/>
      <w:pPr>
        <w:ind w:left="5635" w:hanging="236"/>
      </w:pPr>
      <w:rPr>
        <w:rFonts w:hint="default"/>
        <w:lang w:val="pt-PT" w:eastAsia="en-US" w:bidi="ar-SA"/>
      </w:rPr>
    </w:lvl>
    <w:lvl w:ilvl="7" w:tplc="4F0AA3FE">
      <w:numFmt w:val="bullet"/>
      <w:lvlText w:val="•"/>
      <w:lvlJc w:val="left"/>
      <w:pPr>
        <w:ind w:left="6498" w:hanging="236"/>
      </w:pPr>
      <w:rPr>
        <w:rFonts w:hint="default"/>
        <w:lang w:val="pt-PT" w:eastAsia="en-US" w:bidi="ar-SA"/>
      </w:rPr>
    </w:lvl>
    <w:lvl w:ilvl="8" w:tplc="CF00AA78">
      <w:numFmt w:val="bullet"/>
      <w:lvlText w:val="•"/>
      <w:lvlJc w:val="left"/>
      <w:pPr>
        <w:ind w:left="7361" w:hanging="236"/>
      </w:pPr>
      <w:rPr>
        <w:rFonts w:hint="default"/>
        <w:lang w:val="pt-PT" w:eastAsia="en-US" w:bidi="ar-SA"/>
      </w:rPr>
    </w:lvl>
  </w:abstractNum>
  <w:num w:numId="1" w16cid:durableId="1839034744">
    <w:abstractNumId w:val="5"/>
  </w:num>
  <w:num w:numId="2" w16cid:durableId="712077488">
    <w:abstractNumId w:val="1"/>
  </w:num>
  <w:num w:numId="3" w16cid:durableId="1363826024">
    <w:abstractNumId w:val="6"/>
  </w:num>
  <w:num w:numId="4" w16cid:durableId="2145806000">
    <w:abstractNumId w:val="4"/>
  </w:num>
  <w:num w:numId="5" w16cid:durableId="1233733425">
    <w:abstractNumId w:val="3"/>
  </w:num>
  <w:num w:numId="6" w16cid:durableId="1750732156">
    <w:abstractNumId w:val="7"/>
  </w:num>
  <w:num w:numId="7" w16cid:durableId="1063527769">
    <w:abstractNumId w:val="2"/>
  </w:num>
  <w:num w:numId="8" w16cid:durableId="187511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244"/>
    <w:rsid w:val="00356B64"/>
    <w:rsid w:val="006D0E27"/>
    <w:rsid w:val="00D63244"/>
    <w:rsid w:val="00E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000A"/>
  <w15:docId w15:val="{FDB0101B-DDD6-4A28-B508-DA692B15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461" w:hanging="70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1" w:firstLine="283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227"/>
      <w:ind w:left="461"/>
      <w:jc w:val="both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linioa7@yahoo.com.br" TargetMode="External"/><Relationship Id="rId1" Type="http://schemas.openxmlformats.org/officeDocument/2006/relationships/hyperlink" Target="mailto:plinioa7@yaho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8987</Words>
  <Characters>48532</Characters>
  <Application>Microsoft Office Word</Application>
  <DocSecurity>0</DocSecurity>
  <Lines>404</Lines>
  <Paragraphs>114</Paragraphs>
  <ScaleCrop>false</ScaleCrop>
  <Company/>
  <LinksUpToDate>false</LinksUpToDate>
  <CharactersWithSpaces>57405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Allan -x Sergio Pioli - Contestação Rescição Contrato 22.08.2024</dc:title>
  <cp:lastModifiedBy>Sergio Pioli</cp:lastModifiedBy>
  <cp:revision>2</cp:revision>
  <dcterms:created xsi:type="dcterms:W3CDTF">2024-09-10T18:28:00Z</dcterms:created>
  <dcterms:modified xsi:type="dcterms:W3CDTF">2024-09-10T18:37:00Z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LastSaved">
    <vt:filetime>2024-09-10T00:00:00Z</vt:filetime>
  </property>
  <property fmtid="{D5CDD505-2E9C-101B-9397-08002B2CF9AE}" pid="4" name="Producer">
    <vt:lpwstr>Microsoft: Print To PDF</vt:lpwstr>
  </property>
</Properties>
</file>