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D20" w:rsidRPr="004B3B27" w:rsidRDefault="00146F1D" w:rsidP="00146F1D">
      <w:pPr>
        <w:spacing w:after="100" w:afterAutospacing="1"/>
        <w:jc w:val="center"/>
        <w:rPr>
          <w:rFonts w:eastAsia="Times New Roman" w:cs="Arial"/>
          <w:b/>
          <w:sz w:val="26"/>
          <w:szCs w:val="26"/>
          <w:u w:val="single"/>
        </w:rPr>
      </w:pPr>
      <w:r w:rsidRPr="004B3B27">
        <w:rPr>
          <w:rFonts w:eastAsia="Times New Roman" w:cs="Arial"/>
          <w:b/>
          <w:sz w:val="26"/>
          <w:szCs w:val="26"/>
          <w:u w:val="single"/>
        </w:rPr>
        <w:t>ADITIVO</w:t>
      </w:r>
      <w:r w:rsidR="00447D61" w:rsidRPr="004B3B27">
        <w:rPr>
          <w:rFonts w:eastAsia="Times New Roman" w:cs="Arial"/>
          <w:b/>
          <w:sz w:val="26"/>
          <w:szCs w:val="26"/>
          <w:u w:val="single"/>
        </w:rPr>
        <w:t xml:space="preserve"> CONTRATUAL</w:t>
      </w:r>
    </w:p>
    <w:p w:rsidR="004B3B27" w:rsidRPr="004B3B27" w:rsidRDefault="004B3B27" w:rsidP="00146F1D">
      <w:pPr>
        <w:spacing w:after="100" w:afterAutospacing="1"/>
        <w:jc w:val="center"/>
        <w:rPr>
          <w:rFonts w:eastAsia="Times New Roman" w:cs="Arial"/>
          <w:b/>
          <w:sz w:val="26"/>
          <w:szCs w:val="26"/>
          <w:u w:val="single"/>
        </w:rPr>
      </w:pPr>
    </w:p>
    <w:p w:rsidR="00D30D20" w:rsidRPr="004B3B27" w:rsidRDefault="00447D61" w:rsidP="00146F1D">
      <w:pPr>
        <w:spacing w:before="100" w:beforeAutospacing="1" w:after="100" w:afterAutospacing="1"/>
        <w:jc w:val="both"/>
        <w:rPr>
          <w:rFonts w:eastAsia="Times New Roman" w:cs="Arial"/>
          <w:b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>AO INS</w:t>
      </w:r>
      <w:r w:rsidR="00146F1D" w:rsidRPr="004B3B27">
        <w:rPr>
          <w:rFonts w:eastAsia="Times New Roman" w:cs="Arial"/>
          <w:b/>
          <w:sz w:val="26"/>
          <w:szCs w:val="26"/>
        </w:rPr>
        <w:t>TRUMENTO PARTICULAR DE PROMESSA DE COMPRA E VENDA DE IMÓVEL</w:t>
      </w:r>
      <w:r w:rsidR="00016643" w:rsidRPr="004B3B27">
        <w:rPr>
          <w:rFonts w:eastAsia="Times New Roman" w:cs="Arial"/>
          <w:b/>
          <w:sz w:val="26"/>
          <w:szCs w:val="26"/>
        </w:rPr>
        <w:t xml:space="preserve"> DATADO DE 18.12.2014 e TERMO ADITIVO DATADO DE 29.04.2016</w:t>
      </w:r>
    </w:p>
    <w:p w:rsidR="004B3B27" w:rsidRPr="004B3B27" w:rsidRDefault="004B3B27" w:rsidP="00146F1D">
      <w:pPr>
        <w:spacing w:before="100" w:beforeAutospacing="1" w:after="100" w:afterAutospacing="1"/>
        <w:jc w:val="both"/>
        <w:rPr>
          <w:rFonts w:eastAsia="Times New Roman" w:cs="Arial"/>
          <w:b/>
          <w:sz w:val="26"/>
          <w:szCs w:val="26"/>
        </w:rPr>
      </w:pPr>
    </w:p>
    <w:p w:rsidR="00447D61" w:rsidRPr="004B3B27" w:rsidRDefault="00447D61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Os contratantes, abaixo qu</w:t>
      </w:r>
      <w:r w:rsidR="00016643" w:rsidRPr="004B3B27">
        <w:rPr>
          <w:rFonts w:eastAsia="Times New Roman" w:cs="Arial"/>
          <w:sz w:val="26"/>
          <w:szCs w:val="26"/>
        </w:rPr>
        <w:t xml:space="preserve">alificados, de um lado </w:t>
      </w:r>
      <w:r w:rsidR="00016643" w:rsidRPr="004B3B27">
        <w:rPr>
          <w:b/>
          <w:sz w:val="26"/>
          <w:szCs w:val="26"/>
        </w:rPr>
        <w:t>SERGIO PIOLI</w:t>
      </w:r>
      <w:r w:rsidR="00016643" w:rsidRPr="004B3B27">
        <w:rPr>
          <w:sz w:val="26"/>
          <w:szCs w:val="26"/>
        </w:rPr>
        <w:t xml:space="preserve">, brasileiro, divorciado, do comercio, residente e domiciliado no município de </w:t>
      </w:r>
      <w:proofErr w:type="spellStart"/>
      <w:r w:rsidR="00016643" w:rsidRPr="004B3B27">
        <w:rPr>
          <w:sz w:val="26"/>
          <w:szCs w:val="26"/>
        </w:rPr>
        <w:t>Itajai</w:t>
      </w:r>
      <w:proofErr w:type="spellEnd"/>
      <w:r w:rsidR="00016643" w:rsidRPr="004B3B27">
        <w:rPr>
          <w:sz w:val="26"/>
          <w:szCs w:val="26"/>
        </w:rPr>
        <w:t>/SC, à Rua Otacílio da Silva Costa, 198, apto 404, Praia Brava, CEP 88.306-845, email: spioli@gmail.com, portador do RG n.16374758 - SSP/SP, inscrito no CPF sob o n. 088.397.108-92</w:t>
      </w:r>
      <w:r w:rsidRPr="004B3B27">
        <w:rPr>
          <w:rFonts w:eastAsia="Times New Roman" w:cs="Arial"/>
          <w:sz w:val="26"/>
          <w:szCs w:val="26"/>
        </w:rPr>
        <w:t xml:space="preserve">, </w:t>
      </w:r>
      <w:r w:rsidR="001F4CFB" w:rsidRPr="004B3B27">
        <w:rPr>
          <w:rFonts w:eastAsia="Times New Roman" w:cs="Arial"/>
          <w:sz w:val="26"/>
          <w:szCs w:val="26"/>
        </w:rPr>
        <w:t>doravante designado</w:t>
      </w:r>
      <w:r w:rsidR="00016643" w:rsidRPr="004B3B27">
        <w:rPr>
          <w:rFonts w:eastAsia="Times New Roman" w:cs="Arial"/>
          <w:sz w:val="26"/>
          <w:szCs w:val="26"/>
        </w:rPr>
        <w:t xml:space="preserve"> </w:t>
      </w:r>
      <w:r w:rsidR="00016643" w:rsidRPr="004B3B27">
        <w:rPr>
          <w:rFonts w:eastAsia="Times New Roman" w:cs="Arial"/>
          <w:b/>
          <w:sz w:val="26"/>
          <w:szCs w:val="26"/>
        </w:rPr>
        <w:t>PROMITENTE VENDEDOR</w:t>
      </w:r>
      <w:r w:rsidRPr="004B3B27">
        <w:rPr>
          <w:rFonts w:eastAsia="Times New Roman" w:cs="Arial"/>
          <w:b/>
          <w:sz w:val="26"/>
          <w:szCs w:val="26"/>
        </w:rPr>
        <w:t>,</w:t>
      </w:r>
      <w:r w:rsidRPr="004B3B27">
        <w:rPr>
          <w:rFonts w:eastAsia="Times New Roman" w:cs="Arial"/>
          <w:sz w:val="26"/>
          <w:szCs w:val="26"/>
        </w:rPr>
        <w:t xml:space="preserve"> e de outro lado </w:t>
      </w:r>
      <w:r w:rsidR="001F4CFB" w:rsidRPr="004B3B27">
        <w:rPr>
          <w:rFonts w:eastAsia="Times New Roman" w:cs="Arial"/>
          <w:b/>
          <w:sz w:val="26"/>
          <w:szCs w:val="26"/>
        </w:rPr>
        <w:t>ALAN DE LIMA LOPES</w:t>
      </w:r>
      <w:r w:rsidR="001F4CFB" w:rsidRPr="004B3B27">
        <w:rPr>
          <w:rFonts w:eastAsia="Times New Roman" w:cs="Arial"/>
          <w:sz w:val="26"/>
          <w:szCs w:val="26"/>
        </w:rPr>
        <w:t xml:space="preserve">, brasileiro, casado, empresário, portador do C. I. n.6.522.859-SSP/PR, inscrito no CPF sob o n. 028.431.119-91, </w:t>
      </w:r>
      <w:r w:rsidR="00A5286A" w:rsidRPr="004B3B27">
        <w:rPr>
          <w:rFonts w:eastAsia="Times New Roman" w:cs="Arial"/>
          <w:sz w:val="26"/>
          <w:szCs w:val="26"/>
        </w:rPr>
        <w:t xml:space="preserve">residente e domiciliado à Rua 951, 259, Centro, Balneário </w:t>
      </w:r>
      <w:proofErr w:type="spellStart"/>
      <w:r w:rsidR="00A5286A" w:rsidRPr="004B3B27">
        <w:rPr>
          <w:rFonts w:eastAsia="Times New Roman" w:cs="Arial"/>
          <w:sz w:val="26"/>
          <w:szCs w:val="26"/>
        </w:rPr>
        <w:t>Camboriú</w:t>
      </w:r>
      <w:proofErr w:type="spellEnd"/>
      <w:r w:rsidR="00A5286A" w:rsidRPr="004B3B27">
        <w:rPr>
          <w:rFonts w:eastAsia="Times New Roman" w:cs="Arial"/>
          <w:sz w:val="26"/>
          <w:szCs w:val="26"/>
        </w:rPr>
        <w:t xml:space="preserve">/SC, email: allandelimalopes@hotmail.com, </w:t>
      </w:r>
      <w:r w:rsidR="001F4CFB" w:rsidRPr="004B3B27">
        <w:rPr>
          <w:rFonts w:eastAsia="Times New Roman" w:cs="Arial"/>
          <w:sz w:val="26"/>
          <w:szCs w:val="26"/>
        </w:rPr>
        <w:t xml:space="preserve">doravante designado </w:t>
      </w:r>
      <w:r w:rsidR="001F4CFB" w:rsidRPr="004B3B27">
        <w:rPr>
          <w:rFonts w:eastAsia="Times New Roman" w:cs="Arial"/>
          <w:b/>
          <w:sz w:val="26"/>
          <w:szCs w:val="26"/>
        </w:rPr>
        <w:t>PROMITENTE COMPRADOR</w:t>
      </w:r>
      <w:r w:rsidRPr="004B3B27">
        <w:rPr>
          <w:rFonts w:eastAsia="Times New Roman" w:cs="Arial"/>
          <w:sz w:val="26"/>
          <w:szCs w:val="26"/>
        </w:rPr>
        <w:t>, resolvem de comu</w:t>
      </w:r>
      <w:r w:rsidR="001F4CFB" w:rsidRPr="004B3B27">
        <w:rPr>
          <w:rFonts w:eastAsia="Times New Roman" w:cs="Arial"/>
          <w:sz w:val="26"/>
          <w:szCs w:val="26"/>
        </w:rPr>
        <w:t>m acordo</w:t>
      </w:r>
      <w:r w:rsidR="00570373" w:rsidRPr="004B3B27">
        <w:rPr>
          <w:rFonts w:eastAsia="Times New Roman" w:cs="Arial"/>
          <w:sz w:val="26"/>
          <w:szCs w:val="26"/>
        </w:rPr>
        <w:t>, principalmente</w:t>
      </w:r>
      <w:r w:rsidR="001F4CFB" w:rsidRPr="004B3B27">
        <w:rPr>
          <w:rFonts w:eastAsia="Times New Roman" w:cs="Arial"/>
          <w:sz w:val="26"/>
          <w:szCs w:val="26"/>
        </w:rPr>
        <w:t xml:space="preserve"> </w:t>
      </w:r>
      <w:r w:rsidR="001F4CFB" w:rsidRPr="004B3B27">
        <w:rPr>
          <w:rFonts w:eastAsia="Times New Roman" w:cs="Arial"/>
          <w:b/>
          <w:sz w:val="26"/>
          <w:szCs w:val="26"/>
        </w:rPr>
        <w:t>aditar/alterar o objeto do contrato em questão</w:t>
      </w:r>
      <w:r w:rsidRPr="004B3B27">
        <w:rPr>
          <w:rFonts w:eastAsia="Times New Roman" w:cs="Arial"/>
          <w:sz w:val="26"/>
          <w:szCs w:val="26"/>
        </w:rPr>
        <w:t>, que passará a viger com as seguintes disposições, nas cláusulas especificadas a seguir:</w:t>
      </w:r>
    </w:p>
    <w:p w:rsidR="00570373" w:rsidRPr="004B3B27" w:rsidRDefault="00570373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Obs.: Em razão das peculiaridades do presente termo (alteração do objeto), se faz necessária a outorga uxória (consentimento) da esposa do comprador</w:t>
      </w:r>
      <w:r w:rsidR="00A5286A" w:rsidRPr="004B3B27">
        <w:rPr>
          <w:rFonts w:eastAsia="Times New Roman" w:cs="Arial"/>
          <w:sz w:val="26"/>
          <w:szCs w:val="26"/>
        </w:rPr>
        <w:t xml:space="preserve"> Sra. </w:t>
      </w:r>
      <w:r w:rsidR="00A5286A" w:rsidRPr="004B3B27">
        <w:rPr>
          <w:rFonts w:eastAsia="Times New Roman" w:cs="Arial"/>
          <w:b/>
          <w:sz w:val="26"/>
          <w:szCs w:val="26"/>
        </w:rPr>
        <w:t>ISABEL CRISTINA FERRARI</w:t>
      </w:r>
      <w:r w:rsidR="00A5286A" w:rsidRPr="004B3B27">
        <w:rPr>
          <w:rFonts w:eastAsia="Times New Roman" w:cs="Arial"/>
          <w:sz w:val="26"/>
          <w:szCs w:val="26"/>
        </w:rPr>
        <w:t xml:space="preserve">, brasileira, casado, portadora do </w:t>
      </w:r>
      <w:proofErr w:type="spellStart"/>
      <w:r w:rsidR="00A5286A" w:rsidRPr="004B3B27">
        <w:rPr>
          <w:rFonts w:eastAsia="Times New Roman" w:cs="Arial"/>
          <w:sz w:val="26"/>
          <w:szCs w:val="26"/>
        </w:rPr>
        <w:t>Rg</w:t>
      </w:r>
      <w:proofErr w:type="spellEnd"/>
      <w:r w:rsidR="00A5286A" w:rsidRPr="004B3B27">
        <w:rPr>
          <w:rFonts w:eastAsia="Times New Roman" w:cs="Arial"/>
          <w:sz w:val="26"/>
          <w:szCs w:val="26"/>
        </w:rPr>
        <w:t xml:space="preserve"> n.6603570-0 - SESP/PR, inscrita no CPF sob o n.628.252.913-15</w:t>
      </w:r>
      <w:r w:rsidRPr="004B3B27">
        <w:rPr>
          <w:rFonts w:eastAsia="Times New Roman" w:cs="Arial"/>
          <w:sz w:val="26"/>
          <w:szCs w:val="26"/>
        </w:rPr>
        <w:t>, que abaixo firma a presente.</w:t>
      </w:r>
    </w:p>
    <w:p w:rsidR="00447D61" w:rsidRPr="004B3B27" w:rsidRDefault="00447D61" w:rsidP="00146F1D">
      <w:pPr>
        <w:spacing w:before="100" w:beforeAutospacing="1" w:after="100" w:afterAutospacing="1"/>
        <w:jc w:val="both"/>
        <w:rPr>
          <w:rFonts w:eastAsia="Times New Roman" w:cs="Arial"/>
          <w:b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>CLÁUSULA I – DO OBJETO</w:t>
      </w:r>
    </w:p>
    <w:p w:rsidR="00EE4369" w:rsidRPr="004B3B27" w:rsidRDefault="000031E3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Face a</w:t>
      </w:r>
      <w:r w:rsidR="00AE77E3" w:rsidRPr="004B3B27">
        <w:rPr>
          <w:rFonts w:eastAsia="Times New Roman" w:cs="Arial"/>
          <w:sz w:val="26"/>
          <w:szCs w:val="26"/>
        </w:rPr>
        <w:t xml:space="preserve"> dificuldade do promitente comprador no cumprimento da</w:t>
      </w:r>
      <w:r w:rsidRPr="004B3B27">
        <w:rPr>
          <w:rFonts w:eastAsia="Times New Roman" w:cs="Arial"/>
          <w:sz w:val="26"/>
          <w:szCs w:val="26"/>
        </w:rPr>
        <w:t xml:space="preserve"> sua parte na</w:t>
      </w:r>
      <w:r w:rsidR="00AE77E3" w:rsidRPr="004B3B27">
        <w:rPr>
          <w:rFonts w:eastAsia="Times New Roman" w:cs="Arial"/>
          <w:sz w:val="26"/>
          <w:szCs w:val="26"/>
        </w:rPr>
        <w:t xml:space="preserve"> obrigação original, </w:t>
      </w:r>
      <w:r w:rsidR="00EE4369" w:rsidRPr="004B3B27">
        <w:rPr>
          <w:rFonts w:eastAsia="Times New Roman" w:cs="Arial"/>
          <w:sz w:val="26"/>
          <w:szCs w:val="26"/>
        </w:rPr>
        <w:t>temos que:</w:t>
      </w:r>
    </w:p>
    <w:p w:rsidR="00EE4369" w:rsidRPr="004B3B27" w:rsidRDefault="000031E3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- A a</w:t>
      </w:r>
      <w:r w:rsidR="00EE4369" w:rsidRPr="004B3B27">
        <w:rPr>
          <w:rFonts w:eastAsia="Times New Roman" w:cs="Arial"/>
          <w:sz w:val="26"/>
          <w:szCs w:val="26"/>
        </w:rPr>
        <w:t>vença</w:t>
      </w:r>
      <w:r w:rsidRPr="004B3B27">
        <w:rPr>
          <w:rFonts w:eastAsia="Times New Roman" w:cs="Arial"/>
          <w:sz w:val="26"/>
          <w:szCs w:val="26"/>
        </w:rPr>
        <w:t xml:space="preserve"> original</w:t>
      </w:r>
      <w:r w:rsidR="00EE4369" w:rsidRPr="004B3B27">
        <w:rPr>
          <w:rFonts w:eastAsia="Times New Roman" w:cs="Arial"/>
          <w:sz w:val="26"/>
          <w:szCs w:val="26"/>
        </w:rPr>
        <w:t xml:space="preserve"> </w:t>
      </w:r>
      <w:r w:rsidR="00AE77E3" w:rsidRPr="004B3B27">
        <w:rPr>
          <w:rFonts w:eastAsia="Times New Roman" w:cs="Arial"/>
          <w:sz w:val="26"/>
          <w:szCs w:val="26"/>
        </w:rPr>
        <w:t xml:space="preserve">contemplava a compra e venda da totalidade do imóvel matriculado no Oficio de Registro de Imóveis de Balneário </w:t>
      </w:r>
      <w:proofErr w:type="spellStart"/>
      <w:r w:rsidR="00AE77E3" w:rsidRPr="004B3B27">
        <w:rPr>
          <w:rFonts w:eastAsia="Times New Roman" w:cs="Arial"/>
          <w:sz w:val="26"/>
          <w:szCs w:val="26"/>
        </w:rPr>
        <w:t>Camboríu</w:t>
      </w:r>
      <w:proofErr w:type="spellEnd"/>
      <w:r w:rsidR="00AE77E3" w:rsidRPr="004B3B27">
        <w:rPr>
          <w:rFonts w:eastAsia="Times New Roman" w:cs="Arial"/>
          <w:sz w:val="26"/>
          <w:szCs w:val="26"/>
        </w:rPr>
        <w:t xml:space="preserve"> s</w:t>
      </w:r>
      <w:r w:rsidR="00EE4369" w:rsidRPr="004B3B27">
        <w:rPr>
          <w:rFonts w:eastAsia="Times New Roman" w:cs="Arial"/>
          <w:sz w:val="26"/>
          <w:szCs w:val="26"/>
        </w:rPr>
        <w:t xml:space="preserve">ob o </w:t>
      </w:r>
      <w:r w:rsidR="00EE4369" w:rsidRPr="004B3B27">
        <w:rPr>
          <w:rFonts w:eastAsia="Times New Roman" w:cs="Arial"/>
          <w:b/>
          <w:sz w:val="26"/>
          <w:szCs w:val="26"/>
        </w:rPr>
        <w:t>n.10.147</w:t>
      </w:r>
      <w:r w:rsidR="00EE4369" w:rsidRPr="004B3B27">
        <w:rPr>
          <w:rFonts w:eastAsia="Times New Roman" w:cs="Arial"/>
          <w:sz w:val="26"/>
          <w:szCs w:val="26"/>
        </w:rPr>
        <w:t xml:space="preserve">, que corresponde ao lote urbano n.04, localizado na Rua Nicolau Pacheco, esquina com Rua 961, com área </w:t>
      </w:r>
      <w:r w:rsidR="00134BD4" w:rsidRPr="004B3B27">
        <w:rPr>
          <w:rFonts w:eastAsia="Times New Roman" w:cs="Arial"/>
          <w:sz w:val="26"/>
          <w:szCs w:val="26"/>
        </w:rPr>
        <w:t>superficial</w:t>
      </w:r>
      <w:r w:rsidR="00AE77E3" w:rsidRPr="004B3B27">
        <w:rPr>
          <w:rFonts w:eastAsia="Times New Roman" w:cs="Arial"/>
          <w:sz w:val="26"/>
          <w:szCs w:val="26"/>
        </w:rPr>
        <w:t xml:space="preserve"> de</w:t>
      </w:r>
      <w:r w:rsidR="00134BD4" w:rsidRPr="004B3B27">
        <w:rPr>
          <w:rFonts w:eastAsia="Times New Roman" w:cs="Arial"/>
          <w:sz w:val="26"/>
          <w:szCs w:val="26"/>
        </w:rPr>
        <w:t xml:space="preserve"> </w:t>
      </w:r>
      <w:r w:rsidR="00134BD4" w:rsidRPr="004B3B27">
        <w:rPr>
          <w:rFonts w:eastAsia="Times New Roman" w:cs="Arial"/>
          <w:b/>
          <w:sz w:val="26"/>
          <w:szCs w:val="26"/>
        </w:rPr>
        <w:t>243,00m2</w:t>
      </w:r>
      <w:r w:rsidR="00AE77E3" w:rsidRPr="004B3B27">
        <w:rPr>
          <w:rFonts w:eastAsia="Times New Roman" w:cs="Arial"/>
          <w:sz w:val="26"/>
          <w:szCs w:val="26"/>
        </w:rPr>
        <w:t>, e suas benfeitorias</w:t>
      </w:r>
      <w:r w:rsidR="00764AAB" w:rsidRPr="004B3B27">
        <w:rPr>
          <w:rFonts w:eastAsia="Times New Roman" w:cs="Arial"/>
          <w:sz w:val="26"/>
          <w:szCs w:val="26"/>
        </w:rPr>
        <w:t>, sala térrea (comercial) e apartamen</w:t>
      </w:r>
      <w:r w:rsidR="00134BD4" w:rsidRPr="004B3B27">
        <w:rPr>
          <w:rFonts w:eastAsia="Times New Roman" w:cs="Arial"/>
          <w:sz w:val="26"/>
          <w:szCs w:val="26"/>
        </w:rPr>
        <w:t xml:space="preserve">to com área total construída de </w:t>
      </w:r>
      <w:r w:rsidR="00134BD4" w:rsidRPr="004B3B27">
        <w:rPr>
          <w:rFonts w:eastAsia="Times New Roman" w:cs="Arial"/>
          <w:b/>
          <w:sz w:val="26"/>
          <w:szCs w:val="26"/>
        </w:rPr>
        <w:t>301,88 m2</w:t>
      </w:r>
      <w:r w:rsidR="00EE4369" w:rsidRPr="004B3B27">
        <w:rPr>
          <w:rFonts w:eastAsia="Times New Roman" w:cs="Arial"/>
          <w:sz w:val="26"/>
          <w:szCs w:val="26"/>
        </w:rPr>
        <w:t>;</w:t>
      </w:r>
    </w:p>
    <w:p w:rsidR="00AE77E3" w:rsidRPr="004B3B27" w:rsidRDefault="00EE4369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- Com assinatura deste aditivo</w:t>
      </w:r>
      <w:r w:rsidR="00764AAB" w:rsidRPr="004B3B27">
        <w:rPr>
          <w:rFonts w:eastAsia="Times New Roman" w:cs="Arial"/>
          <w:sz w:val="26"/>
          <w:szCs w:val="26"/>
        </w:rPr>
        <w:t xml:space="preserve"> </w:t>
      </w:r>
      <w:r w:rsidR="00764AAB" w:rsidRPr="004B3B27">
        <w:rPr>
          <w:rFonts w:eastAsia="Times New Roman" w:cs="Arial"/>
          <w:b/>
          <w:sz w:val="26"/>
          <w:szCs w:val="26"/>
        </w:rPr>
        <w:t>as partes envolvidas, de comum acordo</w:t>
      </w:r>
      <w:r w:rsidR="00764AAB" w:rsidRPr="004B3B27">
        <w:rPr>
          <w:rFonts w:eastAsia="Times New Roman" w:cs="Arial"/>
          <w:sz w:val="26"/>
          <w:szCs w:val="26"/>
        </w:rPr>
        <w:t>,</w:t>
      </w:r>
      <w:r w:rsidR="00134BD4" w:rsidRPr="004B3B27">
        <w:rPr>
          <w:rFonts w:eastAsia="Times New Roman" w:cs="Arial"/>
          <w:sz w:val="26"/>
          <w:szCs w:val="26"/>
        </w:rPr>
        <w:t xml:space="preserve"> afim de viabilizar o negócio</w:t>
      </w:r>
      <w:r w:rsidR="00B80127" w:rsidRPr="004B3B27">
        <w:rPr>
          <w:rFonts w:eastAsia="Times New Roman" w:cs="Arial"/>
          <w:sz w:val="26"/>
          <w:szCs w:val="26"/>
        </w:rPr>
        <w:t xml:space="preserve"> às condições financeiras do comprador,</w:t>
      </w:r>
      <w:r w:rsidR="00764AAB" w:rsidRPr="004B3B27">
        <w:rPr>
          <w:rFonts w:eastAsia="Times New Roman" w:cs="Arial"/>
          <w:sz w:val="26"/>
          <w:szCs w:val="26"/>
        </w:rPr>
        <w:t xml:space="preserve"> </w:t>
      </w:r>
      <w:r w:rsidR="00764AAB" w:rsidRPr="004B3B27">
        <w:rPr>
          <w:rFonts w:eastAsia="Times New Roman" w:cs="Arial"/>
          <w:b/>
          <w:sz w:val="26"/>
          <w:szCs w:val="26"/>
        </w:rPr>
        <w:t>resolvem alterar parcialmente o objeto do contrato,</w:t>
      </w:r>
      <w:r w:rsidRPr="004B3B27">
        <w:rPr>
          <w:rFonts w:eastAsia="Times New Roman" w:cs="Arial"/>
          <w:b/>
          <w:sz w:val="26"/>
          <w:szCs w:val="26"/>
        </w:rPr>
        <w:t xml:space="preserve"> restringindo a área negociada para 107,00 metros2 de área </w:t>
      </w:r>
      <w:r w:rsidRPr="004B3B27">
        <w:rPr>
          <w:rFonts w:eastAsia="Times New Roman" w:cs="Arial"/>
          <w:b/>
          <w:sz w:val="26"/>
          <w:szCs w:val="26"/>
        </w:rPr>
        <w:lastRenderedPageBreak/>
        <w:t>construída no</w:t>
      </w:r>
      <w:r w:rsidR="00764AAB" w:rsidRPr="004B3B27">
        <w:rPr>
          <w:rFonts w:eastAsia="Times New Roman" w:cs="Arial"/>
          <w:b/>
          <w:sz w:val="26"/>
          <w:szCs w:val="26"/>
        </w:rPr>
        <w:t xml:space="preserve"> piso térreo do</w:t>
      </w:r>
      <w:r w:rsidRPr="004B3B27">
        <w:rPr>
          <w:rFonts w:eastAsia="Times New Roman" w:cs="Arial"/>
          <w:b/>
          <w:sz w:val="26"/>
          <w:szCs w:val="26"/>
        </w:rPr>
        <w:t xml:space="preserve"> citado</w:t>
      </w:r>
      <w:r w:rsidR="00764AAB" w:rsidRPr="004B3B27">
        <w:rPr>
          <w:rFonts w:eastAsia="Times New Roman" w:cs="Arial"/>
          <w:b/>
          <w:sz w:val="26"/>
          <w:szCs w:val="26"/>
        </w:rPr>
        <w:t xml:space="preserve"> imóvel</w:t>
      </w:r>
      <w:r w:rsidR="00764AAB" w:rsidRPr="004B3B27">
        <w:rPr>
          <w:rFonts w:eastAsia="Times New Roman" w:cs="Arial"/>
          <w:sz w:val="26"/>
          <w:szCs w:val="26"/>
        </w:rPr>
        <w:t xml:space="preserve">, </w:t>
      </w:r>
      <w:r w:rsidRPr="004B3B27">
        <w:rPr>
          <w:rFonts w:eastAsia="Times New Roman" w:cs="Arial"/>
          <w:sz w:val="26"/>
          <w:szCs w:val="26"/>
        </w:rPr>
        <w:t>tudo conforme planta indicativa do espaço em anexo.</w:t>
      </w:r>
    </w:p>
    <w:p w:rsidR="00111393" w:rsidRPr="004B3B27" w:rsidRDefault="00764AAB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 xml:space="preserve">Parágrafo </w:t>
      </w:r>
      <w:r w:rsidR="00973D2A" w:rsidRPr="004B3B27">
        <w:rPr>
          <w:rFonts w:eastAsia="Times New Roman" w:cs="Arial"/>
          <w:b/>
          <w:sz w:val="26"/>
          <w:szCs w:val="26"/>
        </w:rPr>
        <w:t>Primeiro</w:t>
      </w:r>
      <w:r w:rsidRPr="004B3B27">
        <w:rPr>
          <w:rFonts w:eastAsia="Times New Roman" w:cs="Arial"/>
          <w:sz w:val="26"/>
          <w:szCs w:val="26"/>
        </w:rPr>
        <w:t xml:space="preserve">: </w:t>
      </w:r>
      <w:r w:rsidR="00973D2A" w:rsidRPr="004B3B27">
        <w:rPr>
          <w:rFonts w:eastAsia="Times New Roman" w:cs="Arial"/>
          <w:sz w:val="26"/>
          <w:szCs w:val="26"/>
        </w:rPr>
        <w:t>Em razão da nova delimitação do objeto do contrato</w:t>
      </w:r>
      <w:r w:rsidR="00FA431B" w:rsidRPr="004B3B27">
        <w:rPr>
          <w:rFonts w:eastAsia="Times New Roman" w:cs="Arial"/>
          <w:sz w:val="26"/>
          <w:szCs w:val="26"/>
        </w:rPr>
        <w:t xml:space="preserve">, a partir desta data o promitente vendedor volta a ter posse e propriedade </w:t>
      </w:r>
      <w:r w:rsidR="00111393" w:rsidRPr="004B3B27">
        <w:rPr>
          <w:rFonts w:eastAsia="Times New Roman" w:cs="Arial"/>
          <w:sz w:val="26"/>
          <w:szCs w:val="26"/>
        </w:rPr>
        <w:t xml:space="preserve">exclusiva </w:t>
      </w:r>
      <w:r w:rsidR="00FA431B" w:rsidRPr="004B3B27">
        <w:rPr>
          <w:rFonts w:eastAsia="Times New Roman" w:cs="Arial"/>
          <w:sz w:val="26"/>
          <w:szCs w:val="26"/>
        </w:rPr>
        <w:t>do piso superior do imóvel</w:t>
      </w:r>
      <w:r w:rsidR="00A66620" w:rsidRPr="004B3B27">
        <w:rPr>
          <w:rFonts w:eastAsia="Times New Roman" w:cs="Arial"/>
          <w:sz w:val="26"/>
          <w:szCs w:val="26"/>
        </w:rPr>
        <w:t xml:space="preserve"> (mais hall de acesso/entrada térrea)</w:t>
      </w:r>
      <w:r w:rsidR="00FA431B" w:rsidRPr="004B3B27">
        <w:rPr>
          <w:rFonts w:eastAsia="Times New Roman" w:cs="Arial"/>
          <w:sz w:val="26"/>
          <w:szCs w:val="26"/>
        </w:rPr>
        <w:t xml:space="preserve">, com área </w:t>
      </w:r>
      <w:r w:rsidR="00A66620" w:rsidRPr="004B3B27">
        <w:rPr>
          <w:rFonts w:eastAsia="Times New Roman" w:cs="Arial"/>
          <w:sz w:val="26"/>
          <w:szCs w:val="26"/>
        </w:rPr>
        <w:t xml:space="preserve">total </w:t>
      </w:r>
      <w:r w:rsidR="00FA431B" w:rsidRPr="004B3B27">
        <w:rPr>
          <w:rFonts w:eastAsia="Times New Roman" w:cs="Arial"/>
          <w:sz w:val="26"/>
          <w:szCs w:val="26"/>
        </w:rPr>
        <w:t xml:space="preserve">de </w:t>
      </w:r>
      <w:r w:rsidR="00134BD4" w:rsidRPr="004B3B27">
        <w:rPr>
          <w:rFonts w:eastAsia="Times New Roman" w:cs="Arial"/>
          <w:b/>
          <w:sz w:val="26"/>
          <w:szCs w:val="26"/>
        </w:rPr>
        <w:t xml:space="preserve">194,88 </w:t>
      </w:r>
      <w:r w:rsidR="00FA431B" w:rsidRPr="004B3B27">
        <w:rPr>
          <w:rFonts w:eastAsia="Times New Roman" w:cs="Arial"/>
          <w:b/>
          <w:sz w:val="26"/>
          <w:szCs w:val="26"/>
        </w:rPr>
        <w:t>m2</w:t>
      </w:r>
      <w:r w:rsidR="00FA431B" w:rsidRPr="004B3B27">
        <w:rPr>
          <w:rFonts w:eastAsia="Times New Roman" w:cs="Arial"/>
          <w:sz w:val="26"/>
          <w:szCs w:val="26"/>
        </w:rPr>
        <w:t>, bem como pass</w:t>
      </w:r>
      <w:r w:rsidR="000031E3" w:rsidRPr="004B3B27">
        <w:rPr>
          <w:rFonts w:eastAsia="Times New Roman" w:cs="Arial"/>
          <w:sz w:val="26"/>
          <w:szCs w:val="26"/>
        </w:rPr>
        <w:t>a a ter propriedade exclusiva sobre</w:t>
      </w:r>
      <w:r w:rsidR="00FB5A8C" w:rsidRPr="004B3B27">
        <w:rPr>
          <w:rFonts w:eastAsia="Times New Roman" w:cs="Arial"/>
          <w:sz w:val="26"/>
          <w:szCs w:val="26"/>
        </w:rPr>
        <w:t xml:space="preserve"> o</w:t>
      </w:r>
      <w:r w:rsidR="00FA431B" w:rsidRPr="004B3B27">
        <w:rPr>
          <w:rFonts w:eastAsia="Times New Roman" w:cs="Arial"/>
          <w:sz w:val="26"/>
          <w:szCs w:val="26"/>
        </w:rPr>
        <w:t xml:space="preserve"> espaço </w:t>
      </w:r>
      <w:r w:rsidR="00111393" w:rsidRPr="004B3B27">
        <w:rPr>
          <w:rFonts w:eastAsia="Times New Roman" w:cs="Arial"/>
          <w:sz w:val="26"/>
          <w:szCs w:val="26"/>
        </w:rPr>
        <w:t>aéreo do imóvel;</w:t>
      </w:r>
      <w:r w:rsidR="00FA431B" w:rsidRPr="004B3B27">
        <w:rPr>
          <w:rFonts w:eastAsia="Times New Roman" w:cs="Arial"/>
          <w:sz w:val="26"/>
          <w:szCs w:val="26"/>
        </w:rPr>
        <w:t xml:space="preserve"> </w:t>
      </w:r>
    </w:p>
    <w:p w:rsidR="00973D2A" w:rsidRPr="004B3B27" w:rsidRDefault="00111393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>Parágrafo Segundo</w:t>
      </w:r>
      <w:r w:rsidRPr="004B3B27">
        <w:rPr>
          <w:rFonts w:eastAsia="Times New Roman" w:cs="Arial"/>
          <w:sz w:val="26"/>
          <w:szCs w:val="26"/>
        </w:rPr>
        <w:t>: A fração ideal</w:t>
      </w:r>
      <w:r w:rsidR="00FA431B" w:rsidRPr="004B3B27">
        <w:rPr>
          <w:rFonts w:eastAsia="Times New Roman" w:cs="Arial"/>
          <w:sz w:val="26"/>
          <w:szCs w:val="26"/>
        </w:rPr>
        <w:t xml:space="preserve"> </w:t>
      </w:r>
      <w:r w:rsidRPr="004B3B27">
        <w:rPr>
          <w:rFonts w:eastAsia="Times New Roman" w:cs="Arial"/>
          <w:sz w:val="26"/>
          <w:szCs w:val="26"/>
        </w:rPr>
        <w:t>d</w:t>
      </w:r>
      <w:r w:rsidR="00FA431B" w:rsidRPr="004B3B27">
        <w:rPr>
          <w:rFonts w:eastAsia="Times New Roman" w:cs="Arial"/>
          <w:sz w:val="26"/>
          <w:szCs w:val="26"/>
        </w:rPr>
        <w:t>a área super</w:t>
      </w:r>
      <w:r w:rsidRPr="004B3B27">
        <w:rPr>
          <w:rFonts w:eastAsia="Times New Roman" w:cs="Arial"/>
          <w:sz w:val="26"/>
          <w:szCs w:val="26"/>
        </w:rPr>
        <w:t>ficial do terreno corresponde, na mesma proporção, à</w:t>
      </w:r>
      <w:r w:rsidR="00134BD4" w:rsidRPr="004B3B27">
        <w:rPr>
          <w:rFonts w:eastAsia="Times New Roman" w:cs="Arial"/>
          <w:sz w:val="26"/>
          <w:szCs w:val="26"/>
        </w:rPr>
        <w:t xml:space="preserve"> fração </w:t>
      </w:r>
      <w:r w:rsidR="00FA431B" w:rsidRPr="004B3B27">
        <w:rPr>
          <w:rFonts w:eastAsia="Times New Roman" w:cs="Arial"/>
          <w:sz w:val="26"/>
          <w:szCs w:val="26"/>
        </w:rPr>
        <w:t>da área construída pertencente a cada uma das partes</w:t>
      </w:r>
      <w:r w:rsidR="00134BD4" w:rsidRPr="004B3B27">
        <w:rPr>
          <w:rFonts w:eastAsia="Times New Roman" w:cs="Arial"/>
          <w:sz w:val="26"/>
          <w:szCs w:val="26"/>
        </w:rPr>
        <w:t>, a saber 35,44% ao promitente comprador e 64,55% ao promitente vendedor;</w:t>
      </w:r>
      <w:r w:rsidR="00FA431B" w:rsidRPr="004B3B27">
        <w:rPr>
          <w:rFonts w:eastAsia="Times New Roman" w:cs="Arial"/>
          <w:sz w:val="26"/>
          <w:szCs w:val="26"/>
        </w:rPr>
        <w:t xml:space="preserve"> </w:t>
      </w:r>
      <w:r w:rsidR="00BC20BA" w:rsidRPr="004B3B27">
        <w:rPr>
          <w:rFonts w:eastAsia="Times New Roman" w:cs="Arial"/>
          <w:sz w:val="26"/>
          <w:szCs w:val="26"/>
        </w:rPr>
        <w:t xml:space="preserve">  </w:t>
      </w:r>
    </w:p>
    <w:p w:rsidR="00764AAB" w:rsidRPr="004B3B27" w:rsidRDefault="00973D2A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 xml:space="preserve">Parágrafo </w:t>
      </w:r>
      <w:r w:rsidR="00A66620" w:rsidRPr="004B3B27">
        <w:rPr>
          <w:rFonts w:eastAsia="Times New Roman" w:cs="Arial"/>
          <w:b/>
          <w:sz w:val="26"/>
          <w:szCs w:val="26"/>
        </w:rPr>
        <w:t>Terceiro</w:t>
      </w:r>
      <w:r w:rsidRPr="004B3B27">
        <w:rPr>
          <w:rFonts w:eastAsia="Times New Roman" w:cs="Arial"/>
          <w:sz w:val="26"/>
          <w:szCs w:val="26"/>
        </w:rPr>
        <w:t>:</w:t>
      </w:r>
      <w:r w:rsidR="00764AAB" w:rsidRPr="004B3B27">
        <w:rPr>
          <w:rFonts w:eastAsia="Times New Roman" w:cs="Arial"/>
          <w:sz w:val="26"/>
          <w:szCs w:val="26"/>
        </w:rPr>
        <w:t xml:space="preserve">  </w:t>
      </w:r>
      <w:r w:rsidRPr="004B3B27">
        <w:rPr>
          <w:rFonts w:eastAsia="Times New Roman" w:cs="Arial"/>
          <w:sz w:val="26"/>
          <w:szCs w:val="26"/>
        </w:rPr>
        <w:t xml:space="preserve">Acompanha este instrumento desenho da planta baixa do piso térreo do prédio com sua respectivas </w:t>
      </w:r>
      <w:r w:rsidR="00111393" w:rsidRPr="004B3B27">
        <w:rPr>
          <w:rFonts w:eastAsia="Times New Roman" w:cs="Arial"/>
          <w:sz w:val="26"/>
          <w:szCs w:val="26"/>
        </w:rPr>
        <w:t xml:space="preserve">medidas e </w:t>
      </w:r>
      <w:r w:rsidRPr="004B3B27">
        <w:rPr>
          <w:rFonts w:eastAsia="Times New Roman" w:cs="Arial"/>
          <w:sz w:val="26"/>
          <w:szCs w:val="26"/>
        </w:rPr>
        <w:t xml:space="preserve">confrontações, que delimita a área construída que passa constituir o </w:t>
      </w:r>
      <w:r w:rsidR="00111393" w:rsidRPr="004B3B27">
        <w:rPr>
          <w:rFonts w:eastAsia="Times New Roman" w:cs="Arial"/>
          <w:sz w:val="26"/>
          <w:szCs w:val="26"/>
        </w:rPr>
        <w:t>objeto deste instrumento</w:t>
      </w:r>
      <w:r w:rsidRPr="004B3B27">
        <w:rPr>
          <w:rFonts w:eastAsia="Times New Roman" w:cs="Arial"/>
          <w:sz w:val="26"/>
          <w:szCs w:val="26"/>
        </w:rPr>
        <w:t xml:space="preserve"> de compra e vend</w:t>
      </w:r>
      <w:r w:rsidR="00111393" w:rsidRPr="004B3B27">
        <w:rPr>
          <w:rFonts w:eastAsia="Times New Roman" w:cs="Arial"/>
          <w:sz w:val="26"/>
          <w:szCs w:val="26"/>
        </w:rPr>
        <w:t xml:space="preserve">a, bem como, por consequência lógica, a </w:t>
      </w:r>
      <w:r w:rsidR="00A66620" w:rsidRPr="004B3B27">
        <w:rPr>
          <w:rFonts w:eastAsia="Times New Roman" w:cs="Arial"/>
          <w:sz w:val="26"/>
          <w:szCs w:val="26"/>
        </w:rPr>
        <w:t>exclui</w:t>
      </w:r>
      <w:r w:rsidR="00134BD4" w:rsidRPr="004B3B27">
        <w:rPr>
          <w:rFonts w:eastAsia="Times New Roman" w:cs="Arial"/>
          <w:sz w:val="26"/>
          <w:szCs w:val="26"/>
        </w:rPr>
        <w:t xml:space="preserve"> do objeto do contrato, </w:t>
      </w:r>
      <w:r w:rsidR="00111393" w:rsidRPr="004B3B27">
        <w:rPr>
          <w:rFonts w:eastAsia="Times New Roman" w:cs="Arial"/>
          <w:sz w:val="26"/>
          <w:szCs w:val="26"/>
        </w:rPr>
        <w:t>a área</w:t>
      </w:r>
      <w:r w:rsidR="00A66620" w:rsidRPr="004B3B27">
        <w:rPr>
          <w:rFonts w:eastAsia="Times New Roman" w:cs="Arial"/>
          <w:sz w:val="26"/>
          <w:szCs w:val="26"/>
        </w:rPr>
        <w:t xml:space="preserve"> </w:t>
      </w:r>
      <w:r w:rsidR="00134BD4" w:rsidRPr="004B3B27">
        <w:rPr>
          <w:rFonts w:eastAsia="Times New Roman" w:cs="Arial"/>
          <w:sz w:val="26"/>
          <w:szCs w:val="26"/>
        </w:rPr>
        <w:t xml:space="preserve">que volta ter posse e propriedade </w:t>
      </w:r>
      <w:r w:rsidR="00A66620" w:rsidRPr="004B3B27">
        <w:rPr>
          <w:rFonts w:eastAsia="Times New Roman" w:cs="Arial"/>
          <w:sz w:val="26"/>
          <w:szCs w:val="26"/>
        </w:rPr>
        <w:t>pertencente ao promitente vendedor, conforme parágrafo primeiro.</w:t>
      </w:r>
    </w:p>
    <w:p w:rsidR="00973D2A" w:rsidRPr="004B3B27" w:rsidRDefault="00973D2A" w:rsidP="00973D2A">
      <w:pPr>
        <w:jc w:val="both"/>
        <w:rPr>
          <w:rFonts w:cs="Arial"/>
          <w:sz w:val="26"/>
          <w:szCs w:val="26"/>
        </w:rPr>
      </w:pPr>
      <w:r w:rsidRPr="004B3B27">
        <w:rPr>
          <w:rFonts w:cs="Arial"/>
          <w:b/>
          <w:sz w:val="26"/>
          <w:szCs w:val="26"/>
          <w:u w:val="single"/>
        </w:rPr>
        <w:t>CLÁUSULA SEGUNDA:</w:t>
      </w:r>
      <w:r w:rsidRPr="004B3B27">
        <w:rPr>
          <w:rFonts w:cs="Arial"/>
          <w:b/>
          <w:sz w:val="26"/>
          <w:szCs w:val="26"/>
        </w:rPr>
        <w:t xml:space="preserve"> </w:t>
      </w:r>
      <w:r w:rsidRPr="004B3B27">
        <w:rPr>
          <w:rFonts w:cs="Arial"/>
          <w:sz w:val="26"/>
          <w:szCs w:val="26"/>
        </w:rPr>
        <w:t xml:space="preserve">Que pelo presente instrumento, o </w:t>
      </w:r>
      <w:r w:rsidRPr="004B3B27">
        <w:rPr>
          <w:rFonts w:cs="Arial"/>
          <w:b/>
          <w:sz w:val="26"/>
          <w:szCs w:val="26"/>
        </w:rPr>
        <w:t>PROMITENTE VENDEDOR</w:t>
      </w:r>
      <w:r w:rsidRPr="004B3B27">
        <w:rPr>
          <w:rFonts w:cs="Arial"/>
          <w:sz w:val="26"/>
          <w:szCs w:val="26"/>
        </w:rPr>
        <w:t xml:space="preserve"> promete e se obriga a vender o imóvel descrito na Cláusula 1ª, em caráter irrevogável e irretratável ao </w:t>
      </w:r>
      <w:r w:rsidRPr="004B3B27">
        <w:rPr>
          <w:rFonts w:cs="Arial"/>
          <w:b/>
          <w:sz w:val="26"/>
          <w:szCs w:val="26"/>
        </w:rPr>
        <w:t>PROMITENTE COMPRADOR,</w:t>
      </w:r>
      <w:r w:rsidRPr="004B3B27">
        <w:rPr>
          <w:rFonts w:cs="Arial"/>
          <w:sz w:val="26"/>
          <w:szCs w:val="26"/>
        </w:rPr>
        <w:t xml:space="preserve"> pelo valor justo e acertado de </w:t>
      </w:r>
      <w:r w:rsidRPr="004B3B27">
        <w:rPr>
          <w:rFonts w:cs="Arial"/>
          <w:b/>
          <w:sz w:val="26"/>
          <w:szCs w:val="26"/>
        </w:rPr>
        <w:t xml:space="preserve">R$ </w:t>
      </w:r>
      <w:r w:rsidR="00A66620" w:rsidRPr="004B3B27">
        <w:rPr>
          <w:rFonts w:cs="Arial"/>
          <w:b/>
          <w:sz w:val="26"/>
          <w:szCs w:val="26"/>
        </w:rPr>
        <w:t xml:space="preserve">732.042,00 (setecentos e trinta e dois mil e quarenta e dois reais), </w:t>
      </w:r>
      <w:r w:rsidR="00A66620" w:rsidRPr="004B3B27">
        <w:rPr>
          <w:rFonts w:cs="Arial"/>
          <w:sz w:val="26"/>
          <w:szCs w:val="26"/>
        </w:rPr>
        <w:t>conforme as condições a seguir</w:t>
      </w:r>
      <w:r w:rsidRPr="004B3B27">
        <w:rPr>
          <w:rFonts w:cs="Arial"/>
          <w:sz w:val="26"/>
          <w:szCs w:val="26"/>
        </w:rPr>
        <w:t>:</w:t>
      </w:r>
    </w:p>
    <w:p w:rsidR="00A66620" w:rsidRPr="004B3B27" w:rsidRDefault="00A66620" w:rsidP="00973D2A">
      <w:pPr>
        <w:jc w:val="both"/>
        <w:rPr>
          <w:rFonts w:cs="Arial"/>
          <w:sz w:val="26"/>
          <w:szCs w:val="26"/>
        </w:rPr>
      </w:pPr>
    </w:p>
    <w:p w:rsidR="00A66620" w:rsidRPr="004B3B27" w:rsidRDefault="00A66620" w:rsidP="00973D2A">
      <w:pPr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 xml:space="preserve">A) </w:t>
      </w:r>
      <w:r w:rsidRPr="004B3B27">
        <w:rPr>
          <w:rFonts w:cs="Arial"/>
          <w:b/>
          <w:sz w:val="26"/>
          <w:szCs w:val="26"/>
        </w:rPr>
        <w:t>R$ 524.442,00</w:t>
      </w:r>
      <w:r w:rsidRPr="004B3B27">
        <w:rPr>
          <w:rFonts w:cs="Arial"/>
          <w:sz w:val="26"/>
          <w:szCs w:val="26"/>
        </w:rPr>
        <w:t xml:space="preserve"> (quinhentos e vinte e quatro mil, quatrocentos e quarenta dois reais), importância essa representada pelos valores pagos pelo comprador ao vendedor na vigência do contrato original</w:t>
      </w:r>
      <w:r w:rsidR="00140BFD" w:rsidRPr="004B3B27">
        <w:rPr>
          <w:rFonts w:cs="Arial"/>
          <w:sz w:val="26"/>
          <w:szCs w:val="26"/>
        </w:rPr>
        <w:t>;</w:t>
      </w:r>
    </w:p>
    <w:p w:rsidR="00140BFD" w:rsidRPr="004B3B27" w:rsidRDefault="00140BFD" w:rsidP="00973D2A">
      <w:pPr>
        <w:jc w:val="both"/>
        <w:rPr>
          <w:rFonts w:cs="Arial"/>
          <w:sz w:val="26"/>
          <w:szCs w:val="26"/>
        </w:rPr>
      </w:pPr>
    </w:p>
    <w:p w:rsidR="00973D2A" w:rsidRPr="004B3B27" w:rsidRDefault="00140BFD" w:rsidP="00140BFD">
      <w:pPr>
        <w:jc w:val="both"/>
        <w:rPr>
          <w:rFonts w:cs="Arial"/>
          <w:b/>
          <w:sz w:val="26"/>
          <w:szCs w:val="26"/>
        </w:rPr>
      </w:pPr>
      <w:r w:rsidRPr="004B3B27">
        <w:rPr>
          <w:rFonts w:cs="Arial"/>
          <w:sz w:val="26"/>
          <w:szCs w:val="26"/>
        </w:rPr>
        <w:t xml:space="preserve">B) </w:t>
      </w:r>
      <w:r w:rsidRPr="004B3B27">
        <w:rPr>
          <w:rFonts w:cs="Arial"/>
          <w:b/>
          <w:sz w:val="26"/>
          <w:szCs w:val="26"/>
        </w:rPr>
        <w:t>R$ 207.600,00</w:t>
      </w:r>
      <w:r w:rsidRPr="004B3B27">
        <w:rPr>
          <w:rFonts w:cs="Arial"/>
          <w:sz w:val="26"/>
          <w:szCs w:val="26"/>
        </w:rPr>
        <w:t xml:space="preserve"> (duzentos e sete mil e seiscentos reais) em 60 parcelas mensais e consecutivas de R$ 3.460,00 (três mil quatrocentos e sessenta reais), vencendo a primeira no dia 22 de abril de 2.018 e a última em 22 de março de 2.023, tudo atualizado anualmente pelos </w:t>
      </w:r>
      <w:r w:rsidRPr="004B3B27">
        <w:rPr>
          <w:rFonts w:cs="Arial"/>
          <w:b/>
          <w:sz w:val="26"/>
          <w:szCs w:val="26"/>
        </w:rPr>
        <w:t>índices oficiais da poupança.</w:t>
      </w:r>
    </w:p>
    <w:p w:rsidR="00973D2A" w:rsidRPr="004B3B27" w:rsidRDefault="00D30D20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(...)</w:t>
      </w:r>
    </w:p>
    <w:p w:rsidR="00783C52" w:rsidRPr="004B3B27" w:rsidRDefault="00783C52" w:rsidP="00783C52">
      <w:pPr>
        <w:jc w:val="both"/>
        <w:rPr>
          <w:rFonts w:eastAsia="Calibri" w:cs="Arial"/>
          <w:color w:val="000000"/>
          <w:sz w:val="26"/>
          <w:szCs w:val="26"/>
        </w:rPr>
      </w:pPr>
      <w:r w:rsidRPr="004B3B27">
        <w:rPr>
          <w:rFonts w:eastAsia="Calibri" w:cs="Arial"/>
          <w:b/>
          <w:sz w:val="26"/>
          <w:szCs w:val="26"/>
          <w:u w:val="single"/>
        </w:rPr>
        <w:t>CLÁUSULA OITAVA</w:t>
      </w:r>
      <w:r w:rsidRPr="004B3B27">
        <w:rPr>
          <w:rFonts w:eastAsia="Calibri" w:cs="Arial"/>
          <w:sz w:val="26"/>
          <w:szCs w:val="26"/>
        </w:rPr>
        <w:t xml:space="preserve">: A rescisão do presente contrato, por culpa de qualquer das partes, implicará na multa mínima igual a 20% (vinte por cento) sobre o valor total do contrato, a ser pago pela parte infratora à parte inocente, </w:t>
      </w:r>
      <w:r w:rsidRPr="004B3B27">
        <w:rPr>
          <w:rFonts w:eastAsia="Calibri" w:cs="Arial"/>
          <w:color w:val="000000"/>
          <w:sz w:val="26"/>
          <w:szCs w:val="26"/>
        </w:rPr>
        <w:t>sem prejuízo da apuração e exigibilidade de outros eventuais danos que possam ultrapassar/onerar o montante da penalidade aplicada.</w:t>
      </w:r>
    </w:p>
    <w:p w:rsidR="00783C52" w:rsidRPr="004B3B27" w:rsidRDefault="00783C52" w:rsidP="00783C52">
      <w:pPr>
        <w:jc w:val="both"/>
        <w:rPr>
          <w:rFonts w:eastAsia="Calibri" w:cs="Arial"/>
          <w:sz w:val="26"/>
          <w:szCs w:val="26"/>
        </w:rPr>
      </w:pPr>
    </w:p>
    <w:p w:rsidR="00783C52" w:rsidRPr="004B3B27" w:rsidRDefault="00783C52" w:rsidP="00783C52">
      <w:pPr>
        <w:jc w:val="both"/>
        <w:rPr>
          <w:rFonts w:eastAsia="Calibri" w:cs="Arial"/>
          <w:sz w:val="26"/>
          <w:szCs w:val="26"/>
        </w:rPr>
      </w:pPr>
      <w:r w:rsidRPr="004B3B27">
        <w:rPr>
          <w:rFonts w:eastAsia="Calibri" w:cs="Arial"/>
          <w:b/>
          <w:sz w:val="26"/>
          <w:szCs w:val="26"/>
          <w:u w:val="single"/>
        </w:rPr>
        <w:t>PAR</w:t>
      </w:r>
      <w:r w:rsidRPr="004B3B27">
        <w:rPr>
          <w:rFonts w:cs="Arial"/>
          <w:b/>
          <w:sz w:val="26"/>
          <w:szCs w:val="26"/>
          <w:u w:val="single"/>
        </w:rPr>
        <w:t>ÁGRAFO PRIMEIRO</w:t>
      </w:r>
      <w:r w:rsidRPr="004B3B27">
        <w:rPr>
          <w:rFonts w:eastAsia="Calibri" w:cs="Arial"/>
          <w:b/>
          <w:sz w:val="26"/>
          <w:szCs w:val="26"/>
          <w:u w:val="single"/>
        </w:rPr>
        <w:t xml:space="preserve">: </w:t>
      </w:r>
      <w:r w:rsidRPr="004B3B27">
        <w:rPr>
          <w:rFonts w:eastAsia="Calibri" w:cs="Arial"/>
          <w:sz w:val="26"/>
          <w:szCs w:val="26"/>
        </w:rPr>
        <w:t>Em caso de rescisão contratual, judicial ou extrajudicial, para todos os efeitos, as partes dão por fixado em</w:t>
      </w:r>
      <w:r w:rsidRPr="004B3B27">
        <w:rPr>
          <w:rFonts w:cs="Arial"/>
          <w:sz w:val="26"/>
          <w:szCs w:val="26"/>
        </w:rPr>
        <w:t xml:space="preserve"> R$ 3.5</w:t>
      </w:r>
      <w:r w:rsidRPr="004B3B27">
        <w:rPr>
          <w:rFonts w:eastAsia="Calibri" w:cs="Arial"/>
          <w:sz w:val="26"/>
          <w:szCs w:val="26"/>
        </w:rPr>
        <w:t>00,</w:t>
      </w:r>
      <w:r w:rsidRPr="004B3B27">
        <w:rPr>
          <w:rFonts w:cs="Arial"/>
          <w:sz w:val="26"/>
          <w:szCs w:val="26"/>
        </w:rPr>
        <w:t xml:space="preserve">00 (três mil e quinhentos </w:t>
      </w:r>
      <w:r w:rsidR="00FB5A8C" w:rsidRPr="004B3B27">
        <w:rPr>
          <w:rFonts w:eastAsia="Calibri" w:cs="Arial"/>
          <w:sz w:val="26"/>
          <w:szCs w:val="26"/>
        </w:rPr>
        <w:t>reais)</w:t>
      </w:r>
      <w:r w:rsidRPr="004B3B27">
        <w:rPr>
          <w:rFonts w:eastAsia="Calibri" w:cs="Arial"/>
          <w:sz w:val="26"/>
          <w:szCs w:val="26"/>
        </w:rPr>
        <w:t xml:space="preserve"> o valor mensal de aluguel</w:t>
      </w:r>
      <w:r w:rsidR="007F46FC" w:rsidRPr="004B3B27">
        <w:rPr>
          <w:rFonts w:cs="Arial"/>
          <w:sz w:val="26"/>
          <w:szCs w:val="26"/>
        </w:rPr>
        <w:t xml:space="preserve"> (perdas e danos)</w:t>
      </w:r>
      <w:r w:rsidRPr="004B3B27">
        <w:rPr>
          <w:rFonts w:eastAsia="Calibri" w:cs="Arial"/>
          <w:sz w:val="26"/>
          <w:szCs w:val="26"/>
        </w:rPr>
        <w:t xml:space="preserve"> do imóvel objeto deste contrato, o qual reverterá em benefício do PROMITENTE VENDEDOR, considerado todo o período de posse do bem por parte do PROMITENTE COMPRADOR, que passará a condição de locatário, portanto sujeito as regras deste instituto, com atualização (reajuste) anual</w:t>
      </w:r>
      <w:r w:rsidR="00FB5A8C" w:rsidRPr="004B3B27">
        <w:rPr>
          <w:rFonts w:eastAsia="Calibri" w:cs="Arial"/>
          <w:sz w:val="26"/>
          <w:szCs w:val="26"/>
        </w:rPr>
        <w:t xml:space="preserve"> nesse </w:t>
      </w:r>
      <w:proofErr w:type="spellStart"/>
      <w:r w:rsidR="00FB5A8C" w:rsidRPr="004B3B27">
        <w:rPr>
          <w:rFonts w:eastAsia="Calibri" w:cs="Arial"/>
          <w:sz w:val="26"/>
          <w:szCs w:val="26"/>
        </w:rPr>
        <w:t>periodo</w:t>
      </w:r>
      <w:proofErr w:type="spellEnd"/>
      <w:r w:rsidR="00FB5A8C" w:rsidRPr="004B3B27">
        <w:rPr>
          <w:rFonts w:eastAsia="Calibri" w:cs="Arial"/>
          <w:sz w:val="26"/>
          <w:szCs w:val="26"/>
        </w:rPr>
        <w:t>,</w:t>
      </w:r>
      <w:r w:rsidRPr="004B3B27">
        <w:rPr>
          <w:rFonts w:eastAsia="Calibri" w:cs="Arial"/>
          <w:sz w:val="26"/>
          <w:szCs w:val="26"/>
        </w:rPr>
        <w:t xml:space="preserve"> com base na média o IPC, INPC e IGPM.</w:t>
      </w:r>
    </w:p>
    <w:p w:rsidR="00D30D20" w:rsidRPr="004B3B27" w:rsidRDefault="00783C52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>PARÁGRAFO SEGUNDO:</w:t>
      </w:r>
      <w:r w:rsidR="007F46FC" w:rsidRPr="004B3B27">
        <w:rPr>
          <w:rFonts w:eastAsia="Times New Roman" w:cs="Arial"/>
          <w:b/>
          <w:sz w:val="26"/>
          <w:szCs w:val="26"/>
        </w:rPr>
        <w:t xml:space="preserve"> </w:t>
      </w:r>
      <w:r w:rsidR="007F46FC" w:rsidRPr="004B3B27">
        <w:rPr>
          <w:rFonts w:eastAsia="Times New Roman" w:cs="Arial"/>
          <w:sz w:val="26"/>
          <w:szCs w:val="26"/>
        </w:rPr>
        <w:t>O valor mencionado no parágrafo primeiro contempla</w:t>
      </w:r>
      <w:r w:rsidRPr="004B3B27">
        <w:rPr>
          <w:rFonts w:eastAsia="Times New Roman" w:cs="Arial"/>
          <w:b/>
          <w:sz w:val="26"/>
          <w:szCs w:val="26"/>
        </w:rPr>
        <w:t xml:space="preserve"> </w:t>
      </w:r>
      <w:r w:rsidR="007F46FC" w:rsidRPr="004B3B27">
        <w:rPr>
          <w:rFonts w:eastAsia="Times New Roman" w:cs="Arial"/>
          <w:sz w:val="26"/>
          <w:szCs w:val="26"/>
        </w:rPr>
        <w:t>os efeitos de eventual re</w:t>
      </w:r>
      <w:r w:rsidR="00FB5A8C" w:rsidRPr="004B3B27">
        <w:rPr>
          <w:rFonts w:eastAsia="Times New Roman" w:cs="Arial"/>
          <w:sz w:val="26"/>
          <w:szCs w:val="26"/>
        </w:rPr>
        <w:t>s</w:t>
      </w:r>
      <w:r w:rsidR="007F46FC" w:rsidRPr="004B3B27">
        <w:rPr>
          <w:rFonts w:eastAsia="Times New Roman" w:cs="Arial"/>
          <w:sz w:val="26"/>
          <w:szCs w:val="26"/>
        </w:rPr>
        <w:t>cisão</w:t>
      </w:r>
      <w:r w:rsidR="00FB5A8C" w:rsidRPr="004B3B27">
        <w:rPr>
          <w:rFonts w:eastAsia="Times New Roman" w:cs="Arial"/>
          <w:sz w:val="26"/>
          <w:szCs w:val="26"/>
        </w:rPr>
        <w:t xml:space="preserve"> contratual operada</w:t>
      </w:r>
      <w:r w:rsidR="007F46FC" w:rsidRPr="004B3B27">
        <w:rPr>
          <w:rFonts w:eastAsia="Times New Roman" w:cs="Arial"/>
          <w:sz w:val="26"/>
          <w:szCs w:val="26"/>
        </w:rPr>
        <w:t xml:space="preserve"> a partir da data da assinatura do presente aditivo, com o novo limite do objeto, sem prejuízo da exigibilidade do valor de perdas e danos pactuado no instrumento original</w:t>
      </w:r>
      <w:r w:rsidR="00FB5A8C" w:rsidRPr="004B3B27">
        <w:rPr>
          <w:rFonts w:eastAsia="Times New Roman" w:cs="Arial"/>
          <w:sz w:val="26"/>
          <w:szCs w:val="26"/>
        </w:rPr>
        <w:t>,</w:t>
      </w:r>
      <w:r w:rsidR="007F46FC" w:rsidRPr="004B3B27">
        <w:rPr>
          <w:rFonts w:eastAsia="Times New Roman" w:cs="Arial"/>
          <w:sz w:val="26"/>
          <w:szCs w:val="26"/>
        </w:rPr>
        <w:t xml:space="preserve"> e que até então tinha por objeto a totalidade do imóvel.</w:t>
      </w:r>
    </w:p>
    <w:p w:rsidR="00D30D20" w:rsidRPr="004B3B27" w:rsidRDefault="00D30D20" w:rsidP="00146F1D">
      <w:pPr>
        <w:spacing w:before="100" w:beforeAutospacing="1" w:after="100" w:afterAutospacing="1"/>
        <w:jc w:val="both"/>
        <w:rPr>
          <w:rFonts w:eastAsia="Times New Roman" w:cs="Arial"/>
          <w:b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(...)</w:t>
      </w:r>
    </w:p>
    <w:p w:rsidR="00140BFD" w:rsidRPr="004B3B27" w:rsidRDefault="00B80127" w:rsidP="00146F1D">
      <w:pPr>
        <w:spacing w:before="100" w:beforeAutospacing="1" w:after="100" w:afterAutospacing="1"/>
        <w:jc w:val="both"/>
        <w:rPr>
          <w:rFonts w:cs="Arial"/>
          <w:sz w:val="26"/>
          <w:szCs w:val="26"/>
        </w:rPr>
      </w:pPr>
      <w:r w:rsidRPr="004B3B27">
        <w:rPr>
          <w:rFonts w:cs="Arial"/>
          <w:b/>
          <w:sz w:val="26"/>
          <w:szCs w:val="26"/>
          <w:u w:val="single"/>
        </w:rPr>
        <w:t xml:space="preserve">CLÁUSULA DÉCIMA SEGUNDA: </w:t>
      </w:r>
      <w:r w:rsidRPr="004B3B27">
        <w:rPr>
          <w:rFonts w:cs="Arial"/>
          <w:sz w:val="26"/>
          <w:szCs w:val="26"/>
        </w:rPr>
        <w:t>Serão de responsabilidade exclusiva do promitente comprador a</w:t>
      </w:r>
      <w:r w:rsidR="00FB5A8C" w:rsidRPr="004B3B27">
        <w:rPr>
          <w:rFonts w:cs="Arial"/>
          <w:sz w:val="26"/>
          <w:szCs w:val="26"/>
        </w:rPr>
        <w:t>s despesas com a individualização das unidades (sala comercial térrea e apartamento), como abertura e fechamento de paredes, áreas de acesso individuais,</w:t>
      </w:r>
      <w:r w:rsidRPr="004B3B27">
        <w:rPr>
          <w:rFonts w:cs="Arial"/>
          <w:sz w:val="26"/>
          <w:szCs w:val="26"/>
        </w:rPr>
        <w:t xml:space="preserve"> colocação de padrão de fornecimento de água e energia elétrica, atendendo as determinações junto às concessionárias respectivas, restando as existentes para uso exclusivo do vendedor.</w:t>
      </w:r>
    </w:p>
    <w:p w:rsidR="009B7008" w:rsidRPr="004B3B27" w:rsidRDefault="00FB5A8C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>Parágrafo Único</w:t>
      </w:r>
      <w:r w:rsidR="00B80127" w:rsidRPr="004B3B27">
        <w:rPr>
          <w:rFonts w:cs="Arial"/>
          <w:b/>
          <w:sz w:val="26"/>
          <w:szCs w:val="26"/>
        </w:rPr>
        <w:t>:</w:t>
      </w:r>
      <w:r w:rsidR="00B80127" w:rsidRPr="004B3B27">
        <w:rPr>
          <w:rFonts w:cs="Arial"/>
          <w:sz w:val="26"/>
          <w:szCs w:val="26"/>
        </w:rPr>
        <w:t xml:space="preserve"> </w:t>
      </w:r>
      <w:r w:rsidR="002D50AB" w:rsidRPr="004B3B27">
        <w:rPr>
          <w:rFonts w:cs="Arial"/>
          <w:sz w:val="26"/>
          <w:szCs w:val="26"/>
        </w:rPr>
        <w:t>Todas as despesas</w:t>
      </w:r>
      <w:r w:rsidRPr="004B3B27">
        <w:rPr>
          <w:rFonts w:cs="Arial"/>
          <w:sz w:val="26"/>
          <w:szCs w:val="26"/>
        </w:rPr>
        <w:t xml:space="preserve"> e diligências</w:t>
      </w:r>
      <w:r w:rsidR="002D50AB" w:rsidRPr="004B3B27">
        <w:rPr>
          <w:rFonts w:cs="Arial"/>
          <w:sz w:val="26"/>
          <w:szCs w:val="26"/>
        </w:rPr>
        <w:t xml:space="preserve"> com a individualização dos </w:t>
      </w:r>
      <w:r w:rsidR="00D30D20" w:rsidRPr="004B3B27">
        <w:rPr>
          <w:rFonts w:cs="Arial"/>
          <w:sz w:val="26"/>
          <w:szCs w:val="26"/>
        </w:rPr>
        <w:t xml:space="preserve">mencionados </w:t>
      </w:r>
      <w:r w:rsidR="002D50AB" w:rsidRPr="004B3B27">
        <w:rPr>
          <w:rFonts w:cs="Arial"/>
          <w:sz w:val="26"/>
          <w:szCs w:val="26"/>
        </w:rPr>
        <w:t>serviços serão de responsabilidade do promitente comprador, q</w:t>
      </w:r>
      <w:r w:rsidRPr="004B3B27">
        <w:rPr>
          <w:rFonts w:cs="Arial"/>
          <w:sz w:val="26"/>
          <w:szCs w:val="26"/>
        </w:rPr>
        <w:t>ue deverá executa-las</w:t>
      </w:r>
      <w:r w:rsidR="002D50AB" w:rsidRPr="004B3B27">
        <w:rPr>
          <w:rFonts w:cs="Arial"/>
          <w:sz w:val="26"/>
          <w:szCs w:val="26"/>
        </w:rPr>
        <w:t xml:space="preserve"> no prazo máximo </w:t>
      </w:r>
      <w:r w:rsidRPr="004B3B27">
        <w:rPr>
          <w:rFonts w:cs="Arial"/>
          <w:sz w:val="26"/>
          <w:szCs w:val="26"/>
        </w:rPr>
        <w:t>de 30 dias, a contar desta data, sob pena de</w:t>
      </w:r>
      <w:r w:rsidR="004B3B27" w:rsidRPr="004B3B27">
        <w:rPr>
          <w:rFonts w:cs="Arial"/>
          <w:sz w:val="26"/>
          <w:szCs w:val="26"/>
        </w:rPr>
        <w:t>, se descumprido o prazo,</w:t>
      </w:r>
      <w:r w:rsidRPr="004B3B27">
        <w:rPr>
          <w:rFonts w:cs="Arial"/>
          <w:sz w:val="26"/>
          <w:szCs w:val="26"/>
        </w:rPr>
        <w:t xml:space="preserve"> assim o fazer o </w:t>
      </w:r>
      <w:r w:rsidR="004B3B27" w:rsidRPr="004B3B27">
        <w:rPr>
          <w:rFonts w:cs="Arial"/>
          <w:sz w:val="26"/>
          <w:szCs w:val="26"/>
        </w:rPr>
        <w:t xml:space="preserve">promitente </w:t>
      </w:r>
      <w:r w:rsidRPr="004B3B27">
        <w:rPr>
          <w:rFonts w:cs="Arial"/>
          <w:sz w:val="26"/>
          <w:szCs w:val="26"/>
        </w:rPr>
        <w:t xml:space="preserve">vendedor, incidindo </w:t>
      </w:r>
      <w:r w:rsidR="004B3B27" w:rsidRPr="004B3B27">
        <w:rPr>
          <w:rFonts w:cs="Arial"/>
          <w:sz w:val="26"/>
          <w:szCs w:val="26"/>
        </w:rPr>
        <w:t>àquele em multa especifica para o caso de R$ 5.000,00, além de todas as despesas devidamente compradas;</w:t>
      </w:r>
    </w:p>
    <w:p w:rsidR="00140BFD" w:rsidRPr="004B3B27" w:rsidRDefault="00B80127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cs="Arial"/>
          <w:b/>
          <w:sz w:val="26"/>
          <w:szCs w:val="26"/>
          <w:u w:val="single"/>
        </w:rPr>
        <w:t xml:space="preserve">CLÁUSULA DÉCIMA TERCEIRA: </w:t>
      </w:r>
      <w:r w:rsidR="00D30D20" w:rsidRPr="004B3B27">
        <w:rPr>
          <w:rFonts w:cs="Arial"/>
          <w:sz w:val="26"/>
          <w:szCs w:val="26"/>
        </w:rPr>
        <w:t>Qualquer débito ou obrigação resultante do período em que era possuidor do espaço do piso superior, neste ato reavido pelo promitente vendedor, será de respons</w:t>
      </w:r>
      <w:r w:rsidR="004B3B27" w:rsidRPr="004B3B27">
        <w:rPr>
          <w:rFonts w:cs="Arial"/>
          <w:sz w:val="26"/>
          <w:szCs w:val="26"/>
        </w:rPr>
        <w:t>abilidade do promitente comprador</w:t>
      </w:r>
      <w:r w:rsidR="00D30D20" w:rsidRPr="004B3B27">
        <w:rPr>
          <w:rFonts w:cs="Arial"/>
          <w:sz w:val="26"/>
          <w:szCs w:val="26"/>
        </w:rPr>
        <w:t>.</w:t>
      </w:r>
    </w:p>
    <w:p w:rsidR="004B3B27" w:rsidRPr="004B3B27" w:rsidRDefault="004B3B27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</w:p>
    <w:p w:rsidR="009B7008" w:rsidRPr="004B3B27" w:rsidRDefault="009B7008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t>Cumpre</w:t>
      </w:r>
      <w:r w:rsidR="00D30D20" w:rsidRPr="004B3B27">
        <w:rPr>
          <w:rFonts w:eastAsia="Times New Roman" w:cs="Arial"/>
          <w:sz w:val="26"/>
          <w:szCs w:val="26"/>
        </w:rPr>
        <w:t xml:space="preserve"> ressaltar que as alterações</w:t>
      </w:r>
      <w:r w:rsidRPr="004B3B27">
        <w:rPr>
          <w:rFonts w:eastAsia="Times New Roman" w:cs="Arial"/>
          <w:sz w:val="26"/>
          <w:szCs w:val="26"/>
        </w:rPr>
        <w:t xml:space="preserve"> contratuais estão previstas</w:t>
      </w:r>
      <w:r w:rsidR="00D30D20" w:rsidRPr="004B3B27">
        <w:rPr>
          <w:rFonts w:eastAsia="Times New Roman" w:cs="Arial"/>
          <w:sz w:val="26"/>
          <w:szCs w:val="26"/>
        </w:rPr>
        <w:t xml:space="preserve"> </w:t>
      </w:r>
      <w:r w:rsidRPr="004B3B27">
        <w:rPr>
          <w:rFonts w:eastAsia="Times New Roman" w:cs="Arial"/>
          <w:sz w:val="26"/>
          <w:szCs w:val="26"/>
        </w:rPr>
        <w:t xml:space="preserve">nas </w:t>
      </w:r>
      <w:r w:rsidR="00712884" w:rsidRPr="004B3B27">
        <w:rPr>
          <w:rFonts w:eastAsia="Times New Roman" w:cs="Arial"/>
          <w:sz w:val="26"/>
          <w:szCs w:val="26"/>
        </w:rPr>
        <w:t>clausulas</w:t>
      </w:r>
      <w:r w:rsidR="00D30D20" w:rsidRPr="004B3B27">
        <w:rPr>
          <w:rFonts w:eastAsia="Times New Roman" w:cs="Arial"/>
          <w:sz w:val="26"/>
          <w:szCs w:val="26"/>
        </w:rPr>
        <w:t xml:space="preserve"> </w:t>
      </w:r>
      <w:r w:rsidRPr="004B3B27">
        <w:rPr>
          <w:rFonts w:eastAsia="Times New Roman" w:cs="Arial"/>
          <w:sz w:val="26"/>
          <w:szCs w:val="26"/>
        </w:rPr>
        <w:t>nominadas</w:t>
      </w:r>
      <w:r w:rsidR="00D30D20" w:rsidRPr="004B3B27">
        <w:rPr>
          <w:rFonts w:eastAsia="Times New Roman" w:cs="Arial"/>
          <w:sz w:val="26"/>
          <w:szCs w:val="26"/>
        </w:rPr>
        <w:t xml:space="preserve"> neste aditivo</w:t>
      </w:r>
      <w:r w:rsidRPr="004B3B27">
        <w:rPr>
          <w:rFonts w:eastAsia="Times New Roman" w:cs="Arial"/>
          <w:sz w:val="26"/>
          <w:szCs w:val="26"/>
        </w:rPr>
        <w:t xml:space="preserve"> em paralelo com aquelas de mesma nominação no instrumento original, com adição, em razão das peculiaridades deste aditivo, das clausulas décima segunda e décima terceira. </w:t>
      </w:r>
    </w:p>
    <w:p w:rsidR="00447D61" w:rsidRPr="004B3B27" w:rsidRDefault="00447D61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sz w:val="26"/>
          <w:szCs w:val="26"/>
        </w:rPr>
        <w:lastRenderedPageBreak/>
        <w:t>Ratificam-se todos os demais termos e condições do contrato aditado</w:t>
      </w:r>
      <w:r w:rsidR="009B7008" w:rsidRPr="004B3B27">
        <w:rPr>
          <w:rFonts w:eastAsia="Times New Roman" w:cs="Arial"/>
          <w:sz w:val="26"/>
          <w:szCs w:val="26"/>
        </w:rPr>
        <w:t xml:space="preserve"> (original)</w:t>
      </w:r>
      <w:r w:rsidRPr="004B3B27">
        <w:rPr>
          <w:rFonts w:eastAsia="Times New Roman" w:cs="Arial"/>
          <w:sz w:val="26"/>
          <w:szCs w:val="26"/>
        </w:rPr>
        <w:t>. Estando assim, justas e contratadas, assinam as partes o presente Termo Aditivo, em duas vias de igual teor e forma, juntamente com as testemunhas abaixo, a tudo presentes.</w:t>
      </w:r>
    </w:p>
    <w:p w:rsidR="00973D2A" w:rsidRPr="004B3B27" w:rsidRDefault="00973D2A" w:rsidP="00146F1D">
      <w:pPr>
        <w:spacing w:before="100" w:beforeAutospacing="1" w:after="100" w:afterAutospacing="1"/>
        <w:jc w:val="both"/>
        <w:rPr>
          <w:rFonts w:eastAsia="Times New Roman" w:cs="Arial"/>
          <w:sz w:val="26"/>
          <w:szCs w:val="26"/>
        </w:rPr>
      </w:pPr>
    </w:p>
    <w:p w:rsidR="009B7008" w:rsidRPr="004B3B27" w:rsidRDefault="009B7008" w:rsidP="009B7008">
      <w:pPr>
        <w:ind w:left="2124" w:firstLine="428"/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 xml:space="preserve">Balneário </w:t>
      </w:r>
      <w:proofErr w:type="spellStart"/>
      <w:r w:rsidRPr="004B3B27">
        <w:rPr>
          <w:rFonts w:cs="Arial"/>
          <w:sz w:val="26"/>
          <w:szCs w:val="26"/>
        </w:rPr>
        <w:t>Camboriú</w:t>
      </w:r>
      <w:proofErr w:type="spellEnd"/>
      <w:r w:rsidRPr="004B3B27">
        <w:rPr>
          <w:rFonts w:cs="Arial"/>
          <w:sz w:val="26"/>
          <w:szCs w:val="26"/>
        </w:rPr>
        <w:t>/SC, 22 de março de 2018.</w:t>
      </w:r>
    </w:p>
    <w:p w:rsidR="009B7008" w:rsidRPr="004B3B27" w:rsidRDefault="009B7008" w:rsidP="009B7008">
      <w:pPr>
        <w:tabs>
          <w:tab w:val="left" w:pos="3007"/>
        </w:tabs>
        <w:ind w:left="2124" w:firstLine="428"/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ab/>
      </w:r>
    </w:p>
    <w:p w:rsidR="009B7008" w:rsidRPr="004B3B27" w:rsidRDefault="009B7008" w:rsidP="009B7008">
      <w:pPr>
        <w:ind w:firstLine="2552"/>
        <w:jc w:val="both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both"/>
        <w:rPr>
          <w:rFonts w:cs="Arial"/>
          <w:b/>
          <w:sz w:val="26"/>
          <w:szCs w:val="26"/>
        </w:rPr>
      </w:pPr>
    </w:p>
    <w:p w:rsidR="009B7008" w:rsidRPr="004B3B27" w:rsidRDefault="009B7008" w:rsidP="009B7008">
      <w:pPr>
        <w:jc w:val="both"/>
        <w:rPr>
          <w:rFonts w:cs="Arial"/>
          <w:b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____________________                          </w:t>
      </w:r>
      <w:r w:rsidR="004B3B27">
        <w:rPr>
          <w:rFonts w:cs="Arial"/>
          <w:b/>
          <w:sz w:val="26"/>
          <w:szCs w:val="26"/>
        </w:rPr>
        <w:t>______________________</w:t>
      </w:r>
    </w:p>
    <w:p w:rsidR="009B7008" w:rsidRPr="004B3B27" w:rsidRDefault="009B7008" w:rsidP="009B7008">
      <w:pPr>
        <w:tabs>
          <w:tab w:val="left" w:pos="5327"/>
        </w:tabs>
        <w:jc w:val="both"/>
        <w:rPr>
          <w:rFonts w:cs="Arial"/>
          <w:b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          SÉRGIO PIOLI                                   </w:t>
      </w:r>
      <w:r w:rsidRPr="004B3B27">
        <w:rPr>
          <w:rFonts w:eastAsia="Times New Roman" w:cs="Arial"/>
          <w:b/>
          <w:sz w:val="26"/>
          <w:szCs w:val="26"/>
        </w:rPr>
        <w:t>ALAN DE LIMA LOPES</w:t>
      </w:r>
      <w:r w:rsidRPr="004B3B27">
        <w:rPr>
          <w:rFonts w:cs="Arial"/>
          <w:b/>
          <w:sz w:val="26"/>
          <w:szCs w:val="26"/>
        </w:rPr>
        <w:tab/>
      </w:r>
    </w:p>
    <w:p w:rsidR="009B7008" w:rsidRPr="004B3B27" w:rsidRDefault="009B7008" w:rsidP="009B7008">
      <w:pPr>
        <w:jc w:val="both"/>
        <w:rPr>
          <w:rFonts w:cs="Arial"/>
          <w:b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      CPF: 088.397.108-92                             CPF: </w:t>
      </w:r>
      <w:r w:rsidRPr="004B3B27">
        <w:rPr>
          <w:rFonts w:eastAsia="Times New Roman" w:cs="Arial"/>
          <w:sz w:val="26"/>
          <w:szCs w:val="26"/>
        </w:rPr>
        <w:t>028.431.119-91</w:t>
      </w:r>
    </w:p>
    <w:p w:rsidR="009B7008" w:rsidRPr="004B3B27" w:rsidRDefault="009B7008" w:rsidP="009B7008">
      <w:pPr>
        <w:jc w:val="both"/>
        <w:rPr>
          <w:rFonts w:cs="Arial"/>
          <w:b/>
          <w:caps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  P</w:t>
      </w:r>
      <w:r w:rsidR="004B3B27">
        <w:rPr>
          <w:rFonts w:cs="Arial"/>
          <w:b/>
          <w:sz w:val="26"/>
          <w:szCs w:val="26"/>
        </w:rPr>
        <w:t xml:space="preserve">ROMITENTE VENDEDOR  </w:t>
      </w:r>
      <w:r w:rsidR="004B3B27">
        <w:rPr>
          <w:rFonts w:cs="Arial"/>
          <w:b/>
          <w:sz w:val="26"/>
          <w:szCs w:val="26"/>
        </w:rPr>
        <w:tab/>
        <w:t xml:space="preserve">             </w:t>
      </w:r>
      <w:r w:rsidRPr="004B3B27">
        <w:rPr>
          <w:rFonts w:cs="Arial"/>
          <w:b/>
          <w:sz w:val="26"/>
          <w:szCs w:val="26"/>
        </w:rPr>
        <w:t xml:space="preserve">  PROMITENTE COMPRADOR</w:t>
      </w:r>
    </w:p>
    <w:p w:rsidR="009B7008" w:rsidRPr="004B3B27" w:rsidRDefault="009B7008" w:rsidP="009B7008">
      <w:pPr>
        <w:jc w:val="both"/>
        <w:rPr>
          <w:rFonts w:cs="Arial"/>
          <w:b/>
          <w:sz w:val="26"/>
          <w:szCs w:val="26"/>
        </w:rPr>
      </w:pPr>
      <w:r w:rsidRPr="004B3B27">
        <w:rPr>
          <w:rFonts w:cs="Arial"/>
          <w:b/>
          <w:sz w:val="26"/>
          <w:szCs w:val="26"/>
        </w:rPr>
        <w:t xml:space="preserve">              </w:t>
      </w:r>
      <w:r w:rsidRPr="004B3B27">
        <w:rPr>
          <w:rFonts w:cs="Arial"/>
          <w:b/>
          <w:sz w:val="26"/>
          <w:szCs w:val="26"/>
        </w:rPr>
        <w:tab/>
      </w:r>
      <w:r w:rsidRPr="004B3B27">
        <w:rPr>
          <w:rFonts w:cs="Arial"/>
          <w:b/>
          <w:sz w:val="26"/>
          <w:szCs w:val="26"/>
        </w:rPr>
        <w:tab/>
        <w:t xml:space="preserve"> </w:t>
      </w: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center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center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>________________________</w:t>
      </w:r>
    </w:p>
    <w:p w:rsidR="009B7008" w:rsidRPr="004B3B27" w:rsidRDefault="009B7008" w:rsidP="009B7008">
      <w:pPr>
        <w:jc w:val="center"/>
        <w:rPr>
          <w:rFonts w:eastAsia="Times New Roman" w:cs="Arial"/>
          <w:b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>ISABEL CRISTINA FERRARI</w:t>
      </w:r>
    </w:p>
    <w:p w:rsidR="009B7008" w:rsidRPr="004B3B27" w:rsidRDefault="009B7008" w:rsidP="009B7008">
      <w:pPr>
        <w:jc w:val="center"/>
        <w:rPr>
          <w:rFonts w:eastAsia="Times New Roman" w:cs="Arial"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>ESPOSA COMPRADOR</w:t>
      </w:r>
    </w:p>
    <w:p w:rsidR="009B7008" w:rsidRPr="004B3B27" w:rsidRDefault="009B7008" w:rsidP="009B7008">
      <w:pPr>
        <w:jc w:val="center"/>
        <w:rPr>
          <w:rFonts w:cs="Arial"/>
          <w:b/>
          <w:sz w:val="26"/>
          <w:szCs w:val="26"/>
        </w:rPr>
      </w:pPr>
      <w:r w:rsidRPr="004B3B27">
        <w:rPr>
          <w:rFonts w:eastAsia="Times New Roman" w:cs="Arial"/>
          <w:b/>
          <w:sz w:val="26"/>
          <w:szCs w:val="26"/>
        </w:rPr>
        <w:t>CPF n.628.252.913-15</w:t>
      </w:r>
    </w:p>
    <w:p w:rsidR="009B7008" w:rsidRPr="004B3B27" w:rsidRDefault="009B7008" w:rsidP="009B7008">
      <w:pPr>
        <w:jc w:val="center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center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>Testemunhas:</w:t>
      </w:r>
      <w:r w:rsidRPr="004B3B27">
        <w:rPr>
          <w:rFonts w:cs="Arial"/>
          <w:sz w:val="26"/>
          <w:szCs w:val="26"/>
        </w:rPr>
        <w:tab/>
      </w: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>____________________________</w:t>
      </w:r>
      <w:r w:rsidRPr="004B3B27">
        <w:rPr>
          <w:rFonts w:cs="Arial"/>
          <w:sz w:val="26"/>
          <w:szCs w:val="26"/>
        </w:rPr>
        <w:tab/>
        <w:t xml:space="preserve">     </w:t>
      </w:r>
      <w:r w:rsidR="004B3B27">
        <w:rPr>
          <w:rFonts w:cs="Arial"/>
          <w:sz w:val="26"/>
          <w:szCs w:val="26"/>
        </w:rPr>
        <w:t>__________________________</w:t>
      </w:r>
    </w:p>
    <w:p w:rsidR="009B7008" w:rsidRPr="004B3B27" w:rsidRDefault="009B7008" w:rsidP="009B7008">
      <w:pPr>
        <w:jc w:val="both"/>
        <w:rPr>
          <w:rFonts w:cs="Arial"/>
          <w:sz w:val="26"/>
          <w:szCs w:val="26"/>
        </w:rPr>
      </w:pPr>
      <w:r w:rsidRPr="004B3B27">
        <w:rPr>
          <w:rFonts w:cs="Arial"/>
          <w:sz w:val="26"/>
          <w:szCs w:val="26"/>
        </w:rPr>
        <w:t xml:space="preserve">    Nome: </w:t>
      </w:r>
      <w:r w:rsidRPr="004B3B27">
        <w:rPr>
          <w:rFonts w:cs="Arial"/>
          <w:sz w:val="26"/>
          <w:szCs w:val="26"/>
        </w:rPr>
        <w:tab/>
        <w:t xml:space="preserve">                                                 Nome:</w:t>
      </w:r>
    </w:p>
    <w:p w:rsidR="009B7008" w:rsidRPr="00816450" w:rsidRDefault="009B7008" w:rsidP="009B7008">
      <w:pPr>
        <w:jc w:val="both"/>
        <w:rPr>
          <w:rFonts w:cs="Arial"/>
        </w:rPr>
      </w:pPr>
      <w:r w:rsidRPr="004B3B27">
        <w:rPr>
          <w:rFonts w:cs="Arial"/>
          <w:sz w:val="26"/>
          <w:szCs w:val="26"/>
        </w:rPr>
        <w:t xml:space="preserve">     CPF:</w:t>
      </w:r>
      <w:r w:rsidRPr="004B3B27">
        <w:rPr>
          <w:rFonts w:cs="Arial"/>
          <w:sz w:val="26"/>
          <w:szCs w:val="26"/>
        </w:rPr>
        <w:tab/>
        <w:t xml:space="preserve"> </w:t>
      </w:r>
      <w:r w:rsidRPr="004B3B27">
        <w:rPr>
          <w:rFonts w:cs="Arial"/>
          <w:sz w:val="26"/>
          <w:szCs w:val="26"/>
        </w:rPr>
        <w:tab/>
        <w:t xml:space="preserve">                                        C</w:t>
      </w:r>
      <w:r w:rsidRPr="00816450">
        <w:rPr>
          <w:rFonts w:cs="Arial"/>
        </w:rPr>
        <w:t xml:space="preserve">PF: </w:t>
      </w:r>
    </w:p>
    <w:sectPr w:rsidR="009B7008" w:rsidRPr="00816450" w:rsidSect="00462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D77"/>
    <w:multiLevelType w:val="multilevel"/>
    <w:tmpl w:val="9272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447D61"/>
    <w:rsid w:val="000031E3"/>
    <w:rsid w:val="00016643"/>
    <w:rsid w:val="000D1569"/>
    <w:rsid w:val="00111393"/>
    <w:rsid w:val="00134BD4"/>
    <w:rsid w:val="00140BFD"/>
    <w:rsid w:val="00146F1D"/>
    <w:rsid w:val="001F4CFB"/>
    <w:rsid w:val="00267465"/>
    <w:rsid w:val="002D50AB"/>
    <w:rsid w:val="00447D61"/>
    <w:rsid w:val="0046208D"/>
    <w:rsid w:val="004B3B27"/>
    <w:rsid w:val="004C0CC5"/>
    <w:rsid w:val="00556810"/>
    <w:rsid w:val="00570373"/>
    <w:rsid w:val="00712884"/>
    <w:rsid w:val="00764AAB"/>
    <w:rsid w:val="00783C52"/>
    <w:rsid w:val="007F46FC"/>
    <w:rsid w:val="00973D2A"/>
    <w:rsid w:val="00980286"/>
    <w:rsid w:val="009B7008"/>
    <w:rsid w:val="00A5286A"/>
    <w:rsid w:val="00A66620"/>
    <w:rsid w:val="00AE77E3"/>
    <w:rsid w:val="00B64A47"/>
    <w:rsid w:val="00B80127"/>
    <w:rsid w:val="00BC20BA"/>
    <w:rsid w:val="00C05098"/>
    <w:rsid w:val="00D30D20"/>
    <w:rsid w:val="00DD1513"/>
    <w:rsid w:val="00E85A57"/>
    <w:rsid w:val="00EE4369"/>
    <w:rsid w:val="00F5031D"/>
    <w:rsid w:val="00FA431B"/>
    <w:rsid w:val="00FB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13"/>
    <w:pPr>
      <w:spacing w:after="0" w:line="240" w:lineRule="auto"/>
    </w:pPr>
    <w:rPr>
      <w:rFonts w:ascii="Arial" w:hAnsi="Arial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47D6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7D6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47D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47D61"/>
    <w:rPr>
      <w:b/>
      <w:bCs/>
    </w:rPr>
  </w:style>
  <w:style w:type="character" w:styleId="nfase">
    <w:name w:val="Emphasis"/>
    <w:basedOn w:val="Fontepargpadro"/>
    <w:uiPriority w:val="20"/>
    <w:qFormat/>
    <w:rsid w:val="00447D61"/>
    <w:rPr>
      <w:i/>
      <w:iCs/>
    </w:rPr>
  </w:style>
  <w:style w:type="paragraph" w:customStyle="1" w:styleId="wp-caption-text">
    <w:name w:val="wp-caption-text"/>
    <w:basedOn w:val="Normal"/>
    <w:rsid w:val="00447D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447D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177">
          <w:blockQuote w:val="1"/>
          <w:marLeft w:val="0"/>
          <w:marRight w:val="0"/>
          <w:marTop w:val="133"/>
          <w:marBottom w:val="1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1162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Plinio A. Tecchio</dc:creator>
  <cp:lastModifiedBy>Plinio A. Tecchio</cp:lastModifiedBy>
  <cp:revision>2</cp:revision>
  <cp:lastPrinted>2018-03-21T17:55:00Z</cp:lastPrinted>
  <dcterms:created xsi:type="dcterms:W3CDTF">2018-03-22T20:21:00Z</dcterms:created>
  <dcterms:modified xsi:type="dcterms:W3CDTF">2018-03-22T20:21:00Z</dcterms:modified>
</cp:coreProperties>
</file>