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Bem, aqui vão minhas considerações. O texto em vermelho é da petição do Allan, em azul da petição inicial nossa.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Antes, tenho 6 perguntas para os Srs.: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1) Pode Plinio ser advogado do Allan, sendo que ele esteve contra o Allan em todos os outros processos, e a meu favor?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2) Pode um advogado defender um cliente, sendo que este advogado tem interesse direto na ação? (no caso, como credor do emprestimo ao Allan)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3) A falta de notificacão é realmente motivo de impugnação do pedido? Ainda que a data inicial tenha sido alguns dias antes da lei nova, o(s) aditivos(s) são posteriores.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Além disso, foi feita uma notificação ao réu, em que se exigia o pagamento do valor do contrato original, uma vez que o tribunal de Osasco julgou inválidos os aditivos 1 e 2.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Ou seja, o réu já tinha pleno conhecimento do pedido de rescisão que se avizinhava, além de ter sido advertido no whatsapp.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4) Plinio fala diversas vezes em "distrato parcial/consensual" quando não houve nenhum tipo de distrato. Parece querer levar o juízo a erro, ao chamar de "distrato" uma alteração de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valores e frequencia de pagamentos (aditivo 1) e alteração de objeto (aditivo 2). Estou certo?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5) Plínio se faz de surpreso/inocente em relação aos fatos. Verdade é que ele sabe o caráter do Allan, já teve diversos problemas com ele, e agora está na posição de defensor dele. Como podemos colocar isso para o Juízo?   Existe a possibilidade de pedir que o juiz o considere impedido de atuar, em face do seu claro interesse na resolução a favor do Allan?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6) É legamente possível o contrato que o Plínio fez com o Allan? Ele basicamente "comprou" o imóvel do Allan (que nem é dele), e o alugou por cinco mil reais por mes.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Como é possível eles negociarem um imóvel que pertence a mim? Eu não teria que, no mínimo, dar o aval a esse contrato?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 negócio jurídico que se pretende resolver foi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assinado em 18.12.2014, com aditivo de distrato parcial em 05.04.2018.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Não existe "distrato parcial", e sim alteração de objeto feita através do aditivo 2.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Ora, o pedido de taxa de fruição referente ao objeto</w:t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contrato original - sala comercial e apartamento (ev.1 cont8 – P.U cláusula 8</w:t>
      </w:r>
    </w:p>
    <w:p w:rsidR="00000000" w:rsidDel="00000000" w:rsidP="00000000" w:rsidRDefault="00000000" w:rsidRPr="00000000" w14:paraId="0000001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– cálculo ev.1 - Doc13), por simples lógica somente poderia ser englobado</w:t>
      </w:r>
    </w:p>
    <w:p w:rsidR="00000000" w:rsidDel="00000000" w:rsidP="00000000" w:rsidRDefault="00000000" w:rsidRPr="00000000" w14:paraId="0000001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conseqüência de pedido de rescisão do contrato original, vez, que na</w:t>
      </w:r>
    </w:p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hipótese, o valor da causa haveria de ser com base no valor daquele contrato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(R$ 1.400.000,00), devidamente atualizado pelo INPC até esta data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No meu entender, por se tratar de um contrato ÚNICO (com 2 aditivos), estamos falando do contrato original de 18/12/2014, não tendo existido qualquer tipo de "distrato parcial", sendo que as condições continuam as mesmas desde o início, como bem detalhado no aditivo 2, cláusula 8a. , parágrafo segundo: "</w:t>
      </w:r>
      <w:r w:rsidDel="00000000" w:rsidR="00000000" w:rsidRPr="00000000">
        <w:rPr>
          <w:color w:val="0000ff"/>
          <w:rtl w:val="0"/>
        </w:rPr>
        <w:t xml:space="preserve">...sem prejuizo da exigibilidade do valor de perdas</w:t>
      </w:r>
    </w:p>
    <w:p w:rsidR="00000000" w:rsidDel="00000000" w:rsidP="00000000" w:rsidRDefault="00000000" w:rsidRPr="00000000" w14:paraId="0000002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 danos pactuados no instrumento original, e que até então tinha por objeto a totalidade do imóvel"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Destaca-se que o aditivo de distrato parcial</w:t>
      </w:r>
    </w:p>
    <w:p w:rsidR="00000000" w:rsidDel="00000000" w:rsidP="00000000" w:rsidRDefault="00000000" w:rsidRPr="00000000" w14:paraId="0000002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(consensual/bilateral) liquidou toda e qualquer pendência até aquela data</w:t>
      </w:r>
    </w:p>
    <w:p w:rsidR="00000000" w:rsidDel="00000000" w:rsidP="00000000" w:rsidRDefault="00000000" w:rsidRPr="00000000" w14:paraId="0000002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(05.04.2018), não havendo que se confundir distrato com rescisão, instituto de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cunho unilateral.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Não existe "distrato parcial", e sim alteração de objeto feita através do aditivo 2.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Ocorre que o requerente propôs a ação de rescisão</w:t>
      </w:r>
    </w:p>
    <w:p w:rsidR="00000000" w:rsidDel="00000000" w:rsidP="00000000" w:rsidRDefault="00000000" w:rsidRPr="00000000" w14:paraId="0000002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contratual mencionando haver inadimplência das parcelas no valor R$ 85 mil,</w:t>
      </w:r>
    </w:p>
    <w:p w:rsidR="00000000" w:rsidDel="00000000" w:rsidP="00000000" w:rsidRDefault="00000000" w:rsidRPr="00000000" w14:paraId="0000002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sem ao menos mencionar qual a origem do débito, sobre que parcelas cogita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haver inadimplência (?).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Embora não tenha sido apresentada planilha, fica claro por todo o apresentado que houve quebra do contrato por parte do Allan, visto que a falta de pagamento de apenas 3 parcelas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já daria ensejo à rescisão, e tal fato é comprovado pelo próprio réu, conforme comprovantes de pagamento anexados em sua defesa.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Assim, é perfeitamente claro o pedido inicial, que diz: "</w:t>
      </w:r>
      <w:r w:rsidDel="00000000" w:rsidR="00000000" w:rsidRPr="00000000">
        <w:rPr>
          <w:color w:val="0000ff"/>
          <w:rtl w:val="0"/>
        </w:rPr>
        <w:t xml:space="preserve">...resolução do presente instrumento, por claro descumprimento contratual consubstanciado no inadimplemento do Requerido, de acordo com o previsto no art. 475 do Código Civil, bem como nas Cláusulas Terceira, Parágrafo Único e Oitava do contrato originário.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É também cristalino o valor pedido a título de perdas e danos, bem como multa contratual, como consta: " R$ 598.022,00 (quinhentos e noventa e oito mil e vinte e dois reais)."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Como se observa, além da ausência de clareza e</w:t>
      </w:r>
    </w:p>
    <w:p w:rsidR="00000000" w:rsidDel="00000000" w:rsidP="00000000" w:rsidRDefault="00000000" w:rsidRPr="00000000" w14:paraId="0000003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coesão supramencionados, o requerente não aportou aos autos documentos</w:t>
      </w:r>
    </w:p>
    <w:p w:rsidR="00000000" w:rsidDel="00000000" w:rsidP="00000000" w:rsidRDefault="00000000" w:rsidRPr="00000000" w14:paraId="0000003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extrema relevância em lides dessa jaez, tal como matricula atualizada do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imóvel e extrato de parcelas pagas e impagas.</w:t>
      </w:r>
      <w:r w:rsidDel="00000000" w:rsidR="00000000" w:rsidRPr="00000000">
        <w:rPr>
          <w:rtl w:val="0"/>
        </w:rPr>
        <w:t xml:space="preserve">; "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Qual seria a obrigação e/ou necessidade de apresentação de matrícula de imóvel, num pedido de rescisão contratual? E, apesar de útil um extrato de valores recebidos ( não existe extrato de "parcelas impagas"), cabe ao réu provar que fez todos os pagamentos em data e valores corretos, o que não foi apresentado pelo mesmo.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Observa-se que com o novo pacto em 04.2018,</w:t>
      </w:r>
    </w:p>
    <w:p w:rsidR="00000000" w:rsidDel="00000000" w:rsidP="00000000" w:rsidRDefault="00000000" w:rsidRPr="00000000" w14:paraId="0000004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restou liquidada qualquer pendência anterior, projetando o negócio jurídico</w:t>
      </w:r>
    </w:p>
    <w:p w:rsidR="00000000" w:rsidDel="00000000" w:rsidP="00000000" w:rsidRDefault="00000000" w:rsidRPr="00000000" w14:paraId="0000004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o futuro, com novo objeto e novas condições de pagamento, conquanto o</w:t>
      </w:r>
    </w:p>
    <w:p w:rsidR="00000000" w:rsidDel="00000000" w:rsidP="00000000" w:rsidRDefault="00000000" w:rsidRPr="00000000" w14:paraId="0000004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regramento do negócio particular seja decorrente da avença originária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(12/2014).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Exatamente assim. Os inadimplementos se deram após o aditivo 2, que causaram rescisão contratual, baseado no regramento do contrato original, que permanece válido e eficaz.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Ademais, como abaixo será demonstrado, o</w:t>
      </w:r>
    </w:p>
    <w:p w:rsidR="00000000" w:rsidDel="00000000" w:rsidP="00000000" w:rsidRDefault="00000000" w:rsidRPr="00000000" w14:paraId="0000004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requerido segue cumprindo com suas obrigações, depositando mensalmente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valores ao requente, o último em 01.08.2024 (docs em anexo).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Não se pode falar em "obrigações" valores depositados APÓS o vencimento do contrato (Mar/2023). Conforme entendimento via whatsapp, ficou combinado que, enquanto o processo de Osasco não terminasse, Allan ficaria me pagando o mesmo valor que já vinha pagando (R$ 3.600,00), que seriam considerados como aluguéis, uma vez que ele se declarou incapaz de fazer a quitação do saldo devedor na data combinada.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 eu ainda lhe disse que, caso ele vencesse o processo (o que não ocorreu), eu poderia considerar estes valores como abatimentos do seu saldo devedor, e, a depender da situação, não pedir a rescisão do contrato. (meras liberalidades minhas)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 que se tem, é que o requerente segue recebendo</w:t>
      </w:r>
    </w:p>
    <w:p w:rsidR="00000000" w:rsidDel="00000000" w:rsidP="00000000" w:rsidRDefault="00000000" w:rsidRPr="00000000" w14:paraId="0000004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pagamentos/depósitos, e em momento algum se negou a recebê-los, ao</w:t>
      </w:r>
    </w:p>
    <w:p w:rsidR="00000000" w:rsidDel="00000000" w:rsidP="00000000" w:rsidRDefault="00000000" w:rsidRPr="00000000" w14:paraId="0000005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contrário, promove cobrança via o whatsapp tão logo exigível a parcela (vide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prints em aenxo)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Tais valores não são por mim considerados "parcelas" uma vez que o contrato venceu. Como citado anteriormente, vejo como aluguel pelo uso do imovel.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Ademais, conquanto visível a ausência de interesse</w:t>
      </w:r>
    </w:p>
    <w:p w:rsidR="00000000" w:rsidDel="00000000" w:rsidP="00000000" w:rsidRDefault="00000000" w:rsidRPr="00000000" w14:paraId="0000005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processual, é o requerido traz aos autos comprovantes que informam o</w:t>
      </w:r>
    </w:p>
    <w:p w:rsidR="00000000" w:rsidDel="00000000" w:rsidP="00000000" w:rsidRDefault="00000000" w:rsidRPr="00000000" w14:paraId="0000005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cumprimento da obrigação, com valor nominal somado de R$ 250.189,26,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importância 20% superior ao saldo devedor inicial de R$ 207 mil.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Estou anexando planilha com os valores devidos e não pagos, durante os 60 meses do aditivo 2. Meus calculos são favoraveis a ele, que demonstrou valores pagos a menor dos que tenho aqui anotados, assim que vou apresentar duas planilhas, uma com os valores apresentados por ele e outra com os valores que tenho aqui anotados.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Entretanto, inobstante ausente a necessária</w:t>
      </w:r>
    </w:p>
    <w:p w:rsidR="00000000" w:rsidDel="00000000" w:rsidP="00000000" w:rsidRDefault="00000000" w:rsidRPr="00000000" w14:paraId="0000005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notificação prévia, o que se observa dos autos é uma simples alegação de uma</w:t>
      </w:r>
    </w:p>
    <w:p w:rsidR="00000000" w:rsidDel="00000000" w:rsidP="00000000" w:rsidRDefault="00000000" w:rsidRPr="00000000" w14:paraId="0000005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inadimplência de R$ 85 mil, sem qualquer indicação e detalhamento de sua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origem, apenas um simples numero aleatório.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Mais uma vez, o valor de 85 mil reais, longe de ser "aleatório", pouco importa aqui. O fato relevante é o não pagamento de 3 parcelas nas datas e valores combinados. (na verdade foram muito mais).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ff0000"/>
          <w:rtl w:val="0"/>
        </w:rPr>
        <w:t xml:space="preserve">O imóvel encontrava-se em péssimas condições,</w:t>
      </w:r>
    </w:p>
    <w:p w:rsidR="00000000" w:rsidDel="00000000" w:rsidP="00000000" w:rsidRDefault="00000000" w:rsidRPr="00000000" w14:paraId="0000006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havendo o requerido a necessidade de reformá-lo quase que totalmente, pois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que objetivava residir no piso superior e instalação de clinica odontológica no piso térreo, a qual possui até hoje.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Isso é mentira. As reformas foram feitas pelo Allan por querer fazer uma "clínica de luxo" no andar térreo.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Já em novembro/2014, logo após o pacto locatício e</w:t>
      </w:r>
    </w:p>
    <w:p w:rsidR="00000000" w:rsidDel="00000000" w:rsidP="00000000" w:rsidRDefault="00000000" w:rsidRPr="00000000" w14:paraId="0000006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conclusão da reforma do prédio, o requerente comunicou o requerido de que</w:t>
      </w:r>
    </w:p>
    <w:p w:rsidR="00000000" w:rsidDel="00000000" w:rsidP="00000000" w:rsidRDefault="00000000" w:rsidRPr="00000000" w14:paraId="0000006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haveria um suposto interessado na compra do imóvel, e que este deveria</w:t>
      </w:r>
    </w:p>
    <w:p w:rsidR="00000000" w:rsidDel="00000000" w:rsidP="00000000" w:rsidRDefault="00000000" w:rsidRPr="00000000" w14:paraId="0000007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exercer seu direito de aquisição, sob pena de ter que desocupar o imóvel em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razão da suposta venda.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Outra mentira. Houve um interessado (nenhuma novidade, já que havia avisado ao Allan antes da assinatura do contrato de locação, que o imóvel continuaria à venda).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Houve um interessado, que comuniquei ao Allan, mas que posteriormente desistiu do negócio (nem chegou a visitar o prédio). Foi após essa desistência que ofereci ao Allan a possibilidade dele comprar o imóvel.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Muito provavelmente o requerente tenha se utilizado</w:t>
      </w:r>
    </w:p>
    <w:p w:rsidR="00000000" w:rsidDel="00000000" w:rsidP="00000000" w:rsidRDefault="00000000" w:rsidRPr="00000000" w14:paraId="0000007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 expediente ludibrioso para coagir o requerido a aquisição, o qual, na sua</w:t>
      </w:r>
    </w:p>
    <w:p w:rsidR="00000000" w:rsidDel="00000000" w:rsidP="00000000" w:rsidRDefault="00000000" w:rsidRPr="00000000" w14:paraId="0000007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inocência, se viu obrigado adquirir o prédio, sob pena de comprometer tempo e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investimento realizado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Além do fato risível de chamar o Allan, devedor contumaz (vou anexar processos em andamento dele) de "inocente", é bom lembrarmos do fato de que as obras foram feitas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por um locatário, o que não dá a ele nenhum direito sobre elas, e que, em caso de venda, o contrato de locação (que foi de 5 anos, exigência do Allan) não poderia ser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rescindido.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Diante da dificuldade de cumprir a obrigação,</w:t>
      </w:r>
    </w:p>
    <w:p w:rsidR="00000000" w:rsidDel="00000000" w:rsidP="00000000" w:rsidRDefault="00000000" w:rsidRPr="00000000" w14:paraId="0000008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pactuada sob pressão, houveram alguns atrasos no pagamento, que levou a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repactuar a forma de pagamento, em 29.04.2016 (ev.1 doc9).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Note-se que: Até aquele momento, Allan não havia pago NADA de IPTU nem taxa de lixo, pagou em dia apenas UMA parcela, me obrigou a aceitar um segundo veículo (o primeiro foi no ato do contrato), e,posteriormente, um TERCEIRO veículo (para quitar parcelas atrasadas - se não me falha a memória, cerca de 8).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Desde então o requerido vem pagamento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mensalmente as parcelas pactuadas, em variados valores (docs anexo)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Providencialmente esqueceu-se de falar que NENHUMA parcela foi paga em dia, POUQUÍSSIMAS (talvez 3) pagas no valor real da parcela.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Some-se a isso uma outra quebra de contrato sobre divisão de andares, que gerou uma multa de R$ 5.000 Reais, os valores de IPTU e lixo que tive que suportar sozinho,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em alguns meses contas de água e luz também. Ainda, obras que seriam de responsabilidade dele, que tive que antecipar, por causa da separação física das unidades.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Ditos pagamentos adicionais tem por objetivo</w:t>
      </w:r>
    </w:p>
    <w:p w:rsidR="00000000" w:rsidDel="00000000" w:rsidP="00000000" w:rsidRDefault="00000000" w:rsidRPr="00000000" w14:paraId="0000008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quitar diferenças de parcelas, que deveriam ser atualizadas mensalmente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pela poupança.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E porque seria eu obrigado a aceitar pagamento fora do prazo e dos valores combinados? Estes valores, já dito anteriormente, se referem ao aluguel por uso do imóvel após o vencimento do contrato de compra e venda não quitado.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Isto posto, temos que nesse período, foram pagos o</w:t>
      </w:r>
    </w:p>
    <w:p w:rsidR="00000000" w:rsidDel="00000000" w:rsidP="00000000" w:rsidRDefault="00000000" w:rsidRPr="00000000" w14:paraId="0000009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equivalente a 18 parcelas, com valor médio de R$ 3.581,50, que totaliza a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importância aproximada de R$ 64.477,26 – docs anexo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Fiz uma conferência rápida nos comprovantes dados por ele, e identifiquei várias inconsistências. Aproximadamente R$ 8.500 daqueles valores não entraram em minha conta,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embora ele tenha anexado um comprovante de depósito (Documento forjado, talvez?)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Assim, por simples cálculo, depreende-se que o</w:t>
      </w:r>
    </w:p>
    <w:p w:rsidR="00000000" w:rsidDel="00000000" w:rsidP="00000000" w:rsidRDefault="00000000" w:rsidRPr="00000000" w14:paraId="0000009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requerido pagou, sempre por meio de deposito/pix transferência bancaria, a</w:t>
      </w:r>
    </w:p>
    <w:p w:rsidR="00000000" w:rsidDel="00000000" w:rsidP="00000000" w:rsidRDefault="00000000" w:rsidRPr="00000000" w14:paraId="0000009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importância de R$ 250.189,26, valor significativamente superior a obrigação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pendente, no valor nominal de R$ 207.600,00</w:t>
      </w:r>
      <w:r w:rsidDel="00000000" w:rsidR="00000000" w:rsidRPr="00000000">
        <w:rPr>
          <w:rtl w:val="0"/>
        </w:rPr>
        <w:t xml:space="preserve">. "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Mais uma vez ele coloca as coisas com lhe convém. Praticamente TODAS as parcelas tiveram multa e juros de mora, além da correção pela poupança (que o ardiloso advogado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prefere desconsiderar).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Conquanto tenham havidos diferenças de parcelas,</w:t>
      </w:r>
    </w:p>
    <w:p w:rsidR="00000000" w:rsidDel="00000000" w:rsidP="00000000" w:rsidRDefault="00000000" w:rsidRPr="00000000" w14:paraId="000000A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oportunamente, quando o requerido requerer a transcrição imobiliária,</w:t>
      </w:r>
    </w:p>
    <w:p w:rsidR="00000000" w:rsidDel="00000000" w:rsidP="00000000" w:rsidRDefault="00000000" w:rsidRPr="00000000" w14:paraId="000000A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equacionará detidamente todos os débitos e créditos, a fim de obter o valor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exato.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Ele quer propriedade do imóvel ANTES de quitar o contrato??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Finaliza, destacando surpresa com comportamento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contraditório e descabido do requerente, ..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Surpresa de quem? Allan foi notificado/ houve conversas; Plínio sabe de tudo isso (e sabe tanto que muitas vezes me disse que Allan é uim picareta, que o contrato já está rescindido há muito tempo, que eu era bobo de ainda dar chance pra ele ficar, etc etc etc (tenho os audios).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O princípio do adimplemento substancial é uma</w:t>
      </w:r>
    </w:p>
    <w:p w:rsidR="00000000" w:rsidDel="00000000" w:rsidP="00000000" w:rsidRDefault="00000000" w:rsidRPr="00000000" w14:paraId="000000A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teoria do direito contratual que afasta a resolução de um negócio quando o</w:t>
      </w:r>
    </w:p>
    <w:p w:rsidR="00000000" w:rsidDel="00000000" w:rsidP="00000000" w:rsidRDefault="00000000" w:rsidRPr="00000000" w14:paraId="000000A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cumprimento foi realizado em grande monta, ou seja, se a parte inadimplida é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mínima em relação ao todo.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Existe adimplemento substancial em imóveis? Como relatado por ele mesmo, o valor do imóvel passa de 1 milhão de Reais. Se formos fazer um paralelo entre pagamentos (corrigidos) e o valor real do imóvel hoje, a porcentagem paga cai drasticamente.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Ainda, acredito que seria o caso de levar-se em conta os DOIS anos SEM JUROS que concedi ao Allan no anexo 1, todas as despesas que ele me causou, obras, pagamento de impostos, juros de cheque especial, etc,etc), e também o fato de que o objeto foi alterado em benefício dele, o que causou esse "adimplemento substancial", mas que em relação ao negócio original, está bem longe disso.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Necessário apontar que, ao final de 2023, o</w:t>
      </w:r>
    </w:p>
    <w:p w:rsidR="00000000" w:rsidDel="00000000" w:rsidP="00000000" w:rsidRDefault="00000000" w:rsidRPr="00000000" w14:paraId="000000B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requerente apresentou uma planilha de cálculo apontando os pagamentos</w:t>
      </w:r>
    </w:p>
    <w:p w:rsidR="00000000" w:rsidDel="00000000" w:rsidP="00000000" w:rsidRDefault="00000000" w:rsidRPr="00000000" w14:paraId="000000B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efetuados pelo requerido, entretanto com alguns pagamentos faltantes,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aplicação de juros compostos e supostos débitos que não se reconhece.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Não houve nenhuma contestação. Alias, quem me pediu essa planilha originalmente foi o próprio plinio, para fazer o calculo da divida atualizada para fazer a notificação que ja mencionei. Depois, a pedido do Allan, lhe entreguei essa mesma planilha, mas contendos os valores em falta do aditivo 2, calculados da mesma forma que judicialmente se faz.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Máxima vênia, a atuação requerente insere-se no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disposto no art. 80, I, II e V do CPC, clarividente litigância de má fé.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A má-fé do Plínio pode ser facilmente comprovada. Acredito que isso deva ser colocado ao Juiz também, com a estória contada com detalhes.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Neste contexto, deveria o requerente dar o imóvel</w:t>
      </w:r>
    </w:p>
    <w:p w:rsidR="00000000" w:rsidDel="00000000" w:rsidP="00000000" w:rsidRDefault="00000000" w:rsidRPr="00000000" w14:paraId="000000C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devidamente individualizado e desmembrado, com matricular própria, condição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que até o presente momento não foi levado a efeito.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1) Não foi feita pq o pagamento não foi concluído;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2) Plnío sabe bem que o desmembramento do prédio depende de aprovação da prefeitura, que alega que existe área irregular no imóvel. Existe toda uma história por trás dessa irregularidade, e ja havia conversado com o Plínio sobre isso, e ele havia me dito que, se não fosse possível o desmembramento, que fariamos a separação por meio de documento particular (tenho áudio dessa conversa). Agora ele quer que seja feito o desmembramento, e ainda me ameaçando de multa.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Acredito que este fato deva ser exposto ao Juiz também.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A fim de evitar o aperfeiçoamento do ato (art. 903 do</w:t>
      </w:r>
    </w:p>
    <w:p w:rsidR="00000000" w:rsidDel="00000000" w:rsidP="00000000" w:rsidRDefault="00000000" w:rsidRPr="00000000" w14:paraId="000000C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CPC), o reconvinte captou empréstimo com terceiro a fim de proceder a</w:t>
      </w:r>
    </w:p>
    <w:p w:rsidR="00000000" w:rsidDel="00000000" w:rsidP="00000000" w:rsidRDefault="00000000" w:rsidRPr="00000000" w14:paraId="000000C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remissão da divida, cedendo os direitos sobre o imóvel ao terceiro como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garantia (docs em anexo).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Aí sim, seria o caso de levarmos ao conhecimento do Juiz a verdadeira estória: Que o Plínio, temendo perder o seu apartamento, agiu contra a minha vontade, enquanto seu cliente, e, em conluio com o Allan, fez a remição do imóvel, pegando o mesmo em garantia (Aliás, pelo contrato dele, ele já é até dono do imovel, inclusive cobrando aluguel do Allan)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Importante destacar que a situação é de amplo</w:t>
      </w:r>
    </w:p>
    <w:p w:rsidR="00000000" w:rsidDel="00000000" w:rsidP="00000000" w:rsidRDefault="00000000" w:rsidRPr="00000000" w14:paraId="000000D5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conhecimento do reconvindo, eis que participou ativamente como</w:t>
      </w:r>
    </w:p>
    <w:p w:rsidR="00000000" w:rsidDel="00000000" w:rsidP="00000000" w:rsidRDefault="00000000" w:rsidRPr="00000000" w14:paraId="000000D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terceiro naquela lide que tramitou na comarca de Osasco, havendo</w:t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inclusive sido instado pelo adquirente do apartamento a participar do</w:t>
      </w:r>
    </w:p>
    <w:p w:rsidR="00000000" w:rsidDel="00000000" w:rsidP="00000000" w:rsidRDefault="00000000" w:rsidRPr="00000000" w14:paraId="000000D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citado empréstimo para remissão, com a mesma garantia, pedido que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sequer considerou.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Aqui ele mesmo se entrega: Queria que eu fosse sócio com ele na remição do Allan, dizendo que teríamos um grande lucro financeiro na operação. (tenho áudios).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Como neguei, ele fez isso sozinho, à minha revelia, já que era do meu interesse a arrematação, que me traria lucro financeiro e paz de espirito, ao me livrar de um problema que ja passa de 10 anos.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ff0000"/>
          <w:rtl w:val="0"/>
        </w:rPr>
        <w:t xml:space="preserve">Veja Excelência, conquanto o reconvinte tenha se</w:t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esforçado ao máximo, por longos e tortuosos 4 anos, para desfazer, com a</w:t>
      </w:r>
    </w:p>
    <w:p w:rsidR="00000000" w:rsidDel="00000000" w:rsidP="00000000" w:rsidRDefault="00000000" w:rsidRPr="00000000" w14:paraId="000000E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devida vênia, o error in procedendo e error in judicando daquela lide, livrando o</w:t>
      </w:r>
    </w:p>
    <w:p w:rsidR="00000000" w:rsidDel="00000000" w:rsidP="00000000" w:rsidRDefault="00000000" w:rsidRPr="00000000" w14:paraId="000000E1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próprio reconvindo da perda de seu novo apartamento, e do terceiro de boa fé</w:t>
      </w:r>
    </w:p>
    <w:p w:rsidR="00000000" w:rsidDel="00000000" w:rsidP="00000000" w:rsidRDefault="00000000" w:rsidRPr="00000000" w14:paraId="000000E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havia adquirido o outro apartamento retomado pelo reconvindo, este, como</w:t>
      </w:r>
    </w:p>
    <w:p w:rsidR="00000000" w:rsidDel="00000000" w:rsidP="00000000" w:rsidRDefault="00000000" w:rsidRPr="00000000" w14:paraId="000000E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“agradecimento”, ao propor ação de rescisão demonstrou uma face pouco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apreciável, digamos.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Aqui ele age como se fosse o salvador da pátria, fazendo a remição com o intuito de "ajudar todo mundo". Bem canalha.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