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239"/>
      </w:tblGrid>
      <w:tr w:rsidR="004A0296" w:rsidRPr="00852957" w14:paraId="65073A9F" w14:textId="77777777" w:rsidTr="00AB335D">
        <w:tc>
          <w:tcPr>
            <w:tcW w:w="2689" w:type="dxa"/>
          </w:tcPr>
          <w:p w14:paraId="52D9F723" w14:textId="77777777" w:rsidR="004A0296" w:rsidRPr="00852957" w:rsidRDefault="004A029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Kelompok</w:t>
            </w:r>
            <w:proofErr w:type="spellEnd"/>
          </w:p>
        </w:tc>
        <w:tc>
          <w:tcPr>
            <w:tcW w:w="5239" w:type="dxa"/>
          </w:tcPr>
          <w:p w14:paraId="0EEAE95C" w14:textId="5B8F847B" w:rsidR="004A0296" w:rsidRPr="00852957" w:rsidRDefault="004E7B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4A0296" w:rsidRPr="00852957" w14:paraId="44E0253D" w14:textId="77777777" w:rsidTr="00AB335D">
        <w:tc>
          <w:tcPr>
            <w:tcW w:w="2689" w:type="dxa"/>
          </w:tcPr>
          <w:p w14:paraId="6160DB8C" w14:textId="77777777" w:rsidR="004A0296" w:rsidRPr="00852957" w:rsidRDefault="00100180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>/NIM</w:t>
            </w:r>
          </w:p>
        </w:tc>
        <w:tc>
          <w:tcPr>
            <w:tcW w:w="5239" w:type="dxa"/>
          </w:tcPr>
          <w:p w14:paraId="5ABDF801" w14:textId="039E6899" w:rsidR="00100180" w:rsidRPr="004E7B6E" w:rsidRDefault="004E7B6E" w:rsidP="004E7B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Septian Cikal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Nugraha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- 301220049</w:t>
            </w:r>
          </w:p>
        </w:tc>
      </w:tr>
      <w:tr w:rsidR="004A0296" w:rsidRPr="00852957" w14:paraId="6230D7E5" w14:textId="77777777" w:rsidTr="00AB335D">
        <w:tc>
          <w:tcPr>
            <w:tcW w:w="2689" w:type="dxa"/>
          </w:tcPr>
          <w:p w14:paraId="66017E0F" w14:textId="77777777" w:rsidR="004A0296" w:rsidRPr="00852957" w:rsidRDefault="00AB335D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Judul Tugas</w:t>
            </w:r>
          </w:p>
        </w:tc>
        <w:tc>
          <w:tcPr>
            <w:tcW w:w="5239" w:type="dxa"/>
          </w:tcPr>
          <w:p w14:paraId="624DEAAD" w14:textId="05D3BFC9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Buatlah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 xml:space="preserve"> tutorial </w:t>
            </w:r>
            <w:r w:rsidR="004E7B6E"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 w:rsidR="004E7B6E">
              <w:rPr>
                <w:rFonts w:ascii="Times New Roman" w:hAnsi="Times New Roman" w:cs="Times New Roman"/>
                <w:sz w:val="24"/>
              </w:rPr>
              <w:t>pemodelan</w:t>
            </w:r>
            <w:proofErr w:type="spellEnd"/>
            <w:r w:rsidR="004E7B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E7B6E">
              <w:rPr>
                <w:rFonts w:ascii="Times New Roman" w:hAnsi="Times New Roman" w:cs="Times New Roman"/>
                <w:sz w:val="24"/>
              </w:rPr>
              <w:t>dinamik</w:t>
            </w:r>
            <w:proofErr w:type="spellEnd"/>
          </w:p>
        </w:tc>
      </w:tr>
      <w:tr w:rsidR="004A0296" w:rsidRPr="00852957" w14:paraId="247E4034" w14:textId="77777777" w:rsidTr="00AB335D">
        <w:tc>
          <w:tcPr>
            <w:tcW w:w="2689" w:type="dxa"/>
          </w:tcPr>
          <w:p w14:paraId="06D75F5C" w14:textId="77777777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Tahun</w:t>
            </w:r>
          </w:p>
        </w:tc>
        <w:tc>
          <w:tcPr>
            <w:tcW w:w="5239" w:type="dxa"/>
          </w:tcPr>
          <w:p w14:paraId="0F7206DF" w14:textId="77777777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2024</w:t>
            </w:r>
          </w:p>
        </w:tc>
      </w:tr>
    </w:tbl>
    <w:p w14:paraId="1A71BE4B" w14:textId="432BC3C6" w:rsidR="004F0AD7" w:rsidRPr="00852957" w:rsidRDefault="004F0AD7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7258"/>
      </w:tblGrid>
      <w:tr w:rsidR="00412A62" w:rsidRPr="00852957" w14:paraId="028A00CB" w14:textId="77777777" w:rsidTr="00412A62">
        <w:trPr>
          <w:trHeight w:val="525"/>
        </w:trPr>
        <w:tc>
          <w:tcPr>
            <w:tcW w:w="7928" w:type="dxa"/>
            <w:gridSpan w:val="2"/>
            <w:vAlign w:val="center"/>
          </w:tcPr>
          <w:p w14:paraId="189E0DF4" w14:textId="77777777" w:rsidR="00412A62" w:rsidRPr="00852957" w:rsidRDefault="00412A62" w:rsidP="00412A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52957">
              <w:rPr>
                <w:rFonts w:ascii="Times New Roman" w:hAnsi="Times New Roman" w:cs="Times New Roman"/>
                <w:b/>
                <w:sz w:val="24"/>
              </w:rPr>
              <w:t>JUDUL TUGAS</w:t>
            </w:r>
          </w:p>
        </w:tc>
      </w:tr>
      <w:tr w:rsidR="00412A62" w:rsidRPr="00852957" w14:paraId="59F40E1E" w14:textId="77777777" w:rsidTr="00FA6FC7">
        <w:trPr>
          <w:trHeight w:val="561"/>
        </w:trPr>
        <w:tc>
          <w:tcPr>
            <w:tcW w:w="670" w:type="dxa"/>
          </w:tcPr>
          <w:p w14:paraId="034D133D" w14:textId="77777777" w:rsidR="00412A62" w:rsidRPr="00852957" w:rsidRDefault="00412A62" w:rsidP="00852957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3EE7B413" w14:textId="77777777" w:rsidR="00412A62" w:rsidRPr="003152C8" w:rsidRDefault="00412A62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3152C8">
              <w:rPr>
                <w:rFonts w:ascii="Times New Roman" w:hAnsi="Times New Roman" w:cs="Times New Roman"/>
                <w:b/>
                <w:sz w:val="24"/>
              </w:rPr>
              <w:t xml:space="preserve">Teori </w:t>
            </w:r>
            <w:proofErr w:type="spellStart"/>
            <w:r w:rsidRPr="003152C8">
              <w:rPr>
                <w:rFonts w:ascii="Times New Roman" w:hAnsi="Times New Roman" w:cs="Times New Roman"/>
                <w:b/>
                <w:sz w:val="24"/>
              </w:rPr>
              <w:t>Pendukung</w:t>
            </w:r>
            <w:proofErr w:type="spellEnd"/>
          </w:p>
        </w:tc>
      </w:tr>
      <w:tr w:rsidR="00FA6FC7" w:rsidRPr="00852957" w14:paraId="48802C08" w14:textId="77777777" w:rsidTr="00DA30D7">
        <w:trPr>
          <w:trHeight w:val="2546"/>
        </w:trPr>
        <w:tc>
          <w:tcPr>
            <w:tcW w:w="7928" w:type="dxa"/>
            <w:gridSpan w:val="2"/>
          </w:tcPr>
          <w:p w14:paraId="71520E6C" w14:textId="77777777" w:rsidR="00F85C7B" w:rsidRPr="00F85C7B" w:rsidRDefault="00F85C7B" w:rsidP="00F85C7B">
            <w:pPr>
              <w:pStyle w:val="ListParagraph"/>
              <w:ind w:left="45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gram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  </w:t>
            </w:r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Kurva</w:t>
            </w:r>
            <w:proofErr w:type="gram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Pengisian</w:t>
            </w:r>
            <w:proofErr w:type="spell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Eksponensial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Baterai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lithium-ion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kurva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pengisian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eksponensial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di mana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laju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pengisian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cepat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awalnya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tetapi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melambat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saat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mendekati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kapasitas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penuh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Hal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disebabkan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oleh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penurunan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arus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saat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tegangan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baterai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mendekati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batas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maksimum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74004522" w14:textId="77777777" w:rsidR="00F85C7B" w:rsidRPr="00F85C7B" w:rsidRDefault="00F85C7B" w:rsidP="00F85C7B">
            <w:pPr>
              <w:pStyle w:val="ListParagraph"/>
              <w:ind w:left="45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gram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  </w:t>
            </w:r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Hukum</w:t>
            </w:r>
            <w:proofErr w:type="gram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Ohm dan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Resistansi</w:t>
            </w:r>
            <w:proofErr w:type="spell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Internal</w:t>
            </w:r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Resistansi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internal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baterai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mempengaruhi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efisiensi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aliran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arus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Resistansi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lebih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tinggi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menyebabkan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panas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yang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memperlambat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pengisian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merusak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baterai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jika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tidak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dikelola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baik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49692BF4" w14:textId="77777777" w:rsidR="00F85C7B" w:rsidRPr="00F85C7B" w:rsidRDefault="00F85C7B" w:rsidP="00F85C7B">
            <w:pPr>
              <w:pStyle w:val="ListParagraph"/>
              <w:ind w:left="45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gram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  </w:t>
            </w:r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Modeling</w:t>
            </w:r>
            <w:proofErr w:type="gram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State of Charge (SOC)</w:t>
            </w:r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SOC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parameter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penting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menunjukkan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tingkat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pengisian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baterai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Pemodelan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SOC yang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akurat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membantu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memprediksi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seberapa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cepat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baterai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akan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mencapai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100%,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bergantung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faktor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seperti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arus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tegangan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dan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suhu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62C7FA31" w14:textId="77777777" w:rsidR="00F85C7B" w:rsidRPr="00F85C7B" w:rsidRDefault="00F85C7B" w:rsidP="00F85C7B">
            <w:pPr>
              <w:pStyle w:val="ListParagraph"/>
              <w:ind w:left="45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gram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 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Efek</w:t>
            </w:r>
            <w:proofErr w:type="spellEnd"/>
            <w:proofErr w:type="gram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Termal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Pengisian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cepat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menghasilkan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panas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akibat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aliran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arus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tinggi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Pemodelan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respons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termal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penting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menjaga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suhu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baterai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tetap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aman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agar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tidak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merusak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kesehatan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baterai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mengurangi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efisiensi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pengisian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2CD61FBD" w14:textId="77777777" w:rsidR="00F85C7B" w:rsidRPr="00F85C7B" w:rsidRDefault="00F85C7B" w:rsidP="00F85C7B">
            <w:pPr>
              <w:pStyle w:val="ListParagraph"/>
              <w:ind w:left="45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gram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 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Protokol</w:t>
            </w:r>
            <w:proofErr w:type="spellEnd"/>
            <w:proofErr w:type="gram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Arus</w:t>
            </w:r>
            <w:proofErr w:type="spell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Konstan-Tegangan</w:t>
            </w:r>
            <w:proofErr w:type="spell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Konstan</w:t>
            </w:r>
            <w:proofErr w:type="spell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(CC-CV)</w:t>
            </w:r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Banyak charger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cepat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menggunakan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metode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CC-CV,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yaitu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memberikan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arus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konstan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tinggi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awalnya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(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pengisian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cepat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) dan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kemudian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beralih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tegangan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konstan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saat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baterai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mendekati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penuh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mencegah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pengisian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berlebihan</w:t>
            </w:r>
            <w:proofErr w:type="spellEnd"/>
            <w:r w:rsidRPr="00F85C7B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02CE8991" w14:textId="77777777" w:rsidR="00FA6FC7" w:rsidRPr="00F85C7B" w:rsidRDefault="00FA6FC7" w:rsidP="003152C8">
            <w:pPr>
              <w:pStyle w:val="ListParagraph"/>
              <w:ind w:left="454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2F1D4A" w:rsidRPr="00852957" w14:paraId="2FEA6879" w14:textId="77777777" w:rsidTr="00FA6FC7">
        <w:trPr>
          <w:trHeight w:val="265"/>
        </w:trPr>
        <w:tc>
          <w:tcPr>
            <w:tcW w:w="670" w:type="dxa"/>
          </w:tcPr>
          <w:p w14:paraId="78261D20" w14:textId="77777777" w:rsidR="002F1D4A" w:rsidRDefault="002F1D4A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69384CE2" w14:textId="77777777" w:rsidR="002F1D4A" w:rsidRPr="003152C8" w:rsidRDefault="002F1D4A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Alat Dan Bahan</w:t>
            </w:r>
          </w:p>
        </w:tc>
      </w:tr>
      <w:tr w:rsidR="002F1D4A" w:rsidRPr="00852957" w14:paraId="51F5B823" w14:textId="77777777" w:rsidTr="002F1D4A">
        <w:trPr>
          <w:trHeight w:val="1120"/>
        </w:trPr>
        <w:tc>
          <w:tcPr>
            <w:tcW w:w="7928" w:type="dxa"/>
            <w:gridSpan w:val="2"/>
          </w:tcPr>
          <w:p w14:paraId="12A4C21B" w14:textId="77777777" w:rsidR="00F85C7B" w:rsidRDefault="00F85C7B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38E61BE6" w14:textId="77777777" w:rsidR="002F1D4A" w:rsidRDefault="00F85C7B" w:rsidP="004E7B6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4E7B6E">
              <w:rPr>
                <w:rFonts w:ascii="Times New Roman" w:hAnsi="Times New Roman" w:cs="Times New Roman"/>
                <w:bCs/>
                <w:sz w:val="24"/>
              </w:rPr>
              <w:t>Visual Studio Code</w:t>
            </w:r>
          </w:p>
          <w:p w14:paraId="4EB6B2C9" w14:textId="51280271" w:rsidR="004E7B6E" w:rsidRPr="004E7B6E" w:rsidRDefault="004E7B6E" w:rsidP="004E7B6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Microsoft Word</w:t>
            </w:r>
          </w:p>
        </w:tc>
      </w:tr>
      <w:tr w:rsidR="00412A62" w:rsidRPr="00852957" w14:paraId="0B32437C" w14:textId="77777777" w:rsidTr="00FA6FC7">
        <w:trPr>
          <w:trHeight w:val="265"/>
        </w:trPr>
        <w:tc>
          <w:tcPr>
            <w:tcW w:w="670" w:type="dxa"/>
          </w:tcPr>
          <w:p w14:paraId="5AA5FEDD" w14:textId="77777777" w:rsidR="00412A62" w:rsidRDefault="00412A62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2D2F508F" w14:textId="77777777" w:rsidR="00412A62" w:rsidRPr="003152C8" w:rsidRDefault="00412A62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3152C8">
              <w:rPr>
                <w:rFonts w:ascii="Times New Roman" w:hAnsi="Times New Roman" w:cs="Times New Roman"/>
                <w:b/>
                <w:sz w:val="24"/>
              </w:rPr>
              <w:t xml:space="preserve">Tutorial </w:t>
            </w:r>
          </w:p>
        </w:tc>
      </w:tr>
      <w:tr w:rsidR="00FA6FC7" w:rsidRPr="00852957" w14:paraId="0057841C" w14:textId="77777777" w:rsidTr="00C508C0">
        <w:trPr>
          <w:trHeight w:val="1835"/>
        </w:trPr>
        <w:tc>
          <w:tcPr>
            <w:tcW w:w="7928" w:type="dxa"/>
            <w:gridSpan w:val="2"/>
          </w:tcPr>
          <w:p w14:paraId="0B5774DF" w14:textId="77777777" w:rsidR="00F85C7B" w:rsidRDefault="00F85C7B" w:rsidP="00F85C7B">
            <w:pPr>
              <w:tabs>
                <w:tab w:val="left" w:pos="396"/>
              </w:tabs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3F57DC">
              <w:rPr>
                <w:rFonts w:ascii="Times New Roman" w:hAnsi="Times New Roman" w:cs="Times New Roman"/>
                <w:b/>
                <w:bCs/>
                <w:i/>
                <w:iCs/>
              </w:rPr>
              <w:t>Kecepatan</w:t>
            </w:r>
            <w:proofErr w:type="spellEnd"/>
            <w:r w:rsidRPr="003F57DC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  <w:b/>
                <w:bCs/>
                <w:i/>
                <w:iCs/>
              </w:rPr>
              <w:t>Pengisian</w:t>
            </w:r>
            <w:proofErr w:type="spellEnd"/>
            <w:r w:rsidRPr="003F57DC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  <w:b/>
                <w:bCs/>
                <w:i/>
                <w:iCs/>
              </w:rPr>
              <w:t>Baterai</w:t>
            </w:r>
            <w:proofErr w:type="spellEnd"/>
            <w:r w:rsidRPr="003F57DC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Handphone</w:t>
            </w:r>
          </w:p>
          <w:p w14:paraId="352B3321" w14:textId="77777777" w:rsidR="00F85C7B" w:rsidRPr="003F57DC" w:rsidRDefault="00F85C7B" w:rsidP="00F85C7B">
            <w:pPr>
              <w:tabs>
                <w:tab w:val="left" w:pos="396"/>
              </w:tabs>
              <w:rPr>
                <w:rFonts w:ascii="Times New Roman" w:hAnsi="Times New Roman" w:cs="Times New Roman"/>
              </w:rPr>
            </w:pPr>
            <w:r w:rsidRPr="003F57DC">
              <w:rPr>
                <w:rFonts w:ascii="Times New Roman" w:hAnsi="Times New Roman" w:cs="Times New Roman"/>
                <w:b/>
                <w:bCs/>
              </w:rPr>
              <w:t>Model:</w:t>
            </w:r>
            <w:r w:rsidRPr="003F57DC">
              <w:rPr>
                <w:rFonts w:ascii="Times New Roman" w:hAnsi="Times New Roman" w:cs="Times New Roman"/>
              </w:rPr>
              <w:t xml:space="preserve"> Dalam model </w:t>
            </w:r>
            <w:proofErr w:type="spellStart"/>
            <w:r w:rsidRPr="003F57DC">
              <w:rPr>
                <w:rFonts w:ascii="Times New Roman" w:hAnsi="Times New Roman" w:cs="Times New Roman"/>
              </w:rPr>
              <w:t>ini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F57DC">
              <w:rPr>
                <w:rFonts w:ascii="Times New Roman" w:hAnsi="Times New Roman" w:cs="Times New Roman"/>
              </w:rPr>
              <w:t>kita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akan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pendekatan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persamaan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diferensial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untuk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menggambarkan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3F57DC">
              <w:rPr>
                <w:rFonts w:ascii="Times New Roman" w:hAnsi="Times New Roman" w:cs="Times New Roman"/>
              </w:rPr>
              <w:t>pengisian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baterai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handphone </w:t>
            </w:r>
            <w:proofErr w:type="spellStart"/>
            <w:r w:rsidRPr="003F57DC">
              <w:rPr>
                <w:rFonts w:ascii="Times New Roman" w:hAnsi="Times New Roman" w:cs="Times New Roman"/>
              </w:rPr>
              <w:t>dengan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charger </w:t>
            </w:r>
            <w:proofErr w:type="spellStart"/>
            <w:r w:rsidRPr="003F57DC">
              <w:rPr>
                <w:rFonts w:ascii="Times New Roman" w:hAnsi="Times New Roman" w:cs="Times New Roman"/>
              </w:rPr>
              <w:t>berdaya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33 Watt. Model </w:t>
            </w:r>
            <w:proofErr w:type="spellStart"/>
            <w:r w:rsidRPr="003F57DC">
              <w:rPr>
                <w:rFonts w:ascii="Times New Roman" w:hAnsi="Times New Roman" w:cs="Times New Roman"/>
              </w:rPr>
              <w:t>ini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memperhitungkan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faktor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daya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input dan </w:t>
            </w:r>
            <w:proofErr w:type="spellStart"/>
            <w:r w:rsidRPr="003F57DC">
              <w:rPr>
                <w:rFonts w:ascii="Times New Roman" w:hAnsi="Times New Roman" w:cs="Times New Roman"/>
              </w:rPr>
              <w:t>efisiensi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pengisian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F57DC">
              <w:rPr>
                <w:rFonts w:ascii="Times New Roman" w:hAnsi="Times New Roman" w:cs="Times New Roman"/>
              </w:rPr>
              <w:t>serta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perubahan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3F57DC">
              <w:rPr>
                <w:rFonts w:ascii="Times New Roman" w:hAnsi="Times New Roman" w:cs="Times New Roman"/>
              </w:rPr>
              <w:t>baterai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dari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waktu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ke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waktu</w:t>
            </w:r>
            <w:proofErr w:type="spellEnd"/>
            <w:r w:rsidRPr="003F57DC">
              <w:rPr>
                <w:rFonts w:ascii="Times New Roman" w:hAnsi="Times New Roman" w:cs="Times New Roman"/>
              </w:rPr>
              <w:t>.</w:t>
            </w:r>
          </w:p>
          <w:p w14:paraId="55554198" w14:textId="77777777" w:rsidR="00F85C7B" w:rsidRPr="003F57DC" w:rsidRDefault="00F85C7B" w:rsidP="00F85C7B">
            <w:pPr>
              <w:tabs>
                <w:tab w:val="left" w:pos="396"/>
              </w:tabs>
              <w:rPr>
                <w:rFonts w:ascii="Times New Roman" w:hAnsi="Times New Roman" w:cs="Times New Roman"/>
                <w:b/>
                <w:bCs/>
              </w:rPr>
            </w:pPr>
            <w:r w:rsidRPr="003F57DC">
              <w:rPr>
                <w:rFonts w:ascii="Times New Roman" w:hAnsi="Times New Roman" w:cs="Times New Roman"/>
                <w:b/>
                <w:bCs/>
              </w:rPr>
              <w:t xml:space="preserve">1. </w:t>
            </w:r>
            <w:proofErr w:type="spellStart"/>
            <w:r w:rsidRPr="003F57DC">
              <w:rPr>
                <w:rFonts w:ascii="Times New Roman" w:hAnsi="Times New Roman" w:cs="Times New Roman"/>
                <w:b/>
                <w:bCs/>
              </w:rPr>
              <w:t>Persamaan</w:t>
            </w:r>
            <w:proofErr w:type="spellEnd"/>
            <w:r w:rsidRPr="003F57D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  <w:b/>
                <w:bCs/>
              </w:rPr>
              <w:t>Pengisian</w:t>
            </w:r>
            <w:proofErr w:type="spellEnd"/>
            <w:r w:rsidRPr="003F57DC">
              <w:rPr>
                <w:rFonts w:ascii="Times New Roman" w:hAnsi="Times New Roman" w:cs="Times New Roman"/>
                <w:b/>
                <w:bCs/>
              </w:rPr>
              <w:t xml:space="preserve"> Daya </w:t>
            </w:r>
            <w:proofErr w:type="spellStart"/>
            <w:r w:rsidRPr="003F57DC">
              <w:rPr>
                <w:rFonts w:ascii="Times New Roman" w:hAnsi="Times New Roman" w:cs="Times New Roman"/>
                <w:b/>
                <w:bCs/>
              </w:rPr>
              <w:t>Baterai</w:t>
            </w:r>
            <w:proofErr w:type="spellEnd"/>
          </w:p>
          <w:p w14:paraId="42C23E6F" w14:textId="77777777" w:rsidR="00F85C7B" w:rsidRPr="003F57DC" w:rsidRDefault="00F85C7B" w:rsidP="00F85C7B">
            <w:pPr>
              <w:tabs>
                <w:tab w:val="left" w:pos="396"/>
              </w:tabs>
              <w:rPr>
                <w:rFonts w:ascii="Times New Roman" w:hAnsi="Times New Roman" w:cs="Times New Roman"/>
              </w:rPr>
            </w:pPr>
            <w:proofErr w:type="spellStart"/>
            <w:r w:rsidRPr="003F57DC">
              <w:rPr>
                <w:rFonts w:ascii="Times New Roman" w:hAnsi="Times New Roman" w:cs="Times New Roman"/>
              </w:rPr>
              <w:t>Persamaan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diferensial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F57DC">
              <w:rPr>
                <w:rFonts w:ascii="Times New Roman" w:hAnsi="Times New Roman" w:cs="Times New Roman"/>
              </w:rPr>
              <w:t>menggambarkan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perubahan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kapasitas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baterai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Q(t)Q(t)Q(t) </w:t>
            </w:r>
            <w:proofErr w:type="spellStart"/>
            <w:r w:rsidRPr="003F57DC">
              <w:rPr>
                <w:rFonts w:ascii="Times New Roman" w:hAnsi="Times New Roman" w:cs="Times New Roman"/>
              </w:rPr>
              <w:t>terhadap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waktu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dapat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dituliskan</w:t>
            </w:r>
            <w:proofErr w:type="spellEnd"/>
            <w:r w:rsidRPr="003F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57DC">
              <w:rPr>
                <w:rFonts w:ascii="Times New Roman" w:hAnsi="Times New Roman" w:cs="Times New Roman"/>
              </w:rPr>
              <w:t>sebagai</w:t>
            </w:r>
            <w:proofErr w:type="spellEnd"/>
            <w:r w:rsidRPr="003F57DC">
              <w:rPr>
                <w:rFonts w:ascii="Times New Roman" w:hAnsi="Times New Roman" w:cs="Times New Roman"/>
              </w:rPr>
              <w:t>:</w:t>
            </w:r>
          </w:p>
          <w:p w14:paraId="20B09A02" w14:textId="7AF89E78" w:rsidR="00FA6FC7" w:rsidRDefault="00FA6FC7" w:rsidP="004614FB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5202A5B7" w14:textId="36EE184B" w:rsidR="00F85C7B" w:rsidRPr="00F85C7B" w:rsidRDefault="00F85C7B" w:rsidP="00F85C7B">
            <w:pPr>
              <w:rPr>
                <w:rFonts w:ascii="Times New Roman" w:hAnsi="Times New Roman" w:cs="Times New Roman"/>
                <w:sz w:val="24"/>
              </w:rPr>
            </w:pPr>
          </w:p>
          <w:p w14:paraId="644E2A1E" w14:textId="4F613EEF" w:rsidR="00F85C7B" w:rsidRDefault="00F85C7B" w:rsidP="00F85C7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1B8C161" w14:textId="60B830D0" w:rsidR="00F85C7B" w:rsidRDefault="004E7B6E" w:rsidP="00F85C7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575C1243" wp14:editId="79F66032">
                  <wp:simplePos x="0" y="0"/>
                  <wp:positionH relativeFrom="column">
                    <wp:posOffset>1109345</wp:posOffset>
                  </wp:positionH>
                  <wp:positionV relativeFrom="paragraph">
                    <wp:posOffset>16510</wp:posOffset>
                  </wp:positionV>
                  <wp:extent cx="2674852" cy="731583"/>
                  <wp:effectExtent l="0" t="0" r="0" b="0"/>
                  <wp:wrapNone/>
                  <wp:docPr id="18976236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623634" name="Picture 189762363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9FAA24" w14:textId="72A528BD" w:rsidR="00F85C7B" w:rsidRDefault="00F85C7B" w:rsidP="00F85C7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E041077" w14:textId="6A067ED4" w:rsidR="004E7B6E" w:rsidRDefault="004E7B6E" w:rsidP="00F85C7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0B48F4E" w14:textId="6F1758D6" w:rsidR="004E7B6E" w:rsidRDefault="004E7B6E" w:rsidP="00F85C7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B504DB9" w14:textId="7BD56927" w:rsidR="00F85C7B" w:rsidRDefault="00F85C7B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6F6BF889" w14:textId="534D9E95" w:rsidR="00F85C7B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68D39447" wp14:editId="182A7F67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147955</wp:posOffset>
                  </wp:positionV>
                  <wp:extent cx="4489704" cy="2441448"/>
                  <wp:effectExtent l="0" t="0" r="6350" b="0"/>
                  <wp:wrapNone/>
                  <wp:docPr id="96159754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597545" name="Picture 96159754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704" cy="244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7C7C5A" w14:textId="4B994DE1" w:rsidR="00F85C7B" w:rsidRDefault="00F85C7B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35EE1CE2" w14:textId="7C046691" w:rsidR="00F85C7B" w:rsidRDefault="00F85C7B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6FF95179" w14:textId="4368371F" w:rsidR="00F85C7B" w:rsidRDefault="00F85C7B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7B27B5D0" w14:textId="745C6E4C" w:rsidR="00F85C7B" w:rsidRDefault="00F85C7B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164C0E31" w14:textId="31FDDF12" w:rsidR="00F85C7B" w:rsidRDefault="00F85C7B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06E2FD63" w14:textId="3E7977D4" w:rsidR="00F85C7B" w:rsidRDefault="00F85C7B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4D394AE8" w14:textId="1DDC7090" w:rsidR="00F85C7B" w:rsidRDefault="00F85C7B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33AAD1B0" w14:textId="77777777" w:rsidR="00F85C7B" w:rsidRDefault="00F85C7B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67962E9A" w14:textId="77777777" w:rsidR="00F85C7B" w:rsidRDefault="00F85C7B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4A112EFB" w14:textId="77777777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25C1AB59" w14:textId="77777777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0B13A786" w14:textId="77777777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2175D66E" w14:textId="77777777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3A2E9C99" w14:textId="77777777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5CC77AE1" w14:textId="77777777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3FBAF765" w14:textId="77777777" w:rsidR="004E7B6E" w:rsidRDefault="004E7B6E" w:rsidP="004E7B6E">
            <w:pPr>
              <w:rPr>
                <w:rFonts w:ascii="Times New Roman" w:hAnsi="Times New Roman" w:cs="Times New Roman"/>
                <w:b/>
                <w:bCs/>
              </w:rPr>
            </w:pPr>
            <w:r w:rsidRPr="007A5522">
              <w:rPr>
                <w:rFonts w:ascii="Times New Roman" w:hAnsi="Times New Roman" w:cs="Times New Roman"/>
                <w:b/>
                <w:bCs/>
              </w:rPr>
              <w:t xml:space="preserve">4. </w:t>
            </w:r>
            <w:proofErr w:type="spellStart"/>
            <w:r w:rsidRPr="007A5522">
              <w:rPr>
                <w:rFonts w:ascii="Times New Roman" w:hAnsi="Times New Roman" w:cs="Times New Roman"/>
                <w:b/>
                <w:bCs/>
              </w:rPr>
              <w:t>Pemodelan</w:t>
            </w:r>
            <w:proofErr w:type="spellEnd"/>
            <w:r w:rsidRPr="007A552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  <w:b/>
                <w:bCs/>
              </w:rPr>
              <w:t>dalam</w:t>
            </w:r>
            <w:proofErr w:type="spellEnd"/>
            <w:r w:rsidRPr="007A5522">
              <w:rPr>
                <w:rFonts w:ascii="Times New Roman" w:hAnsi="Times New Roman" w:cs="Times New Roman"/>
                <w:b/>
                <w:bCs/>
              </w:rPr>
              <w:t xml:space="preserve"> Python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02"/>
            </w:tblGrid>
            <w:tr w:rsidR="004E7B6E" w14:paraId="5E64DA74" w14:textId="77777777" w:rsidTr="00F445AE">
              <w:tc>
                <w:tcPr>
                  <w:tcW w:w="9350" w:type="dxa"/>
                </w:tcPr>
                <w:p w14:paraId="02B1C5FF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 xml:space="preserve">import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numpy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as np</w:t>
                  </w:r>
                </w:p>
                <w:p w14:paraId="7905751D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 xml:space="preserve">import </w:t>
                  </w:r>
                  <w:proofErr w:type="spellStart"/>
                  <w:proofErr w:type="gramStart"/>
                  <w:r w:rsidRPr="007A5522">
                    <w:rPr>
                      <w:rFonts w:ascii="Times New Roman" w:hAnsi="Times New Roman" w:cs="Times New Roman"/>
                    </w:rPr>
                    <w:t>matplotlib.pyplot</w:t>
                  </w:r>
                  <w:proofErr w:type="spellEnd"/>
                  <w:proofErr w:type="gramEnd"/>
                  <w:r w:rsidRPr="007A5522">
                    <w:rPr>
                      <w:rFonts w:ascii="Times New Roman" w:hAnsi="Times New Roman" w:cs="Times New Roman"/>
                    </w:rPr>
                    <w:t xml:space="preserve"> as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plt</w:t>
                  </w:r>
                  <w:proofErr w:type="spellEnd"/>
                </w:p>
                <w:p w14:paraId="616AE38E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 xml:space="preserve">from </w:t>
                  </w:r>
                  <w:proofErr w:type="spellStart"/>
                  <w:proofErr w:type="gramStart"/>
                  <w:r w:rsidRPr="007A5522">
                    <w:rPr>
                      <w:rFonts w:ascii="Times New Roman" w:hAnsi="Times New Roman" w:cs="Times New Roman"/>
                    </w:rPr>
                    <w:t>scipy.integrate</w:t>
                  </w:r>
                  <w:proofErr w:type="spellEnd"/>
                  <w:proofErr w:type="gramEnd"/>
                  <w:r w:rsidRPr="007A5522">
                    <w:rPr>
                      <w:rFonts w:ascii="Times New Roman" w:hAnsi="Times New Roman" w:cs="Times New Roman"/>
                    </w:rPr>
                    <w:t xml:space="preserve"> import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odeint</w:t>
                  </w:r>
                  <w:proofErr w:type="spellEnd"/>
                </w:p>
                <w:p w14:paraId="5CA89F77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</w:p>
                <w:p w14:paraId="4BFA931D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># Parameter</w:t>
                  </w:r>
                </w:p>
                <w:p w14:paraId="66EA952D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P_input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= </w:t>
                  </w:r>
                  <w:proofErr w:type="gramStart"/>
                  <w:r w:rsidRPr="007A5522">
                    <w:rPr>
                      <w:rFonts w:ascii="Times New Roman" w:hAnsi="Times New Roman" w:cs="Times New Roman"/>
                    </w:rPr>
                    <w:t>33.0  #</w:t>
                  </w:r>
                  <w:proofErr w:type="gram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daya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charger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dalam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Watt</w:t>
                  </w:r>
                </w:p>
                <w:p w14:paraId="5069D0CA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 xml:space="preserve">efficiency = </w:t>
                  </w:r>
                  <w:proofErr w:type="gramStart"/>
                  <w:r w:rsidRPr="007A5522">
                    <w:rPr>
                      <w:rFonts w:ascii="Times New Roman" w:hAnsi="Times New Roman" w:cs="Times New Roman"/>
                    </w:rPr>
                    <w:t>0.9  #</w:t>
                  </w:r>
                  <w:proofErr w:type="gram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efisiensi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pengisian</w:t>
                  </w:r>
                  <w:proofErr w:type="spellEnd"/>
                </w:p>
                <w:p w14:paraId="067BAF60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battery_capacity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= </w:t>
                  </w:r>
                  <w:proofErr w:type="gramStart"/>
                  <w:r w:rsidRPr="007A5522">
                    <w:rPr>
                      <w:rFonts w:ascii="Times New Roman" w:hAnsi="Times New Roman" w:cs="Times New Roman"/>
                    </w:rPr>
                    <w:t>18.5  #</w:t>
                  </w:r>
                  <w:proofErr w:type="gram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kapasitas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baterai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dalam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Wh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misalnya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5000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mAh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pada 3.7V)</w:t>
                  </w:r>
                </w:p>
                <w:p w14:paraId="5203AF1F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time_to_full_charge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= </w:t>
                  </w:r>
                  <w:proofErr w:type="gramStart"/>
                  <w:r w:rsidRPr="007A5522">
                    <w:rPr>
                      <w:rFonts w:ascii="Times New Roman" w:hAnsi="Times New Roman" w:cs="Times New Roman"/>
                    </w:rPr>
                    <w:t>3900  #</w:t>
                  </w:r>
                  <w:proofErr w:type="gram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waktu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pengisian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penuh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dalam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detik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(65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menit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>)</w:t>
                  </w:r>
                </w:p>
                <w:p w14:paraId="72620968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</w:p>
                <w:p w14:paraId="360FD01F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 xml:space="preserve">#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Konstanta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model</w:t>
                  </w:r>
                </w:p>
                <w:p w14:paraId="17AFFA20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>k = 1e-</w:t>
                  </w:r>
                  <w:proofErr w:type="gramStart"/>
                  <w:r w:rsidRPr="007A5522">
                    <w:rPr>
                      <w:rFonts w:ascii="Times New Roman" w:hAnsi="Times New Roman" w:cs="Times New Roman"/>
                    </w:rPr>
                    <w:t>4  #</w:t>
                  </w:r>
                  <w:proofErr w:type="gram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konstanta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perlambatan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pengisian</w:t>
                  </w:r>
                  <w:proofErr w:type="spellEnd"/>
                </w:p>
                <w:p w14:paraId="551B4E54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</w:p>
                <w:p w14:paraId="1398C8E8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 xml:space="preserve"># Model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pengisian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daya</w:t>
                  </w:r>
                  <w:proofErr w:type="spellEnd"/>
                </w:p>
                <w:p w14:paraId="67601E55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 xml:space="preserve">def </w:t>
                  </w:r>
                  <w:proofErr w:type="gramStart"/>
                  <w:r w:rsidRPr="007A5522">
                    <w:rPr>
                      <w:rFonts w:ascii="Times New Roman" w:hAnsi="Times New Roman" w:cs="Times New Roman"/>
                    </w:rPr>
                    <w:t>charging(</w:t>
                  </w:r>
                  <w:proofErr w:type="gramEnd"/>
                  <w:r w:rsidRPr="007A5522">
                    <w:rPr>
                      <w:rFonts w:ascii="Times New Roman" w:hAnsi="Times New Roman" w:cs="Times New Roman"/>
                    </w:rPr>
                    <w:t xml:space="preserve">Q, t,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P_input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>, efficiency, k):</w:t>
                  </w:r>
                </w:p>
                <w:p w14:paraId="6D78899A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 xml:space="preserve">   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dQ_dt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=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P_input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* efficiency - k * Q</w:t>
                  </w:r>
                </w:p>
                <w:p w14:paraId="4443DA46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 xml:space="preserve">    return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dQ_dt</w:t>
                  </w:r>
                  <w:proofErr w:type="spellEnd"/>
                </w:p>
                <w:p w14:paraId="7A1976AF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</w:p>
                <w:p w14:paraId="3DEB0DD0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 xml:space="preserve">#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Kondisi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awal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(0%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pengisian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>)</w:t>
                  </w:r>
                </w:p>
                <w:p w14:paraId="7D7DB050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>Q0 = 0</w:t>
                  </w:r>
                </w:p>
                <w:p w14:paraId="59E1DF67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</w:p>
                <w:p w14:paraId="49445373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 xml:space="preserve">#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Rentang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waktu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simulasi</w:t>
                  </w:r>
                  <w:proofErr w:type="spellEnd"/>
                </w:p>
                <w:p w14:paraId="5D42453B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 xml:space="preserve">t = </w:t>
                  </w:r>
                  <w:proofErr w:type="spellStart"/>
                  <w:proofErr w:type="gramStart"/>
                  <w:r w:rsidRPr="007A5522">
                    <w:rPr>
                      <w:rFonts w:ascii="Times New Roman" w:hAnsi="Times New Roman" w:cs="Times New Roman"/>
                    </w:rPr>
                    <w:t>np.linspace</w:t>
                  </w:r>
                  <w:proofErr w:type="spellEnd"/>
                  <w:proofErr w:type="gramEnd"/>
                  <w:r w:rsidRPr="007A5522">
                    <w:rPr>
                      <w:rFonts w:ascii="Times New Roman" w:hAnsi="Times New Roman" w:cs="Times New Roman"/>
                    </w:rPr>
                    <w:t xml:space="preserve">(0,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time_to_full_charge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, 400)  # 0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hingga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3900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detik</w:t>
                  </w:r>
                  <w:proofErr w:type="spellEnd"/>
                </w:p>
                <w:p w14:paraId="5266DC32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</w:p>
                <w:p w14:paraId="4F1A5C5B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 xml:space="preserve">#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Simulasi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pengisian</w:t>
                  </w:r>
                  <w:proofErr w:type="spellEnd"/>
                </w:p>
                <w:p w14:paraId="4155E201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 xml:space="preserve">Q = </w:t>
                  </w:r>
                  <w:proofErr w:type="spellStart"/>
                  <w:proofErr w:type="gramStart"/>
                  <w:r w:rsidRPr="007A5522">
                    <w:rPr>
                      <w:rFonts w:ascii="Times New Roman" w:hAnsi="Times New Roman" w:cs="Times New Roman"/>
                    </w:rPr>
                    <w:t>odeint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7A5522">
                    <w:rPr>
                      <w:rFonts w:ascii="Times New Roman" w:hAnsi="Times New Roman" w:cs="Times New Roman"/>
                    </w:rPr>
                    <w:t xml:space="preserve">charging, Q0, t,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args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>=(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P_input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>, efficiency, k))</w:t>
                  </w:r>
                </w:p>
                <w:p w14:paraId="16CC1D21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</w:p>
                <w:p w14:paraId="2F862985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 xml:space="preserve">#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Konversi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dari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Wh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ke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persentase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kapasitas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baterai</w:t>
                  </w:r>
                  <w:proofErr w:type="spellEnd"/>
                </w:p>
                <w:p w14:paraId="48F3A570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battery_percentage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= (Q /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battery_capacity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>) * 100</w:t>
                  </w:r>
                </w:p>
                <w:p w14:paraId="461E9686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</w:p>
                <w:p w14:paraId="1E816E8B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r w:rsidRPr="007A5522">
                    <w:rPr>
                      <w:rFonts w:ascii="Times New Roman" w:hAnsi="Times New Roman" w:cs="Times New Roman"/>
                    </w:rPr>
                    <w:t xml:space="preserve"># Plot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hasil</w:t>
                  </w:r>
                  <w:proofErr w:type="spellEnd"/>
                </w:p>
                <w:p w14:paraId="667A987F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7A5522">
                    <w:rPr>
                      <w:rFonts w:ascii="Times New Roman" w:hAnsi="Times New Roman" w:cs="Times New Roman"/>
                    </w:rPr>
                    <w:t>plt.figure</w:t>
                  </w:r>
                  <w:proofErr w:type="spellEnd"/>
                  <w:proofErr w:type="gramEnd"/>
                  <w:r w:rsidRPr="007A5522">
                    <w:rPr>
                      <w:rFonts w:ascii="Times New Roman" w:hAnsi="Times New Roman" w:cs="Times New Roman"/>
                    </w:rPr>
                    <w:t>(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figsize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>=(10, 5))</w:t>
                  </w:r>
                </w:p>
                <w:p w14:paraId="08391D5A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7A5522">
                    <w:rPr>
                      <w:rFonts w:ascii="Times New Roman" w:hAnsi="Times New Roman" w:cs="Times New Roman"/>
                    </w:rPr>
                    <w:t>plt.plot</w:t>
                  </w:r>
                  <w:proofErr w:type="spellEnd"/>
                  <w:proofErr w:type="gramEnd"/>
                  <w:r w:rsidRPr="007A5522">
                    <w:rPr>
                      <w:rFonts w:ascii="Times New Roman" w:hAnsi="Times New Roman" w:cs="Times New Roman"/>
                    </w:rPr>
                    <w:t xml:space="preserve">(t / 60,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battery_percentage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>, 'b-', label='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Persentase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Baterai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>')</w:t>
                  </w:r>
                </w:p>
                <w:p w14:paraId="1227B7AD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7A5522">
                    <w:rPr>
                      <w:rFonts w:ascii="Times New Roman" w:hAnsi="Times New Roman" w:cs="Times New Roman"/>
                    </w:rPr>
                    <w:t>plt.xlabel</w:t>
                  </w:r>
                  <w:proofErr w:type="spellEnd"/>
                  <w:proofErr w:type="gramEnd"/>
                  <w:r w:rsidRPr="007A5522">
                    <w:rPr>
                      <w:rFonts w:ascii="Times New Roman" w:hAnsi="Times New Roman" w:cs="Times New Roman"/>
                    </w:rPr>
                    <w:t>('Waktu (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menit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>)')</w:t>
                  </w:r>
                </w:p>
                <w:p w14:paraId="18BE213F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7A5522">
                    <w:rPr>
                      <w:rFonts w:ascii="Times New Roman" w:hAnsi="Times New Roman" w:cs="Times New Roman"/>
                    </w:rPr>
                    <w:t>plt.ylabel</w:t>
                  </w:r>
                  <w:proofErr w:type="spellEnd"/>
                  <w:proofErr w:type="gramEnd"/>
                  <w:r w:rsidRPr="007A5522">
                    <w:rPr>
                      <w:rFonts w:ascii="Times New Roman" w:hAnsi="Times New Roman" w:cs="Times New Roman"/>
                    </w:rPr>
                    <w:t xml:space="preserve">('Level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Baterai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(%)')</w:t>
                  </w:r>
                </w:p>
                <w:p w14:paraId="510E269B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7A5522">
                    <w:rPr>
                      <w:rFonts w:ascii="Times New Roman" w:hAnsi="Times New Roman" w:cs="Times New Roman"/>
                    </w:rPr>
                    <w:t>plt.title</w:t>
                  </w:r>
                  <w:proofErr w:type="spellEnd"/>
                  <w:proofErr w:type="gramEnd"/>
                  <w:r w:rsidRPr="007A5522">
                    <w:rPr>
                      <w:rFonts w:ascii="Times New Roman" w:hAnsi="Times New Roman" w:cs="Times New Roman"/>
                    </w:rPr>
                    <w:t xml:space="preserve">('Model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Pengisian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Baterai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Handphone </w:t>
                  </w:r>
                  <w:proofErr w:type="spellStart"/>
                  <w:r w:rsidRPr="007A5522">
                    <w:rPr>
                      <w:rFonts w:ascii="Times New Roman" w:hAnsi="Times New Roman" w:cs="Times New Roman"/>
                    </w:rPr>
                    <w:t>dengan</w:t>
                  </w:r>
                  <w:proofErr w:type="spellEnd"/>
                  <w:r w:rsidRPr="007A5522">
                    <w:rPr>
                      <w:rFonts w:ascii="Times New Roman" w:hAnsi="Times New Roman" w:cs="Times New Roman"/>
                    </w:rPr>
                    <w:t xml:space="preserve"> Charger 33W')</w:t>
                  </w:r>
                </w:p>
                <w:p w14:paraId="26EBF568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7A5522">
                    <w:rPr>
                      <w:rFonts w:ascii="Times New Roman" w:hAnsi="Times New Roman" w:cs="Times New Roman"/>
                    </w:rPr>
                    <w:t>plt.grid</w:t>
                  </w:r>
                  <w:proofErr w:type="spellEnd"/>
                  <w:proofErr w:type="gramEnd"/>
                  <w:r w:rsidRPr="007A5522">
                    <w:rPr>
                      <w:rFonts w:ascii="Times New Roman" w:hAnsi="Times New Roman" w:cs="Times New Roman"/>
                    </w:rPr>
                    <w:t>(True)</w:t>
                  </w:r>
                </w:p>
                <w:p w14:paraId="45325C3D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7A5522">
                    <w:rPr>
                      <w:rFonts w:ascii="Times New Roman" w:hAnsi="Times New Roman" w:cs="Times New Roman"/>
                    </w:rPr>
                    <w:t>plt.legend</w:t>
                  </w:r>
                  <w:proofErr w:type="spellEnd"/>
                  <w:proofErr w:type="gramEnd"/>
                  <w:r w:rsidRPr="007A5522">
                    <w:rPr>
                      <w:rFonts w:ascii="Times New Roman" w:hAnsi="Times New Roman" w:cs="Times New Roman"/>
                    </w:rPr>
                    <w:t>()</w:t>
                  </w:r>
                </w:p>
                <w:p w14:paraId="3809789C" w14:textId="77777777" w:rsidR="004E7B6E" w:rsidRPr="007A5522" w:rsidRDefault="004E7B6E" w:rsidP="004E7B6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7A5522">
                    <w:rPr>
                      <w:rFonts w:ascii="Times New Roman" w:hAnsi="Times New Roman" w:cs="Times New Roman"/>
                    </w:rPr>
                    <w:t>plt.show</w:t>
                  </w:r>
                  <w:proofErr w:type="spellEnd"/>
                  <w:proofErr w:type="gramEnd"/>
                  <w:r w:rsidRPr="007A5522">
                    <w:rPr>
                      <w:rFonts w:ascii="Times New Roman" w:hAnsi="Times New Roman" w:cs="Times New Roman"/>
                    </w:rPr>
                    <w:t>()</w:t>
                  </w:r>
                </w:p>
              </w:tc>
            </w:tr>
          </w:tbl>
          <w:p w14:paraId="5E1D6F8D" w14:textId="1478B145" w:rsidR="004E7B6E" w:rsidRDefault="004E7B6E" w:rsidP="004E7B6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A4D6524" w14:textId="00B35BBA" w:rsidR="004E7B6E" w:rsidRPr="007A5522" w:rsidRDefault="004E7B6E" w:rsidP="004E7B6E">
            <w:pPr>
              <w:rPr>
                <w:rFonts w:ascii="Times New Roman" w:hAnsi="Times New Roman" w:cs="Times New Roman"/>
                <w:b/>
                <w:bCs/>
              </w:rPr>
            </w:pPr>
            <w:r w:rsidRPr="007A5522">
              <w:rPr>
                <w:rFonts w:ascii="Times New Roman" w:hAnsi="Times New Roman" w:cs="Times New Roman"/>
                <w:b/>
                <w:bCs/>
              </w:rPr>
              <w:t xml:space="preserve">5. </w:t>
            </w:r>
            <w:proofErr w:type="spellStart"/>
            <w:r w:rsidRPr="007A5522">
              <w:rPr>
                <w:rFonts w:ascii="Times New Roman" w:hAnsi="Times New Roman" w:cs="Times New Roman"/>
                <w:b/>
                <w:bCs/>
              </w:rPr>
              <w:t>Interpretasi</w:t>
            </w:r>
            <w:proofErr w:type="spellEnd"/>
            <w:r w:rsidRPr="007A5522">
              <w:rPr>
                <w:rFonts w:ascii="Times New Roman" w:hAnsi="Times New Roman" w:cs="Times New Roman"/>
                <w:b/>
                <w:bCs/>
              </w:rPr>
              <w:t xml:space="preserve"> Hasil</w:t>
            </w:r>
          </w:p>
          <w:p w14:paraId="762DE5A6" w14:textId="732675EE" w:rsidR="004E7B6E" w:rsidRPr="007A5522" w:rsidRDefault="004E7B6E" w:rsidP="004E7B6E">
            <w:pPr>
              <w:rPr>
                <w:rFonts w:ascii="Times New Roman" w:hAnsi="Times New Roman" w:cs="Times New Roman"/>
              </w:rPr>
            </w:pPr>
            <w:proofErr w:type="spellStart"/>
            <w:r w:rsidRPr="007A5522">
              <w:rPr>
                <w:rFonts w:ascii="Times New Roman" w:hAnsi="Times New Roman" w:cs="Times New Roman"/>
              </w:rPr>
              <w:t>Grafik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7A5522">
              <w:rPr>
                <w:rFonts w:ascii="Times New Roman" w:hAnsi="Times New Roman" w:cs="Times New Roman"/>
              </w:rPr>
              <w:t>atas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bagaimana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7A5522">
              <w:rPr>
                <w:rFonts w:ascii="Times New Roman" w:hAnsi="Times New Roman" w:cs="Times New Roman"/>
              </w:rPr>
              <w:t>baterai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meningkat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seiring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waktu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A5522">
              <w:rPr>
                <w:rFonts w:ascii="Times New Roman" w:hAnsi="Times New Roman" w:cs="Times New Roman"/>
              </w:rPr>
              <w:t>Dengan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daya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input </w:t>
            </w:r>
            <w:proofErr w:type="gramStart"/>
            <w:r w:rsidRPr="007A5522">
              <w:rPr>
                <w:rFonts w:ascii="Times New Roman" w:hAnsi="Times New Roman" w:cs="Times New Roman"/>
              </w:rPr>
              <w:t>33 Watt</w:t>
            </w:r>
            <w:proofErr w:type="gramEnd"/>
            <w:r w:rsidRPr="007A552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A5522">
              <w:rPr>
                <w:rFonts w:ascii="Times New Roman" w:hAnsi="Times New Roman" w:cs="Times New Roman"/>
              </w:rPr>
              <w:t>efisiensi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90%, </w:t>
            </w:r>
            <w:proofErr w:type="spellStart"/>
            <w:r w:rsidRPr="007A5522">
              <w:rPr>
                <w:rFonts w:ascii="Times New Roman" w:hAnsi="Times New Roman" w:cs="Times New Roman"/>
              </w:rPr>
              <w:t>baterai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mencapai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hampir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100% </w:t>
            </w:r>
            <w:proofErr w:type="spellStart"/>
            <w:r w:rsidRPr="007A5522">
              <w:rPr>
                <w:rFonts w:ascii="Times New Roman" w:hAnsi="Times New Roman" w:cs="Times New Roman"/>
              </w:rPr>
              <w:t>dalam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waktu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sekitar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65 </w:t>
            </w:r>
            <w:proofErr w:type="spellStart"/>
            <w:r w:rsidRPr="007A5522">
              <w:rPr>
                <w:rFonts w:ascii="Times New Roman" w:hAnsi="Times New Roman" w:cs="Times New Roman"/>
              </w:rPr>
              <w:t>menit</w:t>
            </w:r>
            <w:proofErr w:type="spellEnd"/>
            <w:r w:rsidRPr="007A5522">
              <w:rPr>
                <w:rFonts w:ascii="Times New Roman" w:hAnsi="Times New Roman" w:cs="Times New Roman"/>
              </w:rPr>
              <w:t>.</w:t>
            </w:r>
          </w:p>
          <w:p w14:paraId="59D00DC2" w14:textId="77777777" w:rsidR="004E7B6E" w:rsidRDefault="004E7B6E" w:rsidP="004E7B6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DACC071" w14:textId="77777777" w:rsidR="004E7B6E" w:rsidRDefault="004E7B6E" w:rsidP="004E7B6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75F7749" w14:textId="67FBD94C" w:rsidR="004E7B6E" w:rsidRPr="007A5522" w:rsidRDefault="004E7B6E" w:rsidP="004E7B6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A5522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7A552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  <w:b/>
                <w:bCs/>
              </w:rPr>
              <w:t>Grafik</w:t>
            </w:r>
            <w:proofErr w:type="spellEnd"/>
          </w:p>
          <w:p w14:paraId="746FE2E3" w14:textId="4F88B9CE" w:rsidR="004E7B6E" w:rsidRPr="007A5522" w:rsidRDefault="004E7B6E" w:rsidP="004E7B6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7A5522">
              <w:rPr>
                <w:rFonts w:ascii="Times New Roman" w:hAnsi="Times New Roman" w:cs="Times New Roman"/>
                <w:b/>
                <w:bCs/>
              </w:rPr>
              <w:t>Tahap</w:t>
            </w:r>
            <w:proofErr w:type="spellEnd"/>
            <w:r w:rsidRPr="007A5522">
              <w:rPr>
                <w:rFonts w:ascii="Times New Roman" w:hAnsi="Times New Roman" w:cs="Times New Roman"/>
                <w:b/>
                <w:bCs/>
              </w:rPr>
              <w:t xml:space="preserve"> Awal (0 - 30 </w:t>
            </w:r>
            <w:proofErr w:type="spellStart"/>
            <w:r w:rsidRPr="007A5522">
              <w:rPr>
                <w:rFonts w:ascii="Times New Roman" w:hAnsi="Times New Roman" w:cs="Times New Roman"/>
                <w:b/>
                <w:bCs/>
              </w:rPr>
              <w:t>Menit</w:t>
            </w:r>
            <w:proofErr w:type="spellEnd"/>
            <w:r w:rsidRPr="007A5522">
              <w:rPr>
                <w:rFonts w:ascii="Times New Roman" w:hAnsi="Times New Roman" w:cs="Times New Roman"/>
                <w:b/>
                <w:bCs/>
              </w:rPr>
              <w:t>):</w:t>
            </w:r>
            <w:r w:rsidRPr="007A5522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7A5522">
              <w:rPr>
                <w:rFonts w:ascii="Times New Roman" w:hAnsi="Times New Roman" w:cs="Times New Roman"/>
              </w:rPr>
              <w:t>tahap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awal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A5522">
              <w:rPr>
                <w:rFonts w:ascii="Times New Roman" w:hAnsi="Times New Roman" w:cs="Times New Roman"/>
              </w:rPr>
              <w:t>baterai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mengalami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peningkatan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level yang </w:t>
            </w:r>
            <w:proofErr w:type="spellStart"/>
            <w:r w:rsidRPr="007A5522">
              <w:rPr>
                <w:rFonts w:ascii="Times New Roman" w:hAnsi="Times New Roman" w:cs="Times New Roman"/>
              </w:rPr>
              <w:t>cukup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cepat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karena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daya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 w:rsidRPr="007A5522">
              <w:rPr>
                <w:rFonts w:ascii="Times New Roman" w:hAnsi="Times New Roman" w:cs="Times New Roman"/>
              </w:rPr>
              <w:t>masih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efektif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dalam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kapasitas</w:t>
            </w:r>
            <w:proofErr w:type="spellEnd"/>
            <w:r w:rsidRPr="007A5522">
              <w:rPr>
                <w:rFonts w:ascii="Times New Roman" w:hAnsi="Times New Roman" w:cs="Times New Roman"/>
              </w:rPr>
              <w:t>.</w:t>
            </w:r>
          </w:p>
          <w:p w14:paraId="03602796" w14:textId="742CF61A" w:rsidR="004E7B6E" w:rsidRPr="007A5522" w:rsidRDefault="004E7B6E" w:rsidP="004E7B6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7A5522">
              <w:rPr>
                <w:rFonts w:ascii="Times New Roman" w:hAnsi="Times New Roman" w:cs="Times New Roman"/>
                <w:b/>
                <w:bCs/>
              </w:rPr>
              <w:t>Tahap</w:t>
            </w:r>
            <w:proofErr w:type="spellEnd"/>
            <w:r w:rsidRPr="007A552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  <w:b/>
                <w:bCs/>
              </w:rPr>
              <w:t>Menengah</w:t>
            </w:r>
            <w:proofErr w:type="spellEnd"/>
            <w:r w:rsidRPr="007A5522">
              <w:rPr>
                <w:rFonts w:ascii="Times New Roman" w:hAnsi="Times New Roman" w:cs="Times New Roman"/>
                <w:b/>
                <w:bCs/>
              </w:rPr>
              <w:t xml:space="preserve"> (30 - 60 </w:t>
            </w:r>
            <w:proofErr w:type="spellStart"/>
            <w:r w:rsidRPr="007A5522">
              <w:rPr>
                <w:rFonts w:ascii="Times New Roman" w:hAnsi="Times New Roman" w:cs="Times New Roman"/>
                <w:b/>
                <w:bCs/>
              </w:rPr>
              <w:t>Menit</w:t>
            </w:r>
            <w:proofErr w:type="spellEnd"/>
            <w:r w:rsidRPr="007A5522">
              <w:rPr>
                <w:rFonts w:ascii="Times New Roman" w:hAnsi="Times New Roman" w:cs="Times New Roman"/>
                <w:b/>
                <w:bCs/>
              </w:rPr>
              <w:t>):</w:t>
            </w:r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Kecepatan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pengisian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sedikit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menurun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seiring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kapasitas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baterai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A5522">
              <w:rPr>
                <w:rFonts w:ascii="Times New Roman" w:hAnsi="Times New Roman" w:cs="Times New Roman"/>
              </w:rPr>
              <w:t>semakin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terisi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. Hal </w:t>
            </w:r>
            <w:proofErr w:type="spellStart"/>
            <w:r w:rsidRPr="007A5522">
              <w:rPr>
                <w:rFonts w:ascii="Times New Roman" w:hAnsi="Times New Roman" w:cs="Times New Roman"/>
              </w:rPr>
              <w:t>ini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sesuai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dengan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sifat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charging </w:t>
            </w:r>
            <w:proofErr w:type="spellStart"/>
            <w:r w:rsidRPr="007A5522">
              <w:rPr>
                <w:rFonts w:ascii="Times New Roman" w:hAnsi="Times New Roman" w:cs="Times New Roman"/>
              </w:rPr>
              <w:t>baterai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A5522">
              <w:rPr>
                <w:rFonts w:ascii="Times New Roman" w:hAnsi="Times New Roman" w:cs="Times New Roman"/>
              </w:rPr>
              <w:t>cenderung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lebih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lambat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mendekati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penuh</w:t>
            </w:r>
            <w:proofErr w:type="spellEnd"/>
            <w:r w:rsidRPr="007A5522">
              <w:rPr>
                <w:rFonts w:ascii="Times New Roman" w:hAnsi="Times New Roman" w:cs="Times New Roman"/>
              </w:rPr>
              <w:t>.</w:t>
            </w:r>
          </w:p>
          <w:p w14:paraId="1ADB688E" w14:textId="66DE69B1" w:rsidR="004E7B6E" w:rsidRPr="007A5522" w:rsidRDefault="004E7B6E" w:rsidP="004E7B6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7A5522">
              <w:rPr>
                <w:rFonts w:ascii="Times New Roman" w:hAnsi="Times New Roman" w:cs="Times New Roman"/>
                <w:b/>
                <w:bCs/>
              </w:rPr>
              <w:t>Tahap</w:t>
            </w:r>
            <w:proofErr w:type="spellEnd"/>
            <w:r w:rsidRPr="007A5522">
              <w:rPr>
                <w:rFonts w:ascii="Times New Roman" w:hAnsi="Times New Roman" w:cs="Times New Roman"/>
                <w:b/>
                <w:bCs/>
              </w:rPr>
              <w:t xml:space="preserve"> Akhir (60 - 65 </w:t>
            </w:r>
            <w:proofErr w:type="spellStart"/>
            <w:r w:rsidRPr="007A5522">
              <w:rPr>
                <w:rFonts w:ascii="Times New Roman" w:hAnsi="Times New Roman" w:cs="Times New Roman"/>
                <w:b/>
                <w:bCs/>
              </w:rPr>
              <w:t>Menit</w:t>
            </w:r>
            <w:proofErr w:type="spellEnd"/>
            <w:r w:rsidRPr="007A5522">
              <w:rPr>
                <w:rFonts w:ascii="Times New Roman" w:hAnsi="Times New Roman" w:cs="Times New Roman"/>
                <w:b/>
                <w:bCs/>
              </w:rPr>
              <w:t>):</w:t>
            </w:r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Mendekati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kapasitas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penuh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A5522">
              <w:rPr>
                <w:rFonts w:ascii="Times New Roman" w:hAnsi="Times New Roman" w:cs="Times New Roman"/>
              </w:rPr>
              <w:t>tingkat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pengisian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semakin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melambat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. Faktor </w:t>
            </w:r>
            <w:proofErr w:type="spellStart"/>
            <w:r w:rsidRPr="007A5522">
              <w:rPr>
                <w:rFonts w:ascii="Times New Roman" w:hAnsi="Times New Roman" w:cs="Times New Roman"/>
              </w:rPr>
              <w:t>ini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umum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dalam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pengisian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baterai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sebagai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perlindungan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terhadap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overcharge.</w:t>
            </w:r>
          </w:p>
          <w:p w14:paraId="6E46D8DD" w14:textId="7E113BE0" w:rsidR="004E7B6E" w:rsidRPr="007A5522" w:rsidRDefault="004E7B6E" w:rsidP="004E7B6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A5522">
              <w:rPr>
                <w:rFonts w:ascii="Times New Roman" w:hAnsi="Times New Roman" w:cs="Times New Roman"/>
                <w:b/>
                <w:bCs/>
              </w:rPr>
              <w:t>Pengaruh</w:t>
            </w:r>
            <w:proofErr w:type="spellEnd"/>
            <w:r w:rsidRPr="007A552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  <w:b/>
                <w:bCs/>
              </w:rPr>
              <w:t>Efisiensi</w:t>
            </w:r>
            <w:proofErr w:type="spellEnd"/>
            <w:r w:rsidRPr="007A552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  <w:b/>
                <w:bCs/>
              </w:rPr>
              <w:t>Pengisian</w:t>
            </w:r>
            <w:proofErr w:type="spellEnd"/>
          </w:p>
          <w:p w14:paraId="2EFA88DA" w14:textId="74990447" w:rsidR="004E7B6E" w:rsidRPr="007A5522" w:rsidRDefault="004E7B6E" w:rsidP="004E7B6E">
            <w:pPr>
              <w:rPr>
                <w:rFonts w:ascii="Times New Roman" w:hAnsi="Times New Roman" w:cs="Times New Roman"/>
              </w:rPr>
            </w:pPr>
            <w:proofErr w:type="spellStart"/>
            <w:r w:rsidRPr="007A5522">
              <w:rPr>
                <w:rFonts w:ascii="Times New Roman" w:hAnsi="Times New Roman" w:cs="Times New Roman"/>
              </w:rPr>
              <w:t>Efisiensi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pengisian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baterai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berperan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penting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dalam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laju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pengisian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A5522">
              <w:rPr>
                <w:rFonts w:ascii="Times New Roman" w:hAnsi="Times New Roman" w:cs="Times New Roman"/>
              </w:rPr>
              <w:t>Dengan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efisiensi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90%, </w:t>
            </w:r>
            <w:proofErr w:type="spellStart"/>
            <w:r w:rsidRPr="007A5522">
              <w:rPr>
                <w:rFonts w:ascii="Times New Roman" w:hAnsi="Times New Roman" w:cs="Times New Roman"/>
              </w:rPr>
              <w:t>daya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dari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charger yang </w:t>
            </w:r>
            <w:proofErr w:type="spellStart"/>
            <w:r w:rsidRPr="007A5522">
              <w:rPr>
                <w:rFonts w:ascii="Times New Roman" w:hAnsi="Times New Roman" w:cs="Times New Roman"/>
              </w:rPr>
              <w:t>digunakan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untuk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pengisian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adalah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29.7 Watt (33 Watt ×\times× 0.9). </w:t>
            </w:r>
            <w:proofErr w:type="spellStart"/>
            <w:r w:rsidRPr="007A5522">
              <w:rPr>
                <w:rFonts w:ascii="Times New Roman" w:hAnsi="Times New Roman" w:cs="Times New Roman"/>
              </w:rPr>
              <w:t>Efisiensi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A5522">
              <w:rPr>
                <w:rFonts w:ascii="Times New Roman" w:hAnsi="Times New Roman" w:cs="Times New Roman"/>
              </w:rPr>
              <w:t>lebih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tinggi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akan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menghasilkan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waktu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pengisian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A5522">
              <w:rPr>
                <w:rFonts w:ascii="Times New Roman" w:hAnsi="Times New Roman" w:cs="Times New Roman"/>
              </w:rPr>
              <w:t>lebih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cepat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A5522">
              <w:rPr>
                <w:rFonts w:ascii="Times New Roman" w:hAnsi="Times New Roman" w:cs="Times New Roman"/>
              </w:rPr>
              <w:t>sementara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efisiensi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A5522">
              <w:rPr>
                <w:rFonts w:ascii="Times New Roman" w:hAnsi="Times New Roman" w:cs="Times New Roman"/>
              </w:rPr>
              <w:t>lebih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rendah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akan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memakan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waktu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5522">
              <w:rPr>
                <w:rFonts w:ascii="Times New Roman" w:hAnsi="Times New Roman" w:cs="Times New Roman"/>
              </w:rPr>
              <w:t>lebih</w:t>
            </w:r>
            <w:proofErr w:type="spellEnd"/>
            <w:r w:rsidRPr="007A5522">
              <w:rPr>
                <w:rFonts w:ascii="Times New Roman" w:hAnsi="Times New Roman" w:cs="Times New Roman"/>
              </w:rPr>
              <w:t xml:space="preserve"> lama.</w:t>
            </w:r>
          </w:p>
          <w:p w14:paraId="42E3827A" w14:textId="17B959F3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5D7D8CA3" wp14:editId="3CBC72C1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129540</wp:posOffset>
                  </wp:positionV>
                  <wp:extent cx="4535424" cy="2404872"/>
                  <wp:effectExtent l="0" t="0" r="0" b="0"/>
                  <wp:wrapNone/>
                  <wp:docPr id="90384924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849240" name="Picture 90384924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424" cy="2404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07053B" w14:textId="0D447E99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7BBA8553" w14:textId="3657509E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4CBE6746" w14:textId="77777777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1608829D" w14:textId="77777777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69DE3F26" w14:textId="77777777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69A2BDCA" w14:textId="77777777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7AFF14FC" w14:textId="77777777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56C4F4D7" w14:textId="77777777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23F981D9" w14:textId="77777777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6355453B" w14:textId="77777777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1A4D64A2" w14:textId="77777777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5E3B1025" w14:textId="7F21C95A" w:rsidR="004E7B6E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62C8B33B" w14:textId="77777777" w:rsidR="00F85C7B" w:rsidRDefault="00F85C7B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  <w:p w14:paraId="2253B51B" w14:textId="634EF7C6" w:rsidR="004E7B6E" w:rsidRPr="00F85C7B" w:rsidRDefault="004E7B6E" w:rsidP="00F85C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412A62" w:rsidRPr="00852957" w14:paraId="047ACDC2" w14:textId="77777777" w:rsidTr="00FA6FC7">
        <w:trPr>
          <w:trHeight w:val="416"/>
        </w:trPr>
        <w:tc>
          <w:tcPr>
            <w:tcW w:w="670" w:type="dxa"/>
          </w:tcPr>
          <w:p w14:paraId="3873DB99" w14:textId="77777777" w:rsidR="00412A62" w:rsidRPr="007B3369" w:rsidRDefault="00412A62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4FBC439D" w14:textId="667ADF45" w:rsidR="00412A62" w:rsidRPr="004614FB" w:rsidRDefault="00412A62" w:rsidP="004614FB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4614FB">
              <w:rPr>
                <w:rFonts w:ascii="Times New Roman" w:hAnsi="Times New Roman" w:cs="Times New Roman"/>
                <w:b/>
                <w:sz w:val="24"/>
              </w:rPr>
              <w:t>Link Video Tutorial</w:t>
            </w:r>
          </w:p>
        </w:tc>
      </w:tr>
      <w:tr w:rsidR="00FA6FC7" w:rsidRPr="00852957" w14:paraId="1CE54E43" w14:textId="77777777" w:rsidTr="00B029A4">
        <w:trPr>
          <w:trHeight w:val="1537"/>
        </w:trPr>
        <w:tc>
          <w:tcPr>
            <w:tcW w:w="7928" w:type="dxa"/>
            <w:gridSpan w:val="2"/>
          </w:tcPr>
          <w:p w14:paraId="4C6013D2" w14:textId="072C8FDB" w:rsidR="00F85C7B" w:rsidRPr="00852957" w:rsidRDefault="00F85C7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12A62" w:rsidRPr="00852957" w14:paraId="3F8C7A6D" w14:textId="77777777" w:rsidTr="00FA6FC7">
        <w:tc>
          <w:tcPr>
            <w:tcW w:w="670" w:type="dxa"/>
          </w:tcPr>
          <w:p w14:paraId="23F81431" w14:textId="77777777" w:rsidR="00412A62" w:rsidRPr="00852957" w:rsidRDefault="004614FB" w:rsidP="004614FB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58" w:type="dxa"/>
          </w:tcPr>
          <w:p w14:paraId="7F2B69F3" w14:textId="60B14102" w:rsidR="00412A62" w:rsidRPr="00852957" w:rsidRDefault="004614FB">
            <w:pPr>
              <w:rPr>
                <w:rFonts w:ascii="Times New Roman" w:hAnsi="Times New Roman" w:cs="Times New Roman"/>
                <w:sz w:val="24"/>
              </w:rPr>
            </w:pPr>
            <w:r w:rsidRPr="00412A62">
              <w:rPr>
                <w:rFonts w:ascii="Times New Roman" w:hAnsi="Times New Roman" w:cs="Times New Roman"/>
                <w:b/>
                <w:sz w:val="24"/>
              </w:rPr>
              <w:t>Referensi:</w:t>
            </w:r>
          </w:p>
        </w:tc>
      </w:tr>
      <w:tr w:rsidR="00FA6FC7" w:rsidRPr="00852957" w14:paraId="699F87E9" w14:textId="77777777" w:rsidTr="00352F45">
        <w:trPr>
          <w:trHeight w:val="1266"/>
        </w:trPr>
        <w:tc>
          <w:tcPr>
            <w:tcW w:w="7928" w:type="dxa"/>
            <w:gridSpan w:val="2"/>
          </w:tcPr>
          <w:p w14:paraId="7034A1AA" w14:textId="77777777" w:rsidR="00FA6FC7" w:rsidRDefault="00FA6FC7">
            <w:pPr>
              <w:rPr>
                <w:rFonts w:ascii="Times New Roman" w:hAnsi="Times New Roman" w:cs="Times New Roman"/>
                <w:sz w:val="24"/>
              </w:rPr>
            </w:pPr>
          </w:p>
          <w:p w14:paraId="2580CD43" w14:textId="17355FDC" w:rsidR="00F85C7B" w:rsidRPr="00F85C7B" w:rsidRDefault="00F85C7B" w:rsidP="00F85C7B">
            <w:pPr>
              <w:rPr>
                <w:lang w:val="en-US"/>
              </w:rPr>
            </w:pPr>
            <w:proofErr w:type="gramStart"/>
            <w:r w:rsidRPr="00F85C7B">
              <w:rPr>
                <w:lang w:val="en-US"/>
              </w:rPr>
              <w:t xml:space="preserve">  </w:t>
            </w:r>
            <w:r w:rsidRPr="00F85C7B">
              <w:rPr>
                <w:b/>
                <w:bCs/>
                <w:lang w:val="en-US"/>
              </w:rPr>
              <w:t>Teori</w:t>
            </w:r>
            <w:proofErr w:type="gramEnd"/>
            <w:r w:rsidRPr="00F85C7B">
              <w:rPr>
                <w:b/>
                <w:bCs/>
                <w:lang w:val="en-US"/>
              </w:rPr>
              <w:t xml:space="preserve"> Dasar </w:t>
            </w:r>
            <w:proofErr w:type="spellStart"/>
            <w:r w:rsidRPr="00F85C7B">
              <w:rPr>
                <w:b/>
                <w:bCs/>
                <w:lang w:val="en-US"/>
              </w:rPr>
              <w:t>Pengisian</w:t>
            </w:r>
            <w:proofErr w:type="spellEnd"/>
            <w:r w:rsidRPr="00F85C7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85C7B">
              <w:rPr>
                <w:b/>
                <w:bCs/>
                <w:lang w:val="en-US"/>
              </w:rPr>
              <w:t>Baterai</w:t>
            </w:r>
            <w:proofErr w:type="spellEnd"/>
            <w:r w:rsidRPr="00F85C7B">
              <w:rPr>
                <w:b/>
                <w:bCs/>
                <w:lang w:val="en-US"/>
              </w:rPr>
              <w:t xml:space="preserve"> Lithium-Ion:</w:t>
            </w:r>
            <w:r w:rsidRPr="00F85C7B">
              <w:rPr>
                <w:lang w:val="en-US"/>
              </w:rPr>
              <w:t xml:space="preserve"> </w:t>
            </w:r>
            <w:proofErr w:type="spellStart"/>
            <w:r w:rsidRPr="00F85C7B">
              <w:rPr>
                <w:lang w:val="en-US"/>
              </w:rPr>
              <w:t>Pengisian</w:t>
            </w:r>
            <w:proofErr w:type="spellEnd"/>
            <w:r w:rsidRPr="00F85C7B">
              <w:rPr>
                <w:lang w:val="en-US"/>
              </w:rPr>
              <w:t xml:space="preserve"> </w:t>
            </w:r>
            <w:proofErr w:type="spellStart"/>
            <w:r w:rsidRPr="00F85C7B">
              <w:rPr>
                <w:lang w:val="en-US"/>
              </w:rPr>
              <w:t>daya</w:t>
            </w:r>
            <w:proofErr w:type="spellEnd"/>
            <w:r w:rsidRPr="00F85C7B">
              <w:rPr>
                <w:lang w:val="en-US"/>
              </w:rPr>
              <w:t xml:space="preserve"> </w:t>
            </w:r>
            <w:proofErr w:type="spellStart"/>
            <w:r w:rsidRPr="00F85C7B">
              <w:rPr>
                <w:lang w:val="en-US"/>
              </w:rPr>
              <w:t>baterai</w:t>
            </w:r>
            <w:proofErr w:type="spellEnd"/>
            <w:r w:rsidRPr="00F85C7B">
              <w:rPr>
                <w:lang w:val="en-US"/>
              </w:rPr>
              <w:t xml:space="preserve"> </w:t>
            </w:r>
            <w:proofErr w:type="spellStart"/>
            <w:r w:rsidRPr="00F85C7B">
              <w:rPr>
                <w:lang w:val="en-US"/>
              </w:rPr>
              <w:t>mengikuti</w:t>
            </w:r>
            <w:proofErr w:type="spellEnd"/>
            <w:r w:rsidRPr="00F85C7B">
              <w:rPr>
                <w:lang w:val="en-US"/>
              </w:rPr>
              <w:t xml:space="preserve"> </w:t>
            </w:r>
            <w:proofErr w:type="spellStart"/>
            <w:r w:rsidRPr="00F85C7B">
              <w:rPr>
                <w:lang w:val="en-US"/>
              </w:rPr>
              <w:t>pola</w:t>
            </w:r>
            <w:proofErr w:type="spellEnd"/>
            <w:r w:rsidRPr="00F85C7B">
              <w:rPr>
                <w:lang w:val="en-US"/>
              </w:rPr>
              <w:t xml:space="preserve"> </w:t>
            </w:r>
            <w:proofErr w:type="spellStart"/>
            <w:r w:rsidRPr="00F85C7B">
              <w:rPr>
                <w:lang w:val="en-US"/>
              </w:rPr>
              <w:t>eksponensial</w:t>
            </w:r>
            <w:proofErr w:type="spellEnd"/>
            <w:r w:rsidRPr="00F85C7B">
              <w:rPr>
                <w:lang w:val="en-US"/>
              </w:rPr>
              <w:t xml:space="preserve">, yang </w:t>
            </w:r>
            <w:proofErr w:type="spellStart"/>
            <w:r w:rsidRPr="00F85C7B">
              <w:rPr>
                <w:lang w:val="en-US"/>
              </w:rPr>
              <w:t>biasanya</w:t>
            </w:r>
            <w:proofErr w:type="spellEnd"/>
            <w:r w:rsidRPr="00F85C7B">
              <w:rPr>
                <w:lang w:val="en-US"/>
              </w:rPr>
              <w:t xml:space="preserve"> </w:t>
            </w:r>
            <w:proofErr w:type="spellStart"/>
            <w:r w:rsidRPr="00F85C7B">
              <w:rPr>
                <w:lang w:val="en-US"/>
              </w:rPr>
              <w:t>dipengaruhi</w:t>
            </w:r>
            <w:proofErr w:type="spellEnd"/>
            <w:r w:rsidRPr="00F85C7B">
              <w:rPr>
                <w:lang w:val="en-US"/>
              </w:rPr>
              <w:t xml:space="preserve"> oleh </w:t>
            </w:r>
            <w:proofErr w:type="spellStart"/>
            <w:r w:rsidRPr="00F85C7B">
              <w:rPr>
                <w:lang w:val="en-US"/>
              </w:rPr>
              <w:t>efisiensi</w:t>
            </w:r>
            <w:proofErr w:type="spellEnd"/>
            <w:r w:rsidRPr="00F85C7B">
              <w:rPr>
                <w:lang w:val="en-US"/>
              </w:rPr>
              <w:t xml:space="preserve"> </w:t>
            </w:r>
            <w:proofErr w:type="spellStart"/>
            <w:r w:rsidRPr="00F85C7B">
              <w:rPr>
                <w:lang w:val="en-US"/>
              </w:rPr>
              <w:t>pengisian</w:t>
            </w:r>
            <w:proofErr w:type="spellEnd"/>
            <w:r w:rsidRPr="00F85C7B">
              <w:rPr>
                <w:lang w:val="en-US"/>
              </w:rPr>
              <w:t xml:space="preserve"> dan </w:t>
            </w:r>
            <w:proofErr w:type="spellStart"/>
            <w:r w:rsidRPr="00F85C7B">
              <w:rPr>
                <w:lang w:val="en-US"/>
              </w:rPr>
              <w:t>faktor</w:t>
            </w:r>
            <w:proofErr w:type="spellEnd"/>
            <w:r w:rsidRPr="00F85C7B">
              <w:rPr>
                <w:lang w:val="en-US"/>
              </w:rPr>
              <w:t xml:space="preserve"> </w:t>
            </w:r>
            <w:proofErr w:type="spellStart"/>
            <w:r w:rsidRPr="00F85C7B">
              <w:rPr>
                <w:lang w:val="en-US"/>
              </w:rPr>
              <w:t>perlambatan</w:t>
            </w:r>
            <w:proofErr w:type="spellEnd"/>
            <w:r w:rsidRPr="00F85C7B">
              <w:rPr>
                <w:lang w:val="en-US"/>
              </w:rPr>
              <w:t xml:space="preserve"> pada </w:t>
            </w:r>
            <w:proofErr w:type="spellStart"/>
            <w:r w:rsidRPr="00F85C7B">
              <w:rPr>
                <w:lang w:val="en-US"/>
              </w:rPr>
              <w:t>tingkat</w:t>
            </w:r>
            <w:proofErr w:type="spellEnd"/>
            <w:r w:rsidRPr="00F85C7B">
              <w:rPr>
                <w:lang w:val="en-US"/>
              </w:rPr>
              <w:t xml:space="preserve"> </w:t>
            </w:r>
            <w:proofErr w:type="spellStart"/>
            <w:r w:rsidRPr="00F85C7B">
              <w:rPr>
                <w:lang w:val="en-US"/>
              </w:rPr>
              <w:t>akhir</w:t>
            </w:r>
            <w:proofErr w:type="spellEnd"/>
            <w:r w:rsidRPr="00F85C7B">
              <w:rPr>
                <w:lang w:val="en-US"/>
              </w:rPr>
              <w:t xml:space="preserve"> </w:t>
            </w:r>
            <w:proofErr w:type="spellStart"/>
            <w:r w:rsidRPr="00F85C7B">
              <w:rPr>
                <w:lang w:val="en-US"/>
              </w:rPr>
              <w:t>pengisian</w:t>
            </w:r>
            <w:proofErr w:type="spellEnd"/>
            <w:r w:rsidRPr="00F85C7B">
              <w:rPr>
                <w:lang w:val="en-US"/>
              </w:rPr>
              <w:t xml:space="preserve">. Anda </w:t>
            </w:r>
            <w:proofErr w:type="spellStart"/>
            <w:r w:rsidRPr="00F85C7B">
              <w:rPr>
                <w:lang w:val="en-US"/>
              </w:rPr>
              <w:t>bisa</w:t>
            </w:r>
            <w:proofErr w:type="spellEnd"/>
            <w:r w:rsidRPr="00F85C7B">
              <w:rPr>
                <w:lang w:val="en-US"/>
              </w:rPr>
              <w:t xml:space="preserve"> </w:t>
            </w:r>
            <w:proofErr w:type="spellStart"/>
            <w:r w:rsidRPr="00F85C7B">
              <w:rPr>
                <w:lang w:val="en-US"/>
              </w:rPr>
              <w:t>melihat</w:t>
            </w:r>
            <w:proofErr w:type="spellEnd"/>
            <w:r w:rsidRPr="00F85C7B">
              <w:rPr>
                <w:lang w:val="en-US"/>
              </w:rPr>
              <w:t xml:space="preserve"> </w:t>
            </w:r>
            <w:proofErr w:type="spellStart"/>
            <w:r w:rsidRPr="00F85C7B">
              <w:rPr>
                <w:lang w:val="en-US"/>
              </w:rPr>
              <w:t>teori</w:t>
            </w:r>
            <w:proofErr w:type="spellEnd"/>
            <w:r w:rsidRPr="00F85C7B">
              <w:rPr>
                <w:lang w:val="en-US"/>
              </w:rPr>
              <w:t xml:space="preserve"> </w:t>
            </w:r>
            <w:proofErr w:type="spellStart"/>
            <w:r w:rsidRPr="00F85C7B">
              <w:rPr>
                <w:lang w:val="en-US"/>
              </w:rPr>
              <w:t>dasar</w:t>
            </w:r>
            <w:proofErr w:type="spellEnd"/>
            <w:r w:rsidRPr="00F85C7B">
              <w:rPr>
                <w:lang w:val="en-US"/>
              </w:rPr>
              <w:t xml:space="preserve"> </w:t>
            </w:r>
            <w:proofErr w:type="spellStart"/>
            <w:r w:rsidRPr="00F85C7B">
              <w:rPr>
                <w:lang w:val="en-US"/>
              </w:rPr>
              <w:t>ini</w:t>
            </w:r>
            <w:proofErr w:type="spellEnd"/>
            <w:r w:rsidRPr="00F85C7B">
              <w:rPr>
                <w:lang w:val="en-US"/>
              </w:rPr>
              <w:t xml:space="preserve"> di </w:t>
            </w:r>
            <w:proofErr w:type="spellStart"/>
            <w:r w:rsidRPr="00F85C7B">
              <w:rPr>
                <w:lang w:val="en-US"/>
              </w:rPr>
              <w:t>referensi</w:t>
            </w:r>
            <w:proofErr w:type="spellEnd"/>
            <w:r w:rsidRPr="00F85C7B">
              <w:rPr>
                <w:lang w:val="en-US"/>
              </w:rPr>
              <w:t xml:space="preserve"> </w:t>
            </w:r>
            <w:proofErr w:type="spellStart"/>
            <w:r w:rsidRPr="00F85C7B">
              <w:rPr>
                <w:lang w:val="en-US"/>
              </w:rPr>
              <w:t>seperti</w:t>
            </w:r>
            <w:proofErr w:type="spellEnd"/>
            <w:r w:rsidRPr="00F85C7B">
              <w:rPr>
                <w:lang w:val="en-US"/>
              </w:rPr>
              <w:t xml:space="preserve"> </w:t>
            </w:r>
            <w:proofErr w:type="spellStart"/>
            <w:r w:rsidRPr="00F85C7B">
              <w:rPr>
                <w:lang w:val="en-US"/>
              </w:rPr>
              <w:t>buku</w:t>
            </w:r>
            <w:proofErr w:type="spellEnd"/>
            <w:r w:rsidRPr="00F85C7B">
              <w:rPr>
                <w:lang w:val="en-US"/>
              </w:rPr>
              <w:t>:</w:t>
            </w:r>
          </w:p>
          <w:p w14:paraId="594F5097" w14:textId="77777777" w:rsidR="00F85C7B" w:rsidRPr="00F85C7B" w:rsidRDefault="00F85C7B" w:rsidP="00F85C7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"Battery Management Systems"</w:t>
            </w:r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oleh Gregory L. Plett</w:t>
            </w:r>
          </w:p>
          <w:p w14:paraId="52D3951C" w14:textId="77777777" w:rsidR="00F85C7B" w:rsidRPr="00F85C7B" w:rsidRDefault="00F85C7B" w:rsidP="00F85C7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"Fundamentals of Lithium-Ion Batteries"</w:t>
            </w:r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oleh Christopher D. Rahn dan Chao-Yang Wang</w:t>
            </w:r>
          </w:p>
          <w:p w14:paraId="1A0C2E5D" w14:textId="77777777" w:rsidR="00F85C7B" w:rsidRPr="00F85C7B" w:rsidRDefault="00F85C7B" w:rsidP="00F85C7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  </w:t>
            </w:r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Pustaka</w:t>
            </w:r>
            <w:proofErr w:type="gram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Python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untuk</w:t>
            </w:r>
            <w:proofErr w:type="spell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Simulasi</w:t>
            </w:r>
            <w:proofErr w:type="spell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Sistem</w:t>
            </w:r>
            <w:proofErr w:type="spell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Dinamik</w:t>
            </w:r>
            <w:proofErr w:type="spell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:</w:t>
            </w:r>
          </w:p>
          <w:p w14:paraId="605B5B6F" w14:textId="77777777" w:rsidR="00F85C7B" w:rsidRPr="00F85C7B" w:rsidRDefault="00F85C7B" w:rsidP="00F85C7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Modul </w:t>
            </w:r>
            <w:proofErr w:type="spellStart"/>
            <w:proofErr w:type="gram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scipy.integrate</w:t>
            </w:r>
            <w:proofErr w:type="gram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.odeint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digunakan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dalam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kode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Python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menyelesaikan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persamaan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diferensial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dapat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dilihat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di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dokumentasi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resmi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SciPy:</w:t>
            </w:r>
          </w:p>
          <w:p w14:paraId="2BCF8D43" w14:textId="77777777" w:rsidR="00F85C7B" w:rsidRPr="00F85C7B" w:rsidRDefault="00F85C7B" w:rsidP="00F85C7B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SciPy Documentation for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odeint</w:t>
            </w:r>
            <w:proofErr w:type="spellEnd"/>
          </w:p>
          <w:p w14:paraId="546B184F" w14:textId="77777777" w:rsidR="00F85C7B" w:rsidRPr="00F85C7B" w:rsidRDefault="00F85C7B" w:rsidP="00F85C7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 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Pengisian</w:t>
            </w:r>
            <w:proofErr w:type="spellEnd"/>
            <w:proofErr w:type="gram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Baterai</w:t>
            </w:r>
            <w:proofErr w:type="spell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dalam</w:t>
            </w:r>
            <w:proofErr w:type="spell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Sistem</w:t>
            </w:r>
            <w:proofErr w:type="spell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Dinamik</w:t>
            </w:r>
            <w:proofErr w:type="spell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:</w:t>
            </w:r>
          </w:p>
          <w:p w14:paraId="2B9067CA" w14:textId="77777777" w:rsidR="00F85C7B" w:rsidRPr="00F85C7B" w:rsidRDefault="00F85C7B" w:rsidP="00F85C7B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pemodelan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matematis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pengisian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baterai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, Anda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bisa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merujuk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ke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literatur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atau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artikel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tentang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model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eksponensial</w:t>
            </w:r>
            <w:proofErr w:type="spell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dan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pengisian</w:t>
            </w:r>
            <w:proofErr w:type="spellEnd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daya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dalam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jurnal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atau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sumber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daya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teknis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seperti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5DEA8919" w14:textId="77777777" w:rsidR="00F85C7B" w:rsidRPr="00F85C7B" w:rsidRDefault="00F85C7B" w:rsidP="00F85C7B">
            <w:pPr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F85C7B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IEEE Xplore</w:t>
            </w:r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jurnal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teknik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elektro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dan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pengisian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baterai</w:t>
            </w:r>
            <w:proofErr w:type="spellEnd"/>
          </w:p>
          <w:p w14:paraId="099A6053" w14:textId="77777777" w:rsidR="00F85C7B" w:rsidRPr="00F85C7B" w:rsidRDefault="00F85C7B" w:rsidP="00F85C7B">
            <w:pPr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hyperlink r:id="rId8" w:tgtFrame="_new" w:history="1">
              <w:r w:rsidRPr="00F85C7B">
                <w:rPr>
                  <w:rStyle w:val="Hyperlink"/>
                  <w:rFonts w:ascii="Times New Roman" w:hAnsi="Times New Roman" w:cs="Times New Roman"/>
                  <w:sz w:val="24"/>
                  <w:lang w:val="en-US"/>
                </w:rPr>
                <w:t>Battery University</w:t>
              </w:r>
            </w:hyperlink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menyediakan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informasi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umum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mengenai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karakteristik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pengisian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 xml:space="preserve"> dan discharging </w:t>
            </w:r>
            <w:proofErr w:type="spellStart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baterai</w:t>
            </w:r>
            <w:proofErr w:type="spellEnd"/>
            <w:r w:rsidRPr="00F85C7B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0B4177D9" w14:textId="026DF446" w:rsidR="00F85C7B" w:rsidRPr="00852957" w:rsidRDefault="00F85C7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82DEBCF" w14:textId="77777777" w:rsidR="004B292A" w:rsidRPr="00852957" w:rsidRDefault="004B292A">
      <w:pPr>
        <w:rPr>
          <w:rFonts w:ascii="Times New Roman" w:hAnsi="Times New Roman" w:cs="Times New Roman"/>
          <w:sz w:val="24"/>
        </w:rPr>
      </w:pPr>
    </w:p>
    <w:sectPr w:rsidR="004B292A" w:rsidRPr="00852957" w:rsidSect="00DE5FDB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B7400"/>
    <w:multiLevelType w:val="multilevel"/>
    <w:tmpl w:val="DA7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669B3"/>
    <w:multiLevelType w:val="multilevel"/>
    <w:tmpl w:val="7ED0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853F2"/>
    <w:multiLevelType w:val="hybridMultilevel"/>
    <w:tmpl w:val="D55EFB72"/>
    <w:lvl w:ilvl="0" w:tplc="E7262D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206AE"/>
    <w:multiLevelType w:val="hybridMultilevel"/>
    <w:tmpl w:val="1748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40451"/>
    <w:multiLevelType w:val="multilevel"/>
    <w:tmpl w:val="B142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91224"/>
    <w:multiLevelType w:val="hybridMultilevel"/>
    <w:tmpl w:val="23525FC2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645E33B8"/>
    <w:multiLevelType w:val="multilevel"/>
    <w:tmpl w:val="989C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774339">
    <w:abstractNumId w:val="3"/>
  </w:num>
  <w:num w:numId="2" w16cid:durableId="2107918250">
    <w:abstractNumId w:val="2"/>
  </w:num>
  <w:num w:numId="3" w16cid:durableId="324282652">
    <w:abstractNumId w:val="6"/>
  </w:num>
  <w:num w:numId="4" w16cid:durableId="854614549">
    <w:abstractNumId w:val="4"/>
  </w:num>
  <w:num w:numId="5" w16cid:durableId="193081405">
    <w:abstractNumId w:val="0"/>
  </w:num>
  <w:num w:numId="6" w16cid:durableId="1930846648">
    <w:abstractNumId w:val="1"/>
  </w:num>
  <w:num w:numId="7" w16cid:durableId="36055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FDB"/>
    <w:rsid w:val="00100180"/>
    <w:rsid w:val="001038C6"/>
    <w:rsid w:val="002F1D4A"/>
    <w:rsid w:val="003152C8"/>
    <w:rsid w:val="003F18D4"/>
    <w:rsid w:val="00412A62"/>
    <w:rsid w:val="004614FB"/>
    <w:rsid w:val="004A0296"/>
    <w:rsid w:val="004B292A"/>
    <w:rsid w:val="004E7B6E"/>
    <w:rsid w:val="004F0AD7"/>
    <w:rsid w:val="00537900"/>
    <w:rsid w:val="007B3369"/>
    <w:rsid w:val="00852957"/>
    <w:rsid w:val="00A24124"/>
    <w:rsid w:val="00AB335D"/>
    <w:rsid w:val="00C508C0"/>
    <w:rsid w:val="00DE5FDB"/>
    <w:rsid w:val="00F85C7B"/>
    <w:rsid w:val="00FA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95AC"/>
  <w15:chartTrackingRefBased/>
  <w15:docId w15:val="{80D51333-3EBA-43E1-8BF2-7DFE0B61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1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5C7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5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tteryuniversit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Bayu Anggara</dc:creator>
  <cp:keywords/>
  <dc:description/>
  <cp:lastModifiedBy>septian cikal n</cp:lastModifiedBy>
  <cp:revision>2</cp:revision>
  <dcterms:created xsi:type="dcterms:W3CDTF">2024-11-04T07:58:00Z</dcterms:created>
  <dcterms:modified xsi:type="dcterms:W3CDTF">2024-11-04T07:58:00Z</dcterms:modified>
</cp:coreProperties>
</file>