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26DA0C52" w14:textId="77777777" w:rsidTr="00AB335D">
        <w:tc>
          <w:tcPr>
            <w:tcW w:w="2689" w:type="dxa"/>
          </w:tcPr>
          <w:p w14:paraId="4854E8BD" w14:textId="77777777" w:rsidR="004A0296" w:rsidRPr="00852957" w:rsidRDefault="004A029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Kelompok</w:t>
            </w:r>
            <w:proofErr w:type="spellEnd"/>
          </w:p>
        </w:tc>
        <w:tc>
          <w:tcPr>
            <w:tcW w:w="5239" w:type="dxa"/>
          </w:tcPr>
          <w:p w14:paraId="7C716FC6" w14:textId="3A65839F" w:rsidR="004A0296" w:rsidRPr="00852957" w:rsidRDefault="001B0B9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0296" w:rsidRPr="00852957" w14:paraId="4514A89A" w14:textId="77777777" w:rsidTr="00AB335D">
        <w:tc>
          <w:tcPr>
            <w:tcW w:w="2689" w:type="dxa"/>
          </w:tcPr>
          <w:p w14:paraId="16177657" w14:textId="77777777" w:rsidR="004A0296" w:rsidRPr="00852957" w:rsidRDefault="00100180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>/NIM</w:t>
            </w:r>
          </w:p>
        </w:tc>
        <w:tc>
          <w:tcPr>
            <w:tcW w:w="5239" w:type="dxa"/>
          </w:tcPr>
          <w:p w14:paraId="7B8554D7" w14:textId="17C58FD1" w:rsidR="00100180" w:rsidRPr="001B0B97" w:rsidRDefault="001B0B97" w:rsidP="001B0B9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Septian Cikal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Nugraha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- 301220049</w:t>
            </w:r>
          </w:p>
        </w:tc>
      </w:tr>
      <w:tr w:rsidR="004A0296" w:rsidRPr="00852957" w14:paraId="68693BD0" w14:textId="77777777" w:rsidTr="00AB335D">
        <w:tc>
          <w:tcPr>
            <w:tcW w:w="2689" w:type="dxa"/>
          </w:tcPr>
          <w:p w14:paraId="4494F662" w14:textId="77777777" w:rsidR="004A0296" w:rsidRPr="00852957" w:rsidRDefault="00AB335D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21BCF0A9" w14:textId="1969E531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tutorial </w:t>
            </w:r>
            <w:proofErr w:type="spellStart"/>
            <w:r w:rsidR="00605776">
              <w:rPr>
                <w:rFonts w:ascii="Times New Roman" w:hAnsi="Times New Roman" w:cs="Times New Roman"/>
                <w:sz w:val="24"/>
              </w:rPr>
              <w:t>Simulasi</w:t>
            </w:r>
            <w:proofErr w:type="spellEnd"/>
            <w:r w:rsidR="006057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5776">
              <w:rPr>
                <w:rFonts w:ascii="Times New Roman" w:hAnsi="Times New Roman" w:cs="Times New Roman"/>
                <w:sz w:val="24"/>
              </w:rPr>
              <w:t>Pemodelan</w:t>
            </w:r>
            <w:proofErr w:type="spellEnd"/>
            <w:r w:rsidR="00605776">
              <w:rPr>
                <w:rFonts w:ascii="Times New Roman" w:hAnsi="Times New Roman" w:cs="Times New Roman"/>
                <w:sz w:val="24"/>
              </w:rPr>
              <w:t xml:space="preserve"> Markov</w:t>
            </w:r>
          </w:p>
        </w:tc>
      </w:tr>
      <w:tr w:rsidR="004A0296" w:rsidRPr="00852957" w14:paraId="1A933357" w14:textId="77777777" w:rsidTr="00AB335D">
        <w:tc>
          <w:tcPr>
            <w:tcW w:w="2689" w:type="dxa"/>
          </w:tcPr>
          <w:p w14:paraId="28289226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377B91C0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1C255A1D" w14:textId="77777777" w:rsidR="004F0AD7" w:rsidRPr="00852957" w:rsidRDefault="004F0AD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258"/>
      </w:tblGrid>
      <w:tr w:rsidR="00412A62" w:rsidRPr="00852957" w14:paraId="4BE31E37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5FFEC547" w14:textId="77777777" w:rsidR="00412A62" w:rsidRPr="00852957" w:rsidRDefault="00412A62" w:rsidP="00412A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52957">
              <w:rPr>
                <w:rFonts w:ascii="Times New Roman" w:hAnsi="Times New Roman" w:cs="Times New Roman"/>
                <w:b/>
                <w:sz w:val="24"/>
              </w:rPr>
              <w:t>JUDUL TUGAS</w:t>
            </w:r>
          </w:p>
        </w:tc>
      </w:tr>
      <w:tr w:rsidR="00412A62" w:rsidRPr="00852957" w14:paraId="0A923EF1" w14:textId="77777777" w:rsidTr="00FA6FC7">
        <w:trPr>
          <w:trHeight w:val="561"/>
        </w:trPr>
        <w:tc>
          <w:tcPr>
            <w:tcW w:w="670" w:type="dxa"/>
          </w:tcPr>
          <w:p w14:paraId="630B139F" w14:textId="77777777" w:rsidR="00412A62" w:rsidRPr="00852957" w:rsidRDefault="00412A62" w:rsidP="00852957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3AFCAD54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Teori </w:t>
            </w:r>
            <w:proofErr w:type="spellStart"/>
            <w:r w:rsidRPr="003152C8">
              <w:rPr>
                <w:rFonts w:ascii="Times New Roman" w:hAnsi="Times New Roman" w:cs="Times New Roman"/>
                <w:b/>
                <w:sz w:val="24"/>
              </w:rPr>
              <w:t>Pendukung</w:t>
            </w:r>
            <w:proofErr w:type="spellEnd"/>
          </w:p>
        </w:tc>
      </w:tr>
      <w:tr w:rsidR="00FA6FC7" w:rsidRPr="00852957" w14:paraId="4481D585" w14:textId="77777777" w:rsidTr="00DA30D7">
        <w:trPr>
          <w:trHeight w:val="2546"/>
        </w:trPr>
        <w:tc>
          <w:tcPr>
            <w:tcW w:w="7928" w:type="dxa"/>
            <w:gridSpan w:val="2"/>
          </w:tcPr>
          <w:p w14:paraId="5F0FE9CC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Proses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kumpulan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variabel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didefinisikan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ruang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berubah-ubah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seiring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parameter lain.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fenomena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berkembang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secara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sepenuhnya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tetapi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tertentu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00892EC6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Secara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formal,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sebuah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didefinisikan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himpunan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{X(t):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∈</w:t>
            </w:r>
            <w:proofErr w:type="gram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}\</w:t>
            </w:r>
            <w:proofErr w:type="gram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{X(t) : t \in T\}{X(t):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∈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}, di mana X(t)X(t)X(t)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variabel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didefinisikan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setiap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ttt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indeks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TTT,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bisa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berupa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parameter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lainnya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melibatkan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hubungan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variabel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parameter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berbeda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9D4187B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Contoh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kehidupan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nyata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48BBE327" w14:textId="77777777" w:rsidR="001B0B97" w:rsidRPr="001B0B97" w:rsidRDefault="001B0B97" w:rsidP="001B0B9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Keuangan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saham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instrumen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keuangan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lainnya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sering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B06248C" w14:textId="77777777" w:rsidR="001B0B97" w:rsidRPr="001B0B97" w:rsidRDefault="001B0B97" w:rsidP="001B0B9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Fisika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Gerak Brown,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partikel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fluida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contoh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5B4FB0E" w14:textId="77777777" w:rsidR="001B0B97" w:rsidRPr="001B0B97" w:rsidRDefault="001B0B97" w:rsidP="001B0B9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Biologi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Penyebaran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penyakit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populasi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pertumbuhan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populasi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bakteri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juga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B102D03" w14:textId="77777777" w:rsidR="001B0B97" w:rsidRPr="001B0B97" w:rsidRDefault="001B0B97" w:rsidP="001B0B9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Teknik dan Telekomunikasi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pemodelan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sinyal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noise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komunikasi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69BBFA1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bersifat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diskrit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misalnya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Markov)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kontinu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misalnya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Wiener/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gerak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Brown).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penting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sering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dikaji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meliputi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harapan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matematis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autokorelasi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waktu-waktu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antar-keadaan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960FDC4" w14:textId="77777777" w:rsidR="001B0B97" w:rsidRDefault="001B0B97" w:rsidP="001B0B97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5E2AD235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(Markov Chains)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jenis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Markov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yaitu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sifat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bahwa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masa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depan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urutan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sebelumnya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kata lain,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prinsip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"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memori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pendek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"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sejarah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lengkap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kejadian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relevan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melainkan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menentukan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berikutnya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BCF23DB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Definisi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Formal</w:t>
            </w:r>
          </w:p>
          <w:p w14:paraId="449F51EA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Sebuah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sebuah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didefinisikan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oleh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himpunan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variabel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}n=0∞\{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X_n</w:t>
            </w:r>
            <w:proofErr w:type="spellEnd"/>
            <w:proofErr w:type="gram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\}_</w:t>
            </w:r>
            <w:proofErr w:type="gram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{n=0}^{\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infty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​}n=0∞​,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XnX_nXn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​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ke-nnn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jika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semua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nnn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semua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x</w:t>
            </w:r>
            <w:proofErr w:type="gram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0,x</w:t>
            </w:r>
            <w:proofErr w:type="gram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1,...,xn+1x_0, x_1, ..., x_{n+1}x0​,x1​,...,xn+1​:</w:t>
            </w:r>
          </w:p>
          <w:p w14:paraId="2F16512E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lastRenderedPageBreak/>
              <w:t>P(Xn+1=xn+1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∣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X0=x0,X1=x1,...,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=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)=P(Xn+1=xn+1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∣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Xn=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).P(X_{n+1} = x_{n+1} | X_0 = x_0, X_1 = x_1, ...,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X_n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=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x_n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) = P(X_{n+1} = x_{n+1} |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X_n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= x_n).P(Xn+1​=xn+1​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∣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X0​=x0​,X1​=x1​,...,Xn​=xn​)=P(Xn+1​=xn+1​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∣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Xn​=xn​).</w:t>
            </w:r>
          </w:p>
          <w:p w14:paraId="06351D05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Ini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berarti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berikutnya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XnX_nXn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​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semua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sebelumnya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EA6EAFC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Komponen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Utama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</w:t>
            </w:r>
          </w:p>
          <w:p w14:paraId="249198CB" w14:textId="77777777" w:rsidR="001B0B97" w:rsidRPr="001B0B97" w:rsidRDefault="001B0B97" w:rsidP="001B0B9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Ruang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(State Space)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Himpuan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semua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kemungkinan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dicapai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oleh proses. Ruang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bisa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diskrit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kontinu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009F7606" w14:textId="77777777" w:rsidR="001B0B97" w:rsidRPr="001B0B97" w:rsidRDefault="001B0B97" w:rsidP="001B0B9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Matriks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(Transition Matrix)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Jika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PijP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_{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ij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Pij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​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berpindah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iii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jjj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dinyatakan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007F623B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P=[P11P12…P1nP21P22…P2n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⋮⋮⋱⋮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Pn1Pn2…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Pnn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].P = \begin{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bmatrix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 P_{11} &amp; P_{12} &amp; \dots &amp; P_{1n} \\ P_{21} &amp; P_{22} &amp; \dots &amp; P_{2n} \\ \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vdots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&amp; \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vdots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&amp; \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ddots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&amp; \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vdots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\\ P_{n1} &amp; P_{n2} &amp; \dots &amp; P_{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nn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 \end{bmatrix}.P=​P11​P21​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⋮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Pn1​​P12​P22​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⋮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Pn2​​……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⋱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…​P1n​P2n​</w:t>
            </w:r>
            <w:r w:rsidRPr="001B0B97">
              <w:rPr>
                <w:rFonts w:ascii="Cambria Math" w:hAnsi="Cambria Math" w:cs="Cambria Math"/>
                <w:bCs/>
                <w:sz w:val="24"/>
                <w:lang w:val="en-US"/>
              </w:rPr>
              <w:t>⋮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Pnn​​​.</w:t>
            </w:r>
          </w:p>
          <w:p w14:paraId="31E81EB1" w14:textId="77777777" w:rsidR="001B0B97" w:rsidRPr="001B0B97" w:rsidRDefault="001B0B97" w:rsidP="001B0B9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Stasioner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(Stationary Distribution)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Sebuah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π\piπ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sedemikian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rupa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sehingga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πP=π\pi P = \piπP=π. Ini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jangka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panjang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ketika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mencapai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keseimbangan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0EE468D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Contoh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Sederhana</w:t>
            </w:r>
            <w:proofErr w:type="spellEnd"/>
          </w:p>
          <w:p w14:paraId="40155D09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Sebuah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sederhana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bisa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berupa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permainan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seseorang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berpindah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lain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hasil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lemparan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Jika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berada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AAA, orang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tersebut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mungkin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tetap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AAA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0,5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berpindah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BBB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0,5.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terlihat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0E9F013F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</w:t>
            </w:r>
            <w:proofErr w:type="gram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=[</w:t>
            </w:r>
            <w:proofErr w:type="gram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0.50.50.50.5].P = \begin{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bmatrix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 0.5 &amp; 0.5 \\ 0.5 &amp; 0.5 \end{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bmatrix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}.P=[0.50.5​0.50.5​].</w:t>
            </w:r>
          </w:p>
          <w:p w14:paraId="04FF76F4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Jenis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</w:t>
            </w:r>
          </w:p>
          <w:p w14:paraId="5783106F" w14:textId="77777777" w:rsidR="001B0B97" w:rsidRPr="001B0B97" w:rsidRDefault="001B0B97" w:rsidP="001B0B9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Diskrit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Proses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terjadi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interval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diskrit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A1A4917" w14:textId="77777777" w:rsidR="001B0B97" w:rsidRPr="001B0B97" w:rsidRDefault="001B0B97" w:rsidP="001B0B9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Kontinu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(Continuous-Time Markov Chain)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Proses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terjadi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kontinu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D72DE3C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Aplikasi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</w:t>
            </w:r>
          </w:p>
          <w:p w14:paraId="7AC46654" w14:textId="77777777" w:rsidR="001B0B97" w:rsidRPr="001B0B97" w:rsidRDefault="001B0B97" w:rsidP="001B0B9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Keuangan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saham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B96B01B" w14:textId="77777777" w:rsidR="001B0B97" w:rsidRPr="001B0B97" w:rsidRDefault="001B0B97" w:rsidP="001B0B9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Pengolahan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Bahasa Alami (NLP)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model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suatu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kata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kata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sebelumnya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EEEE4EF" w14:textId="77777777" w:rsidR="001B0B97" w:rsidRPr="001B0B97" w:rsidRDefault="001B0B97" w:rsidP="001B0B9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Teori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Antrian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antrian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pelanggan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suatu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layanan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DD17897" w14:textId="77777777" w:rsidR="001B0B97" w:rsidRPr="001B0B97" w:rsidRDefault="001B0B97" w:rsidP="001B0B9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Monte Carlo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mengeksplorasi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melalui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80C3BE8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menawarkan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pendekatan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kuat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ketidakpastian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antar-keadaannya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dan sangat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berguna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banyak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bidang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analisis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data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pengambilan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keputusan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0D89649" w14:textId="77777777" w:rsidR="00FA6FC7" w:rsidRDefault="007A1A48" w:rsidP="001B0B9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2582D6C6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menganalisis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dipengaruhi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oleh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elemen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membantu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perilaku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jangka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panjang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memahami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hasil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mengevaluasi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kinerja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kondisi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77637B5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1.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Stokastik</w:t>
            </w:r>
            <w:proofErr w:type="spellEnd"/>
          </w:p>
          <w:p w14:paraId="7D43E30E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melibatkan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pembuatan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sampel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mengikuti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pola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sesuai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tertentu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Tujuannya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mengamati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bagaimana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berkembang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mengidentifikasi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pola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mungkin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mudah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ditemukan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analisis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analitik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06A9B27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Contoh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penggunaan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04CF05CE" w14:textId="77777777" w:rsidR="001B0B97" w:rsidRPr="001B0B97" w:rsidRDefault="001B0B97" w:rsidP="001B0B9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Keuangan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Monte Carlo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saham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masa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depan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gerak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Brownian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volatilitas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51E7320" w14:textId="77777777" w:rsidR="001B0B97" w:rsidRPr="001B0B97" w:rsidRDefault="001B0B97" w:rsidP="001B0B9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Asuransi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klaim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asuransi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masa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depan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historis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klaim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4C334A72" w14:textId="77777777" w:rsidR="001B0B97" w:rsidRPr="001B0B97" w:rsidRDefault="001B0B97" w:rsidP="001B0B9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Biologi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Model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mempelajari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penyebaran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penyakit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populasi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pertumbuhan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bakteri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6BBDD9D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Metode yang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5031C6F2" w14:textId="77777777" w:rsidR="001B0B97" w:rsidRPr="001B0B97" w:rsidRDefault="001B0B97" w:rsidP="001B0B9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Monte Carlo Simulation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Teknik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mengandalkan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pengulangan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eksperimen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menghasilkan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hasil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Monte Carlo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mengevaluasi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hasil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potensial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model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0AA15DF" w14:textId="77777777" w:rsidR="001B0B97" w:rsidRPr="001B0B97" w:rsidRDefault="001B0B97" w:rsidP="001B0B9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Numerik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menyimulasikan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kompleks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melibatkan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persamaan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diferensial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815CB54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2.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</w:t>
            </w:r>
          </w:p>
          <w:p w14:paraId="37261BA6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Dalam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konteks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mempelajari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bagaimana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suatu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berpindah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antar-keadaan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seiring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berguna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mengestimasi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stasioner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menentukan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kemungkinan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jalur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mengamati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perilaku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jangka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panjang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4BFF89BE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Langkah-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dasar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25542115" w14:textId="77777777" w:rsidR="001B0B97" w:rsidRPr="001B0B97" w:rsidRDefault="001B0B97" w:rsidP="001B0B9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Definisikan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ruang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matriks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Tentukan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antar-keadaan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785DB0D" w14:textId="77777777" w:rsidR="001B0B97" w:rsidRPr="001B0B97" w:rsidRDefault="001B0B97" w:rsidP="001B0B9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Pilih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awal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Mulailah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awal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ditentukan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53152F2" w14:textId="77777777" w:rsidR="001B0B97" w:rsidRPr="001B0B97" w:rsidRDefault="001B0B97" w:rsidP="001B0B9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antar-keadaan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menentukan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berikutnya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047E3DB" w14:textId="77777777" w:rsidR="001B0B97" w:rsidRPr="001B0B97" w:rsidRDefault="001B0B97" w:rsidP="001B0B9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Ulangi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proses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Lakukan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banyak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langkah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iterasi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)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mengamati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perkembangan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40FD2F83" w14:textId="77777777" w:rsidR="001B0B97" w:rsidRPr="001B0B97" w:rsidRDefault="001B0B97" w:rsidP="001B0B9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Analisis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hasil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Lihat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hasil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menemukan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pola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stasioner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rata-rata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dihabiskan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tiap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4C147E18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Contoh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49363FD3" w14:textId="77777777" w:rsidR="001B0B97" w:rsidRPr="001B0B97" w:rsidRDefault="001B0B97" w:rsidP="001B0B9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Model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cuaca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kondisi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cuaca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berupa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cerah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",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berawan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", dan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hujan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",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antar-keadaan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ditentukan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oleh data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historis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413B6B14" w14:textId="77777777" w:rsidR="001B0B97" w:rsidRPr="001B0B97" w:rsidRDefault="001B0B97" w:rsidP="001B0B9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Model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layanan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pelanggan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antrian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pusat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panggilan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pelanggan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datang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menunggu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dilayani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terkait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kedatangan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layanan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F87A78C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Tools dan software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32337210" w14:textId="77777777" w:rsidR="001B0B97" w:rsidRPr="001B0B97" w:rsidRDefault="001B0B97" w:rsidP="001B0B9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Python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pustaka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NumPy dan pandas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sederhana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serta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simpy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model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kompleks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7AAB9F3C" w14:textId="77777777" w:rsidR="001B0B97" w:rsidRPr="001B0B97" w:rsidRDefault="001B0B97" w:rsidP="001B0B9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paket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markovchain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menyimulasikan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Markov.</w:t>
            </w:r>
          </w:p>
          <w:p w14:paraId="2508AF51" w14:textId="77777777" w:rsidR="001B0B97" w:rsidRPr="001B0B97" w:rsidRDefault="001B0B97" w:rsidP="001B0B9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MATLAB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lanjutan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alat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pemrograman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visualisasi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93A8D44" w14:textId="77777777" w:rsidR="001B0B97" w:rsidRPr="001B0B97" w:rsidRDefault="001B0B97" w:rsidP="001B0B97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Monte Carlo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Implementasi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dilakukan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pemrograman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perangkat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lunak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Python, R, dan Excel (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add-on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khusus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).</w:t>
            </w:r>
          </w:p>
          <w:p w14:paraId="364A578D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Manfaat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Markov:</w:t>
            </w:r>
          </w:p>
          <w:p w14:paraId="5D0D7AA3" w14:textId="77777777" w:rsidR="001B0B97" w:rsidRPr="001B0B97" w:rsidRDefault="001B0B97" w:rsidP="001B0B97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Eksplorasi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skenario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Menilai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bagaimana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bereaksi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terhadap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skenario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variabel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926A4D1" w14:textId="77777777" w:rsidR="001B0B97" w:rsidRPr="001B0B97" w:rsidRDefault="001B0B97" w:rsidP="001B0B97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Prediksi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perencanaan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Menghasilkan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realistis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situasi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kompleks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0A8DCB75" w14:textId="77777777" w:rsidR="001B0B97" w:rsidRPr="001B0B97" w:rsidRDefault="001B0B97" w:rsidP="001B0B97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Optimasi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Membantu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optimasi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komponen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7CC2FFB2" w14:textId="77777777" w:rsidR="001B0B97" w:rsidRPr="001B0B97" w:rsidRDefault="001B0B97" w:rsidP="001B0B97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Pelatihan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pengajaran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Alat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berguna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pengajaran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konsep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memahami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antar-keadaan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jangka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panjang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FD858B5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proses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stokastik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memberikan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wawasan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penting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tentang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dinamika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metode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sering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diterapkan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bidang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keuangan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ilmu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data,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logistik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biologi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rekayasa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F6DCF47" w14:textId="77777777" w:rsidR="001B0B97" w:rsidRDefault="001B0B97" w:rsidP="001B0B97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00E9AA33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aplikasi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banyak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bidang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karena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sifatnya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antar-keadaan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Berikut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beberapa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contoh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aplikasi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di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bidang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1F3313C9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1.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Pengolahan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Bahasa Alami (NLP)</w:t>
            </w:r>
          </w:p>
          <w:p w14:paraId="058AD4C6" w14:textId="77777777" w:rsidR="001B0B97" w:rsidRPr="001B0B97" w:rsidRDefault="001B0B97" w:rsidP="001B0B97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Model Bahasa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model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bahasa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kata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berikutnya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sebuah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suatu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kata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kata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sebelumnya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beberapa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kata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sebelumnya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dikenal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model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orde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-n.</w:t>
            </w:r>
          </w:p>
          <w:p w14:paraId="3A116B3C" w14:textId="77777777" w:rsidR="001B0B97" w:rsidRPr="001B0B97" w:rsidRDefault="001B0B97" w:rsidP="001B0B97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Spell-checking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Autokoreksi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kata yang paling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mungkin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konteks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sekitarnya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494BC0F0" w14:textId="77777777" w:rsidR="001B0B97" w:rsidRPr="001B0B97" w:rsidRDefault="001B0B97" w:rsidP="001B0B97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Pengenalan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Suara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Dalam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pengenalan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suara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urutan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fonem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kata-kata.</w:t>
            </w:r>
          </w:p>
          <w:p w14:paraId="7A359B23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2.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Keuangan</w:t>
            </w:r>
            <w:proofErr w:type="spellEnd"/>
          </w:p>
          <w:p w14:paraId="758D99C1" w14:textId="77777777" w:rsidR="001B0B97" w:rsidRPr="001B0B97" w:rsidRDefault="001B0B97" w:rsidP="001B0B97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Pemodelan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Harga Saham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saham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asumsi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bahwa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masa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depan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(proses Markov).</w:t>
            </w:r>
          </w:p>
          <w:p w14:paraId="54506DAF" w14:textId="77777777" w:rsidR="001B0B97" w:rsidRPr="001B0B97" w:rsidRDefault="001B0B97" w:rsidP="001B0B97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Analisis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Risiko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Prediksi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Kredit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menilai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status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kredit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misalnya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"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"default")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historis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C8CB40F" w14:textId="77777777" w:rsidR="001B0B97" w:rsidRPr="001B0B97" w:rsidRDefault="001B0B97" w:rsidP="001B0B97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Pemodelan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Portofolio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analisis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portofolio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aset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periode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tertentu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CE462FD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3. Teori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Antrian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Operasional</w:t>
            </w:r>
            <w:proofErr w:type="spellEnd"/>
          </w:p>
          <w:p w14:paraId="50B65EF3" w14:textId="77777777" w:rsidR="001B0B97" w:rsidRPr="001B0B97" w:rsidRDefault="001B0B97" w:rsidP="001B0B97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Model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Antrian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Pelanggan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pemodelan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antrian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layanan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pelanggan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bank, call center,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bandara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seseorang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berpindah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antrian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layanan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7F655E59" w14:textId="77777777" w:rsidR="001B0B97" w:rsidRPr="001B0B97" w:rsidRDefault="001B0B97" w:rsidP="001B0B97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Transportasi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kendaraan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lalu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lintas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misalnya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bagaimana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kendaraan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berpindah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lainnya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EE186DF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4.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Biologi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Kesehatan</w:t>
            </w:r>
          </w:p>
          <w:p w14:paraId="5D0013AB" w14:textId="77777777" w:rsidR="001B0B97" w:rsidRPr="001B0B97" w:rsidRDefault="001B0B97" w:rsidP="001B0B97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Penyebaran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Penyakit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penyebaran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penyakit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menular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suatu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populasi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berupa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rentan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",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terinfeksi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", dan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sembuh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".</w:t>
            </w:r>
          </w:p>
          <w:p w14:paraId="66FF6E4C" w14:textId="77777777" w:rsidR="001B0B97" w:rsidRPr="001B0B97" w:rsidRDefault="001B0B97" w:rsidP="001B0B97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Proses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Genetik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urutan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RNA,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antar-keadaan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kemungkinan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basa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nukleotida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70373804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5.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Ilmu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Komputer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Algoritma</w:t>
            </w:r>
            <w:proofErr w:type="spellEnd"/>
          </w:p>
          <w:p w14:paraId="116CEC90" w14:textId="77777777" w:rsidR="001B0B97" w:rsidRPr="001B0B97" w:rsidRDefault="001B0B97" w:rsidP="001B0B97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PageRank (Google Search Engine)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Algoritma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PageRank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menentukan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peringkat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halaman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web. Model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pengguna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halaman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halaman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lainnya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tautan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ABC1493" w14:textId="77777777" w:rsidR="001B0B97" w:rsidRPr="001B0B97" w:rsidRDefault="001B0B97" w:rsidP="001B0B97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Algoritma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Kompresi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Data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teknik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kompresi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data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pola-pola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sering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muncul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dianalisis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memperkirakan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urutan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data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berikutnya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C6E1116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6. Game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</w:p>
          <w:p w14:paraId="65924FFB" w14:textId="77777777" w:rsidR="001B0B97" w:rsidRPr="001B0B97" w:rsidRDefault="001B0B97" w:rsidP="001B0B97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Model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Perilaku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Pemain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Dalam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pengembangan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video game,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perilaku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musuh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atau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pemain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non-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pemain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(NPC) agar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terlihat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realistis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9134BF7" w14:textId="77777777" w:rsidR="001B0B97" w:rsidRPr="001B0B97" w:rsidRDefault="001B0B97" w:rsidP="001B0B97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Permainan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Papan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mempelajari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strategi optimal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permainan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catur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setiap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langkah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tergantung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papan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4561F45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7.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Robotika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Kendaraan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Otonom</w:t>
            </w:r>
            <w:proofErr w:type="spellEnd"/>
          </w:p>
          <w:p w14:paraId="66FA5A0E" w14:textId="77777777" w:rsidR="001B0B97" w:rsidRPr="001B0B97" w:rsidRDefault="001B0B97" w:rsidP="001B0B97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Navigasi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diterapkan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algoritma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navigasi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robot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pergerakan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peta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2D5DA992" w14:textId="77777777" w:rsidR="001B0B97" w:rsidRPr="001B0B97" w:rsidRDefault="001B0B97" w:rsidP="001B0B97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Pemodelan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Lokalisasi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Robot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memperkirakan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posisinya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suatu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ruang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data sensor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peta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7D3F21BF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8. Ekonomi dan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Ilmu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Sosial</w:t>
            </w:r>
            <w:proofErr w:type="spellEnd"/>
          </w:p>
          <w:p w14:paraId="79FEA92C" w14:textId="77777777" w:rsidR="001B0B97" w:rsidRPr="001B0B97" w:rsidRDefault="001B0B97" w:rsidP="001B0B97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Peramalan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Ekonomi</w:t>
            </w: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siklus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ekonomi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pertumbuhan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",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stagnasi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", dan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resesi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".</w:t>
            </w:r>
          </w:p>
          <w:p w14:paraId="39AD08E0" w14:textId="77777777" w:rsidR="001B0B97" w:rsidRPr="001B0B97" w:rsidRDefault="001B0B97" w:rsidP="001B0B97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Analisis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Migrasi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Populasi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membantu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perpindahan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penduduk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antara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berbagai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wilayah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geografis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3E3A5803" w14:textId="77777777" w:rsidR="001B0B97" w:rsidRPr="001B0B97" w:rsidRDefault="001B0B97" w:rsidP="001B0B97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Contoh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Sederhana</w:t>
            </w:r>
            <w:proofErr w:type="spellEnd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: Model </w:t>
            </w:r>
            <w:proofErr w:type="spellStart"/>
            <w:r w:rsidRPr="001B0B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Cuaca</w:t>
            </w:r>
            <w:proofErr w:type="spellEnd"/>
          </w:p>
          <w:p w14:paraId="5F4F2E60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Bayangkan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sebuah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prediksi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cuaca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mana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cuaca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mempengaruhi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cuaca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esok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Misalkan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tiga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jenis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cuaca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cerah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",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berawan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", dan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hujan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".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7BB2F70E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</w:t>
            </w:r>
            <w:proofErr w:type="gram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=[</w:t>
            </w:r>
            <w:proofErr w:type="gram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0.60.30.10.40.40.20.30.30.4]P = \begin{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bmatrix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 0.6 &amp; 0.3 &amp; 0.1 \\ 0.4 &amp; 0.4 &amp; 0.2 \\ 0.3 &amp; 0.3 &amp; 0.4 \\ \end{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bmatrix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}P=​0.60.40.3​0.30.40.3​0.10.20.4​​</w:t>
            </w:r>
          </w:p>
          <w:p w14:paraId="1BBCE0A7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Angka-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angka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tersebut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satu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lain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Misalnya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jika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hari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cerah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besok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juga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cerah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0.6.</w:t>
            </w:r>
          </w:p>
          <w:p w14:paraId="38033737" w14:textId="77777777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Rantai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Markov sangat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fleksibel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efektif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memodelkan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banyak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sistem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berubah-ubah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secara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acak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properti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"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memori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pendek</w:t>
            </w:r>
            <w:proofErr w:type="spellEnd"/>
            <w:r w:rsidRPr="001B0B97">
              <w:rPr>
                <w:rFonts w:ascii="Times New Roman" w:hAnsi="Times New Roman" w:cs="Times New Roman"/>
                <w:bCs/>
                <w:sz w:val="24"/>
                <w:lang w:val="en-US"/>
              </w:rPr>
              <w:t>".</w:t>
            </w:r>
          </w:p>
          <w:p w14:paraId="27856BB5" w14:textId="3EB0A2C4" w:rsidR="001B0B97" w:rsidRPr="001B0B97" w:rsidRDefault="001B0B97" w:rsidP="001B0B97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2F1D4A" w:rsidRPr="00852957" w14:paraId="3BFC5E42" w14:textId="77777777" w:rsidTr="00FA6FC7">
        <w:trPr>
          <w:trHeight w:val="265"/>
        </w:trPr>
        <w:tc>
          <w:tcPr>
            <w:tcW w:w="670" w:type="dxa"/>
          </w:tcPr>
          <w:p w14:paraId="43E93631" w14:textId="77777777" w:rsidR="002F1D4A" w:rsidRDefault="002F1D4A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64D0DEB3" w14:textId="77777777" w:rsidR="002F1D4A" w:rsidRPr="003152C8" w:rsidRDefault="002F1D4A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Alat Dan Bahan</w:t>
            </w:r>
          </w:p>
        </w:tc>
      </w:tr>
      <w:tr w:rsidR="002F1D4A" w:rsidRPr="00852957" w14:paraId="5B90628F" w14:textId="77777777" w:rsidTr="002F1D4A">
        <w:trPr>
          <w:trHeight w:val="1120"/>
        </w:trPr>
        <w:tc>
          <w:tcPr>
            <w:tcW w:w="7928" w:type="dxa"/>
            <w:gridSpan w:val="2"/>
          </w:tcPr>
          <w:p w14:paraId="0F41FF0C" w14:textId="77777777" w:rsidR="002F1D4A" w:rsidRDefault="00605776" w:rsidP="0060577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Laptop</w:t>
            </w:r>
          </w:p>
          <w:p w14:paraId="4A93DC66" w14:textId="77777777" w:rsidR="00605776" w:rsidRDefault="00605776" w:rsidP="0060577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Microsoft Word</w:t>
            </w:r>
          </w:p>
          <w:p w14:paraId="57E75E0D" w14:textId="77777777" w:rsidR="00605776" w:rsidRDefault="00605776" w:rsidP="0060577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Visual Studio Code</w:t>
            </w:r>
          </w:p>
          <w:p w14:paraId="5BB8CCA9" w14:textId="775589F8" w:rsidR="00605776" w:rsidRPr="00605776" w:rsidRDefault="00605776" w:rsidP="0060577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</w:tc>
      </w:tr>
      <w:tr w:rsidR="00412A62" w:rsidRPr="00852957" w14:paraId="606B6E4E" w14:textId="77777777" w:rsidTr="00FA6FC7">
        <w:trPr>
          <w:trHeight w:val="265"/>
        </w:trPr>
        <w:tc>
          <w:tcPr>
            <w:tcW w:w="670" w:type="dxa"/>
          </w:tcPr>
          <w:p w14:paraId="4D21E8C2" w14:textId="77777777" w:rsidR="00412A62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28EB2807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Tutorial </w:t>
            </w:r>
          </w:p>
        </w:tc>
      </w:tr>
      <w:tr w:rsidR="00FA6FC7" w:rsidRPr="00852957" w14:paraId="318427EE" w14:textId="77777777" w:rsidTr="00C508C0">
        <w:trPr>
          <w:trHeight w:val="1835"/>
        </w:trPr>
        <w:tc>
          <w:tcPr>
            <w:tcW w:w="7928" w:type="dxa"/>
            <w:gridSpan w:val="2"/>
          </w:tcPr>
          <w:p w14:paraId="41B0EC05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a. </w:t>
            </w:r>
            <w:proofErr w:type="spellStart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Deskripsi</w:t>
            </w:r>
            <w:proofErr w:type="spellEnd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Studi Kasus</w:t>
            </w:r>
          </w:p>
          <w:p w14:paraId="6B0A608B" w14:textId="3B2E2E55" w:rsidR="00A50FD9" w:rsidRPr="00A50FD9" w:rsidRDefault="00A50FD9" w:rsidP="00A50FD9">
            <w:pPr>
              <w:ind w:left="94"/>
              <w:rPr>
                <w:bCs/>
                <w:lang w:val="en-US"/>
              </w:rPr>
            </w:pP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Studi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kasus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berfokus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pemodelan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pada handphone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dipengaruhi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oleh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kondisi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pada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sebelumnya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</w:t>
            </w:r>
            <w:r w:rsidRPr="00A50FD9">
              <w:rPr>
                <w:bCs/>
                <w:lang w:val="en-US"/>
              </w:rPr>
              <w:t>robabilitas</w:t>
            </w:r>
            <w:proofErr w:type="spellEnd"/>
            <w:r w:rsidRPr="00A50FD9">
              <w:rPr>
                <w:bCs/>
                <w:lang w:val="en-US"/>
              </w:rPr>
              <w:t xml:space="preserve"> yang </w:t>
            </w:r>
            <w:proofErr w:type="spellStart"/>
            <w:r w:rsidRPr="00A50FD9">
              <w:rPr>
                <w:bCs/>
                <w:lang w:val="en-US"/>
              </w:rPr>
              <w:t>digunakan</w:t>
            </w:r>
            <w:proofErr w:type="spellEnd"/>
            <w:r w:rsidRPr="00A50FD9">
              <w:rPr>
                <w:bCs/>
                <w:lang w:val="en-US"/>
              </w:rPr>
              <w:t>:</w:t>
            </w:r>
          </w:p>
          <w:p w14:paraId="08269AB4" w14:textId="77777777" w:rsidR="00A50FD9" w:rsidRPr="00A50FD9" w:rsidRDefault="00A50FD9" w:rsidP="00A50FD9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tetap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berikutnya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0.7, dan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beralih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0.3.</w:t>
            </w:r>
          </w:p>
          <w:p w14:paraId="4C099593" w14:textId="77777777" w:rsidR="00A50FD9" w:rsidRPr="00A50FD9" w:rsidRDefault="00A50FD9" w:rsidP="00A50FD9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tetap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pada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berikutnya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0.4, dan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beralih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0.6.</w:t>
            </w:r>
          </w:p>
          <w:p w14:paraId="3B5B4F4A" w14:textId="26BC0C5C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  <w:p w14:paraId="26AAD14C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b. </w:t>
            </w:r>
            <w:proofErr w:type="spellStart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Matriks</w:t>
            </w:r>
            <w:proofErr w:type="spellEnd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Transisi</w:t>
            </w:r>
            <w:proofErr w:type="spellEnd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Rumus-Rumus</w:t>
            </w:r>
            <w:proofErr w:type="spellEnd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yang </w:t>
            </w:r>
            <w:proofErr w:type="spellStart"/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Digunakan</w:t>
            </w:r>
            <w:proofErr w:type="spellEnd"/>
          </w:p>
          <w:p w14:paraId="022C19AB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peralihan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antara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internet.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Berikut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digunakan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70E16C6A" w14:textId="77777777" w:rsidR="00A50FD9" w:rsidRPr="00A50FD9" w:rsidRDefault="00A50FD9" w:rsidP="00A50FD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Baris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pertama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30920AA" w14:textId="77777777" w:rsidR="00A50FD9" w:rsidRPr="00A50FD9" w:rsidRDefault="00A50FD9" w:rsidP="00A50FD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Baris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kedua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internet.</w:t>
            </w:r>
          </w:p>
          <w:p w14:paraId="6036D16E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320D413A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</w:t>
            </w:r>
            <w:proofErr w:type="gram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=[</w:t>
            </w:r>
            <w:proofErr w:type="gram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0.70.30.60.4]T = \begin{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bmatrix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} 0.7 &amp; 0.3 \\ 0.6 &amp; 0.4 \end{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bmatrix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}T=[0.70.6​0.30.4​]</w:t>
            </w:r>
          </w:p>
          <w:p w14:paraId="418C26DC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Vektor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 w:rsidRPr="00A50FD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distribusi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pada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tertentu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.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mencapai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kondisi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stabil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kita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menggunakan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rumus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iterasi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38BBA921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Pn+1=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Pn</w:t>
            </w:r>
            <w:r w:rsidRPr="00A50FD9">
              <w:rPr>
                <w:rFonts w:ascii="Cambria Math" w:hAnsi="Cambria Math" w:cs="Cambria Math"/>
                <w:bCs/>
                <w:sz w:val="24"/>
                <w:lang w:val="en-US"/>
              </w:rPr>
              <w:t>⋅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TP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_{n+1} =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P_n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\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cdot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TPn+1​=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​</w:t>
            </w:r>
            <w:r w:rsidRPr="00A50FD9">
              <w:rPr>
                <w:rFonts w:ascii="Cambria Math" w:hAnsi="Cambria Math" w:cs="Cambria Math"/>
                <w:bCs/>
                <w:sz w:val="24"/>
                <w:lang w:val="en-US"/>
              </w:rPr>
              <w:t>⋅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</w:t>
            </w:r>
          </w:p>
          <w:p w14:paraId="12541D59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Kondisi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stabil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tercapai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ketika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antar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keadaan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dua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berturut-turut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sangat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kecil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3FF6A850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50FD9">
              <w:rPr>
                <w:rFonts w:ascii="Cambria Math" w:hAnsi="Cambria Math" w:cs="Cambria Math"/>
                <w:bCs/>
                <w:sz w:val="24"/>
                <w:lang w:val="en-US"/>
              </w:rPr>
              <w:t>∥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Pn+1−Pn</w:t>
            </w:r>
            <w:r w:rsidRPr="00A50FD9">
              <w:rPr>
                <w:rFonts w:ascii="Cambria Math" w:hAnsi="Cambria Math" w:cs="Cambria Math"/>
                <w:bCs/>
                <w:sz w:val="24"/>
                <w:lang w:val="en-US"/>
              </w:rPr>
              <w:t>∥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&lt;ϵ\| P_{n+1} -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P_n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\| &lt; \epsilon</w:t>
            </w:r>
            <w:r w:rsidRPr="00A50FD9">
              <w:rPr>
                <w:rFonts w:ascii="Cambria Math" w:hAnsi="Cambria Math" w:cs="Cambria Math"/>
                <w:bCs/>
                <w:sz w:val="24"/>
                <w:lang w:val="en-US"/>
              </w:rPr>
              <w:t>∥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Pn+1​−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Pn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​</w:t>
            </w:r>
            <w:r w:rsidRPr="00A50FD9">
              <w:rPr>
                <w:rFonts w:ascii="Cambria Math" w:hAnsi="Cambria Math" w:cs="Cambria Math"/>
                <w:bCs/>
                <w:sz w:val="24"/>
                <w:lang w:val="en-US"/>
              </w:rPr>
              <w:t>∥</w:t>
            </w:r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&lt;ϵ</w:t>
            </w:r>
          </w:p>
          <w:p w14:paraId="74A3DBC0" w14:textId="77777777" w:rsidR="00A50FD9" w:rsidRPr="00A50FD9" w:rsidRDefault="00A50FD9" w:rsidP="00A50FD9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ϵ\epsilonϵ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adalah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ambang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batas yang sangat 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kecil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</w:t>
            </w:r>
            <w:proofErr w:type="spellStart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misalnya</w:t>
            </w:r>
            <w:proofErr w:type="spellEnd"/>
            <w:r w:rsidRPr="00A50FD9">
              <w:rPr>
                <w:rFonts w:ascii="Times New Roman" w:hAnsi="Times New Roman" w:cs="Times New Roman"/>
                <w:bCs/>
                <w:sz w:val="24"/>
                <w:lang w:val="en-US"/>
              </w:rPr>
              <w:t>, 1e-5).</w:t>
            </w:r>
          </w:p>
          <w:p w14:paraId="395E7579" w14:textId="77777777" w:rsidR="00FA6FC7" w:rsidRDefault="00FA6FC7" w:rsidP="004614FB">
            <w:pPr>
              <w:ind w:left="94"/>
              <w:rPr>
                <w:rFonts w:ascii="Times New Roman" w:hAnsi="Times New Roman" w:cs="Times New Roman"/>
                <w:bCs/>
                <w:sz w:val="24"/>
              </w:rPr>
            </w:pPr>
          </w:p>
          <w:p w14:paraId="1AB43D11" w14:textId="77777777" w:rsidR="00A50FD9" w:rsidRDefault="00674245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c. </w:t>
            </w:r>
            <w:proofErr w:type="spellStart"/>
            <w:r w:rsidRPr="00674245">
              <w:rPr>
                <w:rFonts w:ascii="Times New Roman" w:hAnsi="Times New Roman" w:cs="Times New Roman"/>
                <w:b/>
                <w:sz w:val="24"/>
              </w:rPr>
              <w:t>Pemodelan</w:t>
            </w:r>
            <w:proofErr w:type="spellEnd"/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/>
                <w:sz w:val="24"/>
              </w:rPr>
              <w:t>Menggunakan</w:t>
            </w:r>
            <w:proofErr w:type="spellEnd"/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 Python</w:t>
            </w:r>
          </w:p>
          <w:p w14:paraId="2394EEE3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import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numpy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as np</w:t>
            </w:r>
          </w:p>
          <w:p w14:paraId="239D3F5D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import </w:t>
            </w: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matplotlib.pyplot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as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</w:t>
            </w:r>
            <w:proofErr w:type="spellEnd"/>
          </w:p>
          <w:p w14:paraId="62949A27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79EAB7AC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Matriks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transisi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antara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dan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</w:t>
            </w:r>
          </w:p>
          <w:p w14:paraId="3C95406A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T = </w:t>
            </w: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np.array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([[0.7, 0.3],  # Baris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pertama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: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</w:p>
          <w:p w14:paraId="44D4F0F5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          [0.6, 0.4]]) # Baris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kedua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: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</w:t>
            </w:r>
          </w:p>
          <w:p w14:paraId="382CC7AA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28F48460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Kondisi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awal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(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misalkan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dimulai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dengan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dan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seimbang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)</w:t>
            </w:r>
          </w:p>
          <w:p w14:paraId="47871285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Anda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bisa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mengganti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initial_state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berdasarkan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data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2024,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misalnya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jika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data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menunjukkan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60%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dan 40%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</w:t>
            </w:r>
          </w:p>
          <w:p w14:paraId="23DE4246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initial_state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= </w:t>
            </w: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np.array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([0.6, 0.4])</w:t>
            </w:r>
          </w:p>
          <w:p w14:paraId="20A1359F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6392E575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Iterasi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hingga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mencapai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kondisi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stabil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(steady state)</w:t>
            </w:r>
          </w:p>
          <w:p w14:paraId="1579AB66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threshold = 1e-</w:t>
            </w: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5  #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Ambang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batas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untuk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perubahan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yang sangat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kecil</w:t>
            </w:r>
            <w:proofErr w:type="spellEnd"/>
          </w:p>
          <w:p w14:paraId="77B11F20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max_iterations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= </w:t>
            </w: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1000  #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Jumlah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iterasi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maksimum</w:t>
            </w:r>
            <w:proofErr w:type="spellEnd"/>
          </w:p>
          <w:p w14:paraId="6103FBDE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iteration = 0</w:t>
            </w:r>
          </w:p>
          <w:p w14:paraId="70E26D8E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current_state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=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initial_state</w:t>
            </w:r>
            <w:proofErr w:type="spellEnd"/>
          </w:p>
          <w:p w14:paraId="3991CEBB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29B4B660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List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untuk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menyimpan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hasil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tiap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iterasi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(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untuk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visualisasi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)</w:t>
            </w:r>
          </w:p>
          <w:p w14:paraId="14C53D92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history = [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current_state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]</w:t>
            </w:r>
          </w:p>
          <w:p w14:paraId="6DD7C275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094BFA18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while iteration &lt;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max_iterations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:</w:t>
            </w:r>
          </w:p>
          <w:p w14:paraId="42C61A4C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next_state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= </w:t>
            </w: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np.dot(</w:t>
            </w:r>
            <w:proofErr w:type="spellStart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current_state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, T)</w:t>
            </w:r>
          </w:p>
          <w:p w14:paraId="44EBBC90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difference = </w:t>
            </w: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np.linalg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.norm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next_state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-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current_state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)</w:t>
            </w:r>
          </w:p>
          <w:p w14:paraId="22ADA9D2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</w:t>
            </w:r>
          </w:p>
          <w:p w14:paraId="7B589808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</w:t>
            </w: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history.append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next_state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)  #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Simpan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hasil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tiap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iterasi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untuk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grafik</w:t>
            </w:r>
            <w:proofErr w:type="spellEnd"/>
          </w:p>
          <w:p w14:paraId="10CD5455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</w:t>
            </w:r>
          </w:p>
          <w:p w14:paraId="30290A3C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if difference &lt; threshold:</w:t>
            </w:r>
          </w:p>
          <w:p w14:paraId="317A72F8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    break</w:t>
            </w:r>
          </w:p>
          <w:p w14:paraId="41995F66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</w:t>
            </w:r>
          </w:p>
          <w:p w14:paraId="33ED9496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current_state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=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next_state</w:t>
            </w:r>
            <w:proofErr w:type="spellEnd"/>
          </w:p>
          <w:p w14:paraId="3C6A11BD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iteration += 1</w:t>
            </w:r>
          </w:p>
          <w:p w14:paraId="4C3751EE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014F023D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Menampilkan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hasil</w:t>
            </w:r>
            <w:proofErr w:type="spellEnd"/>
          </w:p>
          <w:p w14:paraId="4F158B6B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"a.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Matriks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Transisi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T:")</w:t>
            </w:r>
          </w:p>
          <w:p w14:paraId="089256A0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spellStart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f"T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= \n{T}")</w:t>
            </w:r>
          </w:p>
          <w:p w14:paraId="7111F364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58B3372B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"\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nKondisi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awal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(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2024):")</w:t>
            </w:r>
          </w:p>
          <w:p w14:paraId="6E583F90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spellStart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f"Initial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state = {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initial_state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}")</w:t>
            </w:r>
          </w:p>
          <w:p w14:paraId="4A8B7A70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63E4EFBB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f"\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nb.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Kondisi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stabil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dicapai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pada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iterasi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ke</w:t>
            </w:r>
            <w:proofErr w:type="spellEnd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-{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iteration + 1}:")</w:t>
            </w:r>
          </w:p>
          <w:p w14:paraId="60CDB8FD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spellStart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f"Steady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state = {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next_state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}")</w:t>
            </w:r>
          </w:p>
          <w:p w14:paraId="4F3EBCDE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34E06D43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Visualisasi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perubahan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dan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dari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2024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belakang</w:t>
            </w:r>
            <w:proofErr w:type="spellEnd"/>
          </w:p>
          <w:p w14:paraId="20CC6A4D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Kita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akan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menampilkan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2024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hingga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2019</w:t>
            </w:r>
          </w:p>
          <w:p w14:paraId="5D16BFF9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history = </w:t>
            </w: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np.array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(history)</w:t>
            </w:r>
          </w:p>
          <w:p w14:paraId="4CCF8F8B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years = </w:t>
            </w: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np.arange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(2024, 2024 -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len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(history), -1)</w:t>
            </w:r>
          </w:p>
          <w:p w14:paraId="51C2AA67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34100244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plt.figure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figsize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=(10, 6))</w:t>
            </w:r>
          </w:p>
          <w:p w14:paraId="6533C42A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plt.plot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(years, history[:, 0], label="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", marker='o')</w:t>
            </w:r>
          </w:p>
          <w:p w14:paraId="0DF97AD1" w14:textId="364A1FBC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plt.plot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(years, history[:, 1], label="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Internet", marker='x')</w:t>
            </w:r>
          </w:p>
          <w:p w14:paraId="36E96B8F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plt.xlabel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("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")</w:t>
            </w:r>
          </w:p>
          <w:p w14:paraId="33D0194D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plt.ylabel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("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Probabilitas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")</w:t>
            </w:r>
          </w:p>
          <w:p w14:paraId="51677C55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plt.title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("Perubahan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Probabilitas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dan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 (2024 - 2019)")</w:t>
            </w:r>
          </w:p>
          <w:p w14:paraId="0A19AF29" w14:textId="718C81BF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plt.legend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()</w:t>
            </w:r>
          </w:p>
          <w:p w14:paraId="1661690D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plt.grid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(True)</w:t>
            </w:r>
          </w:p>
          <w:p w14:paraId="3207D132" w14:textId="33A3138F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spellStart"/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plt.show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()</w:t>
            </w:r>
          </w:p>
          <w:p w14:paraId="70F12ADA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6F05D62B" w14:textId="7D2F4212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#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Pertanyaan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c: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Prediksi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lebih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dominan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antara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dengan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</w:t>
            </w:r>
          </w:p>
          <w:p w14:paraId="4DF61BE4" w14:textId="76340A3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"\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nc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. P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lebih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dominan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mana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antara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dengan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internet?")</w:t>
            </w:r>
          </w:p>
          <w:p w14:paraId="7598E5CC" w14:textId="48B05348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if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next_</w:t>
            </w: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[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0] &gt;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next_state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[1]:</w:t>
            </w:r>
          </w:p>
          <w:p w14:paraId="05B4B980" w14:textId="736BA9F5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</w:t>
            </w: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"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lebih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dominan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dibanding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 di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kondisi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stabil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.")</w:t>
            </w:r>
          </w:p>
          <w:p w14:paraId="013D16AE" w14:textId="53E25E82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else:</w:t>
            </w:r>
          </w:p>
          <w:p w14:paraId="5D0ADEB9" w14:textId="358EB55C" w:rsid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   </w:t>
            </w:r>
            <w:proofErr w:type="gram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print(</w:t>
            </w:r>
            <w:proofErr w:type="gram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"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internet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lebih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dominan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dibanding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di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kondisi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stabil</w:t>
            </w:r>
            <w:proofErr w:type="spellEnd"/>
            <w:r w:rsidRPr="00674245"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  <w:t>.")</w:t>
            </w:r>
          </w:p>
          <w:p w14:paraId="388FDF0B" w14:textId="647C9B70" w:rsid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i/>
                <w:iCs/>
                <w:color w:val="FF0000"/>
                <w:sz w:val="24"/>
              </w:rPr>
            </w:pPr>
          </w:p>
          <w:p w14:paraId="1FCFC74D" w14:textId="57A0FCAB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d. </w:t>
            </w:r>
            <w:proofErr w:type="spellStart"/>
            <w:r w:rsidRPr="00674245">
              <w:rPr>
                <w:rFonts w:ascii="Times New Roman" w:hAnsi="Times New Roman" w:cs="Times New Roman"/>
                <w:b/>
                <w:sz w:val="24"/>
              </w:rPr>
              <w:t>Penjelasan</w:t>
            </w:r>
            <w:proofErr w:type="spellEnd"/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/>
                <w:sz w:val="24"/>
              </w:rPr>
              <w:t>Koding</w:t>
            </w:r>
            <w:proofErr w:type="spellEnd"/>
          </w:p>
          <w:p w14:paraId="7F43E6C1" w14:textId="23FB8978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  </w:t>
            </w:r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Proses</w:t>
            </w:r>
            <w:proofErr w:type="gramEnd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Iterasi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Program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melakukan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perhitungan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berdasarkan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matriks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transisi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hingga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mencapai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kondisi</w:t>
            </w:r>
            <w:proofErr w:type="spellEnd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stabil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AF86C9A" w14:textId="77777777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  </w:t>
            </w:r>
            <w:proofErr w:type="spellStart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Visualisasi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Grafik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bagaimana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berubah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2024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hingga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2019).</w:t>
            </w:r>
          </w:p>
          <w:p w14:paraId="3471A95E" w14:textId="3D54E0DB" w:rsid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gram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  </w:t>
            </w:r>
            <w:proofErr w:type="spellStart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Prediksi</w:t>
            </w:r>
            <w:proofErr w:type="spellEnd"/>
            <w:proofErr w:type="gramEnd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Dominasi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Program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akhirnya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membandingkan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di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kondisi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stabil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menentukan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mana yang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dominan</w:t>
            </w:r>
            <w:proofErr w:type="spellEnd"/>
            <w:r w:rsidRPr="00674245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D1A11E4" w14:textId="4494D105" w:rsidR="00674245" w:rsidRDefault="00674245" w:rsidP="00674245">
            <w:pPr>
              <w:ind w:left="94"/>
              <w:rPr>
                <w:rFonts w:ascii="Times New Roman" w:hAnsi="Times New Roman" w:cs="Times New Roman"/>
                <w:bCs/>
                <w:sz w:val="24"/>
              </w:rPr>
            </w:pPr>
          </w:p>
          <w:p w14:paraId="14D38202" w14:textId="495A0395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e. </w:t>
            </w:r>
            <w:proofErr w:type="spellStart"/>
            <w:r w:rsidRPr="00674245">
              <w:rPr>
                <w:rFonts w:ascii="Times New Roman" w:hAnsi="Times New Roman" w:cs="Times New Roman"/>
                <w:b/>
                <w:sz w:val="24"/>
              </w:rPr>
              <w:t>Tampilan</w:t>
            </w:r>
            <w:proofErr w:type="spellEnd"/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/>
                <w:sz w:val="24"/>
              </w:rPr>
              <w:t>Grafik</w:t>
            </w:r>
            <w:proofErr w:type="spellEnd"/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74245">
              <w:rPr>
                <w:rFonts w:ascii="Times New Roman" w:hAnsi="Times New Roman" w:cs="Times New Roman"/>
                <w:b/>
                <w:sz w:val="24"/>
              </w:rPr>
              <w:t>Pemodelan</w:t>
            </w:r>
            <w:proofErr w:type="spellEnd"/>
            <w:r w:rsidRPr="00674245">
              <w:rPr>
                <w:rFonts w:ascii="Times New Roman" w:hAnsi="Times New Roman" w:cs="Times New Roman"/>
                <w:b/>
                <w:sz w:val="24"/>
              </w:rPr>
              <w:t xml:space="preserve"> dan </w:t>
            </w:r>
            <w:proofErr w:type="spellStart"/>
            <w:r w:rsidRPr="00674245">
              <w:rPr>
                <w:rFonts w:ascii="Times New Roman" w:hAnsi="Times New Roman" w:cs="Times New Roman"/>
                <w:b/>
                <w:sz w:val="24"/>
              </w:rPr>
              <w:t>Simulasi</w:t>
            </w:r>
            <w:proofErr w:type="spellEnd"/>
          </w:p>
          <w:p w14:paraId="5BC76F56" w14:textId="1886E3FC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66A41D66" w14:textId="09E50B40" w:rsidR="00674245" w:rsidRDefault="00593242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6D3728F9" wp14:editId="699629C8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26670</wp:posOffset>
                  </wp:positionV>
                  <wp:extent cx="4270248" cy="2697480"/>
                  <wp:effectExtent l="0" t="0" r="0" b="7620"/>
                  <wp:wrapNone/>
                  <wp:docPr id="1457863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863939" name="Picture 145786393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248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C575B6" w14:textId="68FE6B62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0167F223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00D1EC37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41C6F89F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7DDA7304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586B9C73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30356C6C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22915C39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3511DBF5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16C98D11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1709545A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7DE25893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40973183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2B2B8B5C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27F90AB0" w14:textId="77777777" w:rsid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7C9CB63B" w14:textId="77777777" w:rsidR="00B530FF" w:rsidRDefault="00B530FF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  <w:p w14:paraId="0474E9CB" w14:textId="33CA6411" w:rsidR="00B530FF" w:rsidRDefault="00B530FF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grafik</w:t>
            </w:r>
            <w:proofErr w:type="spellEnd"/>
          </w:p>
          <w:p w14:paraId="763EC444" w14:textId="77777777" w:rsidR="00B530FF" w:rsidRPr="00B530FF" w:rsidRDefault="00B530FF" w:rsidP="00B530FF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Grafik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tersebut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menggambarkan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perubahan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2024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hingga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2019.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Berikut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penjelasan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rincinya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60FC4F06" w14:textId="77777777" w:rsidR="00B530FF" w:rsidRPr="00B530FF" w:rsidRDefault="00B530FF" w:rsidP="00B530FF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Sumbu</w:t>
            </w:r>
            <w:proofErr w:type="spellEnd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X</w:t>
            </w:r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rentang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dari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2024 (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saat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ini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)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2019 (5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ke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belakang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).</w:t>
            </w:r>
          </w:p>
          <w:p w14:paraId="4A708FCA" w14:textId="77777777" w:rsidR="00B530FF" w:rsidRPr="00B530FF" w:rsidRDefault="00B530FF" w:rsidP="00B530FF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Sumbu</w:t>
            </w:r>
            <w:proofErr w:type="spellEnd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Y</w:t>
            </w:r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dalam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bentuk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persentase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B4926D3" w14:textId="77777777" w:rsidR="00B530FF" w:rsidRPr="00B530FF" w:rsidRDefault="00B530FF" w:rsidP="00B530FF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Garis Biru (</w:t>
            </w: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)</w:t>
            </w:r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206362D1" w14:textId="77777777" w:rsidR="00B530FF" w:rsidRPr="00B530FF" w:rsidRDefault="00B530FF" w:rsidP="00B530FF">
            <w:pPr>
              <w:numPr>
                <w:ilvl w:val="1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terlihat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stabil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tinggi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awal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periode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(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2024) dan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perlahan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mulai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menurun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seiring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berjalannya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waktu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1FD2B090" w14:textId="77777777" w:rsidR="00B530FF" w:rsidRPr="00B530FF" w:rsidRDefault="00B530FF" w:rsidP="00B530FF">
            <w:pPr>
              <w:numPr>
                <w:ilvl w:val="1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Meskipun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menurun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tetap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tinggi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dibandingkan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sepanjang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periode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dianalisis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70CC4679" w14:textId="77777777" w:rsidR="00B530FF" w:rsidRPr="00B530FF" w:rsidRDefault="00B530FF" w:rsidP="00B530FF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Garis </w:t>
            </w: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Oranye</w:t>
            </w:r>
            <w:proofErr w:type="spellEnd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(</w:t>
            </w: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Internet)</w:t>
            </w:r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67B878B4" w14:textId="77777777" w:rsidR="00B530FF" w:rsidRPr="00B530FF" w:rsidRDefault="00B530FF" w:rsidP="00B530FF">
            <w:pPr>
              <w:numPr>
                <w:ilvl w:val="1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berada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tingkat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rendah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dibandingkan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namun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terlihat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adanya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peningkatan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kecil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pada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tahun-tahun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terakhir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menjelang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2024.</w:t>
            </w:r>
          </w:p>
          <w:p w14:paraId="2AFB8F32" w14:textId="77777777" w:rsidR="00B530FF" w:rsidRPr="00B530FF" w:rsidRDefault="00B530FF" w:rsidP="00B530FF">
            <w:pPr>
              <w:numPr>
                <w:ilvl w:val="1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Ini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bahwa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walaupun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meningkat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kenaikannya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signifikan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dibandingkan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0FB14A08" w14:textId="77777777" w:rsidR="00B530FF" w:rsidRPr="00B530FF" w:rsidRDefault="00B530FF" w:rsidP="00B530FF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Interpretasi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:</w:t>
            </w:r>
          </w:p>
          <w:p w14:paraId="1F71D8B8" w14:textId="77777777" w:rsidR="00B530FF" w:rsidRPr="00B530FF" w:rsidRDefault="00B530FF" w:rsidP="00B530FF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Dominasi</w:t>
            </w:r>
            <w:proofErr w:type="spellEnd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Dari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grafik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dapat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disimpulkan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bahwa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dominan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dibandingkan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selama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periode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ditunjukkan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D93CD14" w14:textId="77777777" w:rsidR="00B530FF" w:rsidRPr="00B530FF" w:rsidRDefault="00B530FF" w:rsidP="00B530FF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Kondisi</w:t>
            </w:r>
            <w:proofErr w:type="spellEnd"/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Stabil</w:t>
            </w:r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Grafik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menunjukkan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bahwa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setelah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beberapa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tahun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perbedaan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dan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mulai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mendekati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kondisi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stabil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5A2F67FC" w14:textId="77777777" w:rsidR="00B530FF" w:rsidRPr="00B530FF" w:rsidRDefault="00B530FF" w:rsidP="00B530FF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Tren Perubahan</w:t>
            </w:r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Meskipun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meningkat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peningkatannya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tidak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sebanding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dengan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penurunan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sehingga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tetap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mendominasi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di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akhir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periode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7B501CA" w14:textId="77777777" w:rsidR="00B530FF" w:rsidRPr="00B530FF" w:rsidRDefault="00B530FF" w:rsidP="00B530FF">
            <w:pPr>
              <w:ind w:left="94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B530F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Kesimpulan</w:t>
            </w:r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: Dalam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jangka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panjang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pulsa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masih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memiliki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probabilitas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yang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lebih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tinggi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dibandingkan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internet,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meskipun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ada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kecenderungan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kecil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untuk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penggunaan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kuota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meningkat</w:t>
            </w:r>
            <w:proofErr w:type="spellEnd"/>
            <w:r w:rsidRPr="00B530FF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  <w:p w14:paraId="69DF44A0" w14:textId="77777777" w:rsidR="00B530FF" w:rsidRPr="00B530FF" w:rsidRDefault="00B530FF" w:rsidP="00674245">
            <w:pPr>
              <w:ind w:left="94"/>
              <w:rPr>
                <w:rFonts w:ascii="Times New Roman" w:hAnsi="Times New Roman" w:cs="Times New Roman"/>
                <w:bCs/>
                <w:sz w:val="24"/>
              </w:rPr>
            </w:pPr>
          </w:p>
          <w:p w14:paraId="14739768" w14:textId="30F305DE" w:rsidR="00674245" w:rsidRPr="00674245" w:rsidRDefault="00674245" w:rsidP="00674245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2A62" w:rsidRPr="00852957" w14:paraId="2616DAD4" w14:textId="77777777" w:rsidTr="00FA6FC7">
        <w:trPr>
          <w:trHeight w:val="416"/>
        </w:trPr>
        <w:tc>
          <w:tcPr>
            <w:tcW w:w="670" w:type="dxa"/>
          </w:tcPr>
          <w:p w14:paraId="35FCA350" w14:textId="77777777" w:rsidR="00412A62" w:rsidRPr="007B3369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38120356" w14:textId="77777777" w:rsidR="00412A62" w:rsidRPr="004614FB" w:rsidRDefault="00412A62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4614FB">
              <w:rPr>
                <w:rFonts w:ascii="Times New Roman" w:hAnsi="Times New Roman" w:cs="Times New Roman"/>
                <w:b/>
                <w:sz w:val="24"/>
              </w:rPr>
              <w:t>Link Video Tutorial</w:t>
            </w:r>
          </w:p>
        </w:tc>
      </w:tr>
      <w:tr w:rsidR="00FA6FC7" w:rsidRPr="00852957" w14:paraId="5C72FA42" w14:textId="77777777" w:rsidTr="00B029A4">
        <w:trPr>
          <w:trHeight w:val="1537"/>
        </w:trPr>
        <w:tc>
          <w:tcPr>
            <w:tcW w:w="7928" w:type="dxa"/>
            <w:gridSpan w:val="2"/>
          </w:tcPr>
          <w:p w14:paraId="55D5AFA9" w14:textId="77777777" w:rsidR="00FA6FC7" w:rsidRPr="00412A62" w:rsidRDefault="00FA6FC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A5A90C7" w14:textId="77777777" w:rsidR="00FA6FC7" w:rsidRDefault="00FA6FC7">
            <w:pPr>
              <w:rPr>
                <w:rFonts w:ascii="Times New Roman" w:hAnsi="Times New Roman" w:cs="Times New Roman"/>
                <w:sz w:val="24"/>
              </w:rPr>
            </w:pPr>
          </w:p>
          <w:p w14:paraId="0F5F952E" w14:textId="77777777" w:rsidR="00B530FF" w:rsidRDefault="00B530FF">
            <w:pPr>
              <w:rPr>
                <w:rFonts w:ascii="Times New Roman" w:hAnsi="Times New Roman" w:cs="Times New Roman"/>
                <w:sz w:val="24"/>
              </w:rPr>
            </w:pPr>
          </w:p>
          <w:p w14:paraId="44C8A4B2" w14:textId="77777777" w:rsidR="00B530FF" w:rsidRDefault="00B530FF">
            <w:pPr>
              <w:rPr>
                <w:rFonts w:ascii="Times New Roman" w:hAnsi="Times New Roman" w:cs="Times New Roman"/>
                <w:sz w:val="24"/>
              </w:rPr>
            </w:pPr>
          </w:p>
          <w:p w14:paraId="53A967CB" w14:textId="77777777" w:rsidR="00B530FF" w:rsidRDefault="00B530FF">
            <w:pPr>
              <w:rPr>
                <w:rFonts w:ascii="Times New Roman" w:hAnsi="Times New Roman" w:cs="Times New Roman"/>
                <w:sz w:val="24"/>
              </w:rPr>
            </w:pPr>
          </w:p>
          <w:p w14:paraId="03F79032" w14:textId="77777777" w:rsidR="00B530FF" w:rsidRDefault="00B530FF">
            <w:pPr>
              <w:rPr>
                <w:rFonts w:ascii="Times New Roman" w:hAnsi="Times New Roman" w:cs="Times New Roman"/>
                <w:sz w:val="24"/>
              </w:rPr>
            </w:pPr>
          </w:p>
          <w:p w14:paraId="461D6378" w14:textId="77777777" w:rsidR="00B530FF" w:rsidRDefault="00B530FF">
            <w:pPr>
              <w:rPr>
                <w:rFonts w:ascii="Times New Roman" w:hAnsi="Times New Roman" w:cs="Times New Roman"/>
                <w:sz w:val="24"/>
              </w:rPr>
            </w:pPr>
          </w:p>
          <w:p w14:paraId="27857410" w14:textId="77777777" w:rsidR="00B530FF" w:rsidRDefault="00B530FF">
            <w:pPr>
              <w:rPr>
                <w:rFonts w:ascii="Times New Roman" w:hAnsi="Times New Roman" w:cs="Times New Roman"/>
                <w:sz w:val="24"/>
              </w:rPr>
            </w:pPr>
          </w:p>
          <w:p w14:paraId="4C3F5D4E" w14:textId="77777777" w:rsidR="00B530FF" w:rsidRDefault="00B530FF">
            <w:pPr>
              <w:rPr>
                <w:rFonts w:ascii="Times New Roman" w:hAnsi="Times New Roman" w:cs="Times New Roman"/>
                <w:sz w:val="24"/>
              </w:rPr>
            </w:pPr>
          </w:p>
          <w:p w14:paraId="2346CFF7" w14:textId="77777777" w:rsidR="00B530FF" w:rsidRDefault="00B530FF">
            <w:pPr>
              <w:rPr>
                <w:rFonts w:ascii="Times New Roman" w:hAnsi="Times New Roman" w:cs="Times New Roman"/>
                <w:sz w:val="24"/>
              </w:rPr>
            </w:pPr>
          </w:p>
          <w:p w14:paraId="01C0CC87" w14:textId="77777777" w:rsidR="00B530FF" w:rsidRPr="00852957" w:rsidRDefault="00B530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2A62" w:rsidRPr="00852957" w14:paraId="2405D47F" w14:textId="77777777" w:rsidTr="00FA6FC7">
        <w:tc>
          <w:tcPr>
            <w:tcW w:w="670" w:type="dxa"/>
          </w:tcPr>
          <w:p w14:paraId="41F79E0E" w14:textId="77777777" w:rsidR="00412A62" w:rsidRPr="00852957" w:rsidRDefault="004614FB" w:rsidP="004614FB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58" w:type="dxa"/>
          </w:tcPr>
          <w:p w14:paraId="53775507" w14:textId="77777777" w:rsidR="00412A62" w:rsidRPr="00852957" w:rsidRDefault="004614FB">
            <w:pPr>
              <w:rPr>
                <w:rFonts w:ascii="Times New Roman" w:hAnsi="Times New Roman" w:cs="Times New Roman"/>
                <w:sz w:val="24"/>
              </w:rPr>
            </w:pPr>
            <w:r w:rsidRPr="00412A62">
              <w:rPr>
                <w:rFonts w:ascii="Times New Roman" w:hAnsi="Times New Roman" w:cs="Times New Roman"/>
                <w:b/>
                <w:sz w:val="24"/>
              </w:rPr>
              <w:t>Referensi:</w:t>
            </w:r>
          </w:p>
        </w:tc>
      </w:tr>
      <w:tr w:rsidR="00FA6FC7" w:rsidRPr="00852957" w14:paraId="70D1D5AF" w14:textId="77777777" w:rsidTr="00352F45">
        <w:trPr>
          <w:trHeight w:val="1266"/>
        </w:trPr>
        <w:tc>
          <w:tcPr>
            <w:tcW w:w="7928" w:type="dxa"/>
            <w:gridSpan w:val="2"/>
          </w:tcPr>
          <w:p w14:paraId="06DC6635" w14:textId="4D5F52FE" w:rsidR="00FA6FC7" w:rsidRPr="00605776" w:rsidRDefault="006057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 w:rsidRPr="0060577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Link </w:t>
            </w:r>
            <w:proofErr w:type="spellStart"/>
            <w:proofErr w:type="gramStart"/>
            <w:r w:rsidRPr="0060577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referensi</w:t>
            </w:r>
            <w:proofErr w:type="spellEnd"/>
            <w:r w:rsidRPr="0060577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:</w:t>
            </w:r>
            <w:proofErr w:type="gramEnd"/>
          </w:p>
          <w:p w14:paraId="47AFCC3B" w14:textId="77777777" w:rsidR="00952F48" w:rsidRPr="00952F48" w:rsidRDefault="00952F48" w:rsidP="00952F48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Gagniuc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, Paul A. (2017). Markov Chains: From Theory to Implementation and Experimentation. USA, NJ: John Wiley &amp; Sons.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hlm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. 1–235. </w:t>
            </w:r>
            <w:hyperlink r:id="rId6" w:tooltip="International Standard Book Number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ISBN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hyperlink r:id="rId7" w:tooltip="Istimewa:Sumber buku/978-1-119-38755-8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978-1-119-38755-8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.</w:t>
            </w:r>
          </w:p>
          <w:p w14:paraId="3E3ADCB5" w14:textId="77777777" w:rsidR="00952F48" w:rsidRPr="00952F48" w:rsidRDefault="00952F48" w:rsidP="00952F48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8" w:anchor="cite_ref-2" w:tooltip="Ke atas" w:history="1">
              <w:r w:rsidRPr="00952F4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lang w:val="en-US"/>
                </w:rPr>
                <w:t>^</w:t>
              </w:r>
            </w:hyperlink>
            <w:r w:rsidRPr="00952F48">
              <w:rPr>
                <w:rFonts w:ascii="Times New Roman" w:hAnsi="Times New Roman" w:cs="Times New Roman"/>
                <w:sz w:val="24"/>
                <w:lang w:val="en-US"/>
              </w:rPr>
              <w:t> </w:t>
            </w:r>
            <w:hyperlink r:id="rId9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"Markov chain | Definition of Markov chain in US English by Oxford Dictionaries"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. Oxford Dictionaries | English.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Diarsipkan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dari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fldChar w:fldCharType="begin"/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instrText>HYPERLINK "https://en.oxforddictionaries.com/definition/us/markov_chain"</w:instrText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fldChar w:fldCharType="separate"/>
            </w:r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>versi</w:t>
            </w:r>
            <w:proofErr w:type="spellEnd"/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>asli</w:t>
            </w:r>
            <w:proofErr w:type="spellEnd"/>
            <w:r w:rsidRPr="00952F48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tanggal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2017-12-15.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Diakses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tanggal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2017-12-14.</w:t>
            </w:r>
          </w:p>
          <w:p w14:paraId="7331ED75" w14:textId="77777777" w:rsidR="00952F48" w:rsidRPr="00952F48" w:rsidRDefault="00952F48" w:rsidP="00952F48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10" w:anchor="cite_ref-3" w:tooltip="Ke atas" w:history="1">
              <w:r w:rsidRPr="00952F4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lang w:val="en-US"/>
                </w:rPr>
                <w:t>^</w:t>
              </w:r>
            </w:hyperlink>
            <w:r w:rsidRPr="00952F48">
              <w:rPr>
                <w:rFonts w:ascii="Times New Roman" w:hAnsi="Times New Roman" w:cs="Times New Roman"/>
                <w:sz w:val="24"/>
                <w:lang w:val="en-US"/>
              </w:rPr>
              <w:t> </w:t>
            </w:r>
            <w:hyperlink r:id="rId11" w:history="1">
              <w:r w:rsidRPr="00952F48">
                <w:rPr>
                  <w:rStyle w:val="Hyperlink"/>
                  <w:rFonts w:ascii="Times New Roman" w:hAnsi="Times New Roman" w:cs="Times New Roman"/>
                  <w:sz w:val="24"/>
                  <w:lang w:val="en-US"/>
                </w:rPr>
                <w:t>Definition at Brilliant.org "Brilliant Math and Science Wiki"</w:t>
              </w:r>
            </w:hyperlink>
            <w:r w:rsidRPr="00952F48">
              <w:rPr>
                <w:rFonts w:ascii="Times New Roman" w:hAnsi="Times New Roman" w:cs="Times New Roman"/>
                <w:sz w:val="24"/>
                <w:lang w:val="en-US"/>
              </w:rPr>
              <w:t>. Retrieved on 12 May 2019</w:t>
            </w:r>
          </w:p>
          <w:p w14:paraId="5D6F9C4F" w14:textId="77777777" w:rsidR="00952F48" w:rsidRPr="00952F48" w:rsidRDefault="00952F48" w:rsidP="00952F48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12" w:anchor="cite_ref-KarlinTaylor2012page47_4-0" w:tooltip="Ke atas" w:history="1">
              <w:r w:rsidRPr="00952F4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lang w:val="en-US"/>
                </w:rPr>
                <w:t>^</w:t>
              </w:r>
            </w:hyperlink>
            <w:r w:rsidRPr="00952F48">
              <w:rPr>
                <w:rFonts w:ascii="Times New Roman" w:hAnsi="Times New Roman" w:cs="Times New Roman"/>
                <w:sz w:val="24"/>
                <w:lang w:val="en-US"/>
              </w:rPr>
              <w:t> </w:t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Samuel Karlin; Howard E. Taylor (2 December 2012). </w:t>
            </w:r>
            <w:hyperlink r:id="rId13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A First Course in Stochastic Processes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. Academic Press.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hlm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. 47. </w:t>
            </w:r>
            <w:hyperlink r:id="rId14" w:tooltip="International Standard Book Number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ISBN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hyperlink r:id="rId15" w:tooltip="Istimewa:Sumber buku/978-0-08-057041-9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978-0-08-057041-9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.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Diarsipkan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dari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fldChar w:fldCharType="begin"/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instrText>HYPERLINK "https://books.google.com/books?id=dSDxjX9nmmMC"</w:instrText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fldChar w:fldCharType="separate"/>
            </w:r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>versi</w:t>
            </w:r>
            <w:proofErr w:type="spellEnd"/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>asli</w:t>
            </w:r>
            <w:proofErr w:type="spellEnd"/>
            <w:r w:rsidRPr="00952F48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tanggal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23 March 2017.</w:t>
            </w:r>
          </w:p>
          <w:p w14:paraId="1DCC77D1" w14:textId="77777777" w:rsidR="00952F48" w:rsidRPr="00952F48" w:rsidRDefault="00952F48" w:rsidP="00952F48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16" w:anchor="cite_ref-Hajek2015_5-0" w:tooltip="Ke atas" w:history="1">
              <w:r w:rsidRPr="00952F4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lang w:val="en-US"/>
                </w:rPr>
                <w:t>^</w:t>
              </w:r>
            </w:hyperlink>
            <w:r w:rsidRPr="00952F48">
              <w:rPr>
                <w:rFonts w:ascii="Times New Roman" w:hAnsi="Times New Roman" w:cs="Times New Roman"/>
                <w:sz w:val="24"/>
                <w:lang w:val="en-US"/>
              </w:rPr>
              <w:t> </w:t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Bruce Hajek (12 March 2015). </w:t>
            </w:r>
            <w:hyperlink r:id="rId17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Random Processes for Engineers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. Cambridge University Press. </w:t>
            </w:r>
            <w:hyperlink r:id="rId18" w:tooltip="International Standard Book Number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ISBN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hyperlink r:id="rId19" w:tooltip="Istimewa:Sumber buku/978-1-316-24124-0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978-1-316-24124-0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.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Diarsipkan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dari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fldChar w:fldCharType="begin"/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instrText>HYPERLINK "https://books.google.com/books?id=Owy0BgAAQBAJ"</w:instrText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fldChar w:fldCharType="separate"/>
            </w:r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>versi</w:t>
            </w:r>
            <w:proofErr w:type="spellEnd"/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>asli</w:t>
            </w:r>
            <w:proofErr w:type="spellEnd"/>
            <w:r w:rsidRPr="00952F48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tanggal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23 March 2017.</w:t>
            </w:r>
          </w:p>
          <w:p w14:paraId="481D3CBB" w14:textId="77777777" w:rsidR="00952F48" w:rsidRPr="00952F48" w:rsidRDefault="00952F48" w:rsidP="00952F48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20" w:anchor="cite_ref-LatoucheRamaswami1999_6-0" w:tooltip="Ke atas" w:history="1">
              <w:r w:rsidRPr="00952F4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lang w:val="en-US"/>
                </w:rPr>
                <w:t>^</w:t>
              </w:r>
            </w:hyperlink>
            <w:r w:rsidRPr="00952F48">
              <w:rPr>
                <w:rFonts w:ascii="Times New Roman" w:hAnsi="Times New Roman" w:cs="Times New Roman"/>
                <w:sz w:val="24"/>
                <w:lang w:val="en-US"/>
              </w:rPr>
              <w:t> </w:t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G. Latouche; V. Ramaswami (1 January 1999). </w:t>
            </w:r>
            <w:hyperlink r:id="rId21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Introduction to Matrix Analytic Methods in Stochastic Modeling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. SIAM.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hlm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. 4–. </w:t>
            </w:r>
            <w:hyperlink r:id="rId22" w:tooltip="International Standard Book Number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ISBN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hyperlink r:id="rId23" w:tooltip="Istimewa:Sumber buku/978-0-89871-425-8" w:history="1">
              <w:r w:rsidRPr="00952F48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lang w:val="en-US"/>
                </w:rPr>
                <w:t>978-0-89871-425-8</w:t>
              </w:r>
            </w:hyperlink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.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Diarsipkan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dari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fldChar w:fldCharType="begin"/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instrText>HYPERLINK "https://books.google.com/books?id=Kan2ki8jqzgC&amp;pg=PR4"</w:instrText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fldChar w:fldCharType="separate"/>
            </w:r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>versi</w:t>
            </w:r>
            <w:proofErr w:type="spellEnd"/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952F48">
              <w:rPr>
                <w:rStyle w:val="Hyperlink"/>
                <w:rFonts w:ascii="Times New Roman" w:hAnsi="Times New Roman" w:cs="Times New Roman"/>
                <w:i/>
                <w:iCs/>
                <w:sz w:val="24"/>
                <w:lang w:val="en-US"/>
              </w:rPr>
              <w:t>asli</w:t>
            </w:r>
            <w:proofErr w:type="spellEnd"/>
            <w:r w:rsidRPr="00952F48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 </w:t>
            </w:r>
            <w:proofErr w:type="spellStart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tanggal</w:t>
            </w:r>
            <w:proofErr w:type="spellEnd"/>
            <w:r w:rsidRPr="00952F48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23 March 2017.</w:t>
            </w:r>
          </w:p>
          <w:p w14:paraId="6272AB4C" w14:textId="77777777" w:rsidR="00593242" w:rsidRDefault="00593242">
            <w:pPr>
              <w:rPr>
                <w:rFonts w:ascii="Times New Roman" w:hAnsi="Times New Roman" w:cs="Times New Roman"/>
                <w:sz w:val="24"/>
              </w:rPr>
            </w:pPr>
          </w:p>
          <w:p w14:paraId="64227EC3" w14:textId="77777777" w:rsidR="00952F48" w:rsidRDefault="00952F48" w:rsidP="00952F48">
            <w:pPr>
              <w:rPr>
                <w:rFonts w:ascii="Times New Roman" w:hAnsi="Times New Roman" w:cs="Times New Roman"/>
                <w:sz w:val="24"/>
              </w:rPr>
            </w:pPr>
            <w:hyperlink r:id="rId24" w:history="1">
              <w:r w:rsidRPr="00816DE8">
                <w:rPr>
                  <w:rStyle w:val="Hyperlink"/>
                  <w:rFonts w:ascii="Times New Roman" w:hAnsi="Times New Roman" w:cs="Times New Roman"/>
                  <w:sz w:val="24"/>
                </w:rPr>
                <w:t>https://ocw.mit.edu/courses/6-262-discrete-stochastic-processes-spring-2011/39a87732501aeba518cb3cc47e7e3541_MIT6_262S11_chap06.pdf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1A65FE38" w14:textId="77777777" w:rsidR="00952F48" w:rsidRDefault="00952F48" w:rsidP="00952F48">
            <w:pPr>
              <w:rPr>
                <w:rFonts w:ascii="Times New Roman" w:hAnsi="Times New Roman" w:cs="Times New Roman"/>
                <w:sz w:val="24"/>
              </w:rPr>
            </w:pPr>
          </w:p>
          <w:p w14:paraId="55D67C17" w14:textId="77777777" w:rsidR="00952F48" w:rsidRDefault="00952F48" w:rsidP="00952F48">
            <w:pPr>
              <w:rPr>
                <w:rFonts w:ascii="Times New Roman" w:hAnsi="Times New Roman" w:cs="Times New Roman"/>
                <w:sz w:val="24"/>
              </w:rPr>
            </w:pPr>
            <w:hyperlink r:id="rId25" w:history="1">
              <w:r w:rsidRPr="00816DE8">
                <w:rPr>
                  <w:rStyle w:val="Hyperlink"/>
                  <w:rFonts w:ascii="Times New Roman" w:hAnsi="Times New Roman" w:cs="Times New Roman"/>
                  <w:sz w:val="24"/>
                </w:rPr>
                <w:t>https://id.wikipedia.org/wiki/Rantai_Markov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EB5D5A5" w14:textId="36910E03" w:rsidR="00952F48" w:rsidRPr="00852957" w:rsidRDefault="00952F4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CFF8400" w14:textId="77777777" w:rsidR="004B292A" w:rsidRPr="00852957" w:rsidRDefault="004B292A">
      <w:pPr>
        <w:rPr>
          <w:rFonts w:ascii="Times New Roman" w:hAnsi="Times New Roman" w:cs="Times New Roman"/>
          <w:sz w:val="24"/>
        </w:rPr>
      </w:pPr>
    </w:p>
    <w:sectPr w:rsidR="004B292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602C6"/>
    <w:multiLevelType w:val="multilevel"/>
    <w:tmpl w:val="4A645EEE"/>
    <w:lvl w:ilvl="0">
      <w:start w:val="1"/>
      <w:numFmt w:val="decimal"/>
      <w:lvlText w:val="%1."/>
      <w:lvlJc w:val="left"/>
      <w:pPr>
        <w:tabs>
          <w:tab w:val="num" w:pos="90"/>
        </w:tabs>
        <w:ind w:left="90" w:hanging="360"/>
      </w:pPr>
    </w:lvl>
    <w:lvl w:ilvl="1" w:tentative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entative="1">
      <w:start w:val="1"/>
      <w:numFmt w:val="decimal"/>
      <w:lvlText w:val="%5."/>
      <w:lvlJc w:val="left"/>
      <w:pPr>
        <w:tabs>
          <w:tab w:val="num" w:pos="2970"/>
        </w:tabs>
        <w:ind w:left="2970" w:hanging="360"/>
      </w:pPr>
    </w:lvl>
    <w:lvl w:ilvl="5" w:tentative="1">
      <w:start w:val="1"/>
      <w:numFmt w:val="decimal"/>
      <w:lvlText w:val="%6."/>
      <w:lvlJc w:val="left"/>
      <w:pPr>
        <w:tabs>
          <w:tab w:val="num" w:pos="3690"/>
        </w:tabs>
        <w:ind w:left="3690" w:hanging="360"/>
      </w:pPr>
    </w:lvl>
    <w:lvl w:ilvl="6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entative="1">
      <w:start w:val="1"/>
      <w:numFmt w:val="decimal"/>
      <w:lvlText w:val="%8."/>
      <w:lvlJc w:val="left"/>
      <w:pPr>
        <w:tabs>
          <w:tab w:val="num" w:pos="5130"/>
        </w:tabs>
        <w:ind w:left="5130" w:hanging="360"/>
      </w:pPr>
    </w:lvl>
    <w:lvl w:ilvl="8" w:tentative="1">
      <w:start w:val="1"/>
      <w:numFmt w:val="decimal"/>
      <w:lvlText w:val="%9."/>
      <w:lvlJc w:val="left"/>
      <w:pPr>
        <w:tabs>
          <w:tab w:val="num" w:pos="5850"/>
        </w:tabs>
        <w:ind w:left="5850" w:hanging="360"/>
      </w:pPr>
    </w:lvl>
  </w:abstractNum>
  <w:abstractNum w:abstractNumId="1" w15:restartNumberingAfterBreak="0">
    <w:nsid w:val="0D4B201E"/>
    <w:multiLevelType w:val="multilevel"/>
    <w:tmpl w:val="CFA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91DC8"/>
    <w:multiLevelType w:val="multilevel"/>
    <w:tmpl w:val="63EA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3FD6"/>
    <w:multiLevelType w:val="multilevel"/>
    <w:tmpl w:val="7D3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C2DAB"/>
    <w:multiLevelType w:val="multilevel"/>
    <w:tmpl w:val="6A22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563B3"/>
    <w:multiLevelType w:val="multilevel"/>
    <w:tmpl w:val="3EF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E7373"/>
    <w:multiLevelType w:val="multilevel"/>
    <w:tmpl w:val="9362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02674"/>
    <w:multiLevelType w:val="multilevel"/>
    <w:tmpl w:val="B3A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362D6"/>
    <w:multiLevelType w:val="multilevel"/>
    <w:tmpl w:val="F220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F3AA5"/>
    <w:multiLevelType w:val="multilevel"/>
    <w:tmpl w:val="29E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00522"/>
    <w:multiLevelType w:val="multilevel"/>
    <w:tmpl w:val="2C68F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73B59"/>
    <w:multiLevelType w:val="hybridMultilevel"/>
    <w:tmpl w:val="1182F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F3EFE"/>
    <w:multiLevelType w:val="multilevel"/>
    <w:tmpl w:val="AB0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55205"/>
    <w:multiLevelType w:val="multilevel"/>
    <w:tmpl w:val="A55C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01290"/>
    <w:multiLevelType w:val="multilevel"/>
    <w:tmpl w:val="A55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3309E"/>
    <w:multiLevelType w:val="multilevel"/>
    <w:tmpl w:val="9B8A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23FC1"/>
    <w:multiLevelType w:val="multilevel"/>
    <w:tmpl w:val="28F2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B423E"/>
    <w:multiLevelType w:val="multilevel"/>
    <w:tmpl w:val="1246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9E6E75"/>
    <w:multiLevelType w:val="multilevel"/>
    <w:tmpl w:val="8428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427E0"/>
    <w:multiLevelType w:val="multilevel"/>
    <w:tmpl w:val="0F4C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B1C65"/>
    <w:multiLevelType w:val="multilevel"/>
    <w:tmpl w:val="0C5E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C05C6"/>
    <w:multiLevelType w:val="multilevel"/>
    <w:tmpl w:val="640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B18CB"/>
    <w:multiLevelType w:val="multilevel"/>
    <w:tmpl w:val="D92A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949D9"/>
    <w:multiLevelType w:val="multilevel"/>
    <w:tmpl w:val="958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E0AFB"/>
    <w:multiLevelType w:val="multilevel"/>
    <w:tmpl w:val="C36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018007">
    <w:abstractNumId w:val="14"/>
  </w:num>
  <w:num w:numId="2" w16cid:durableId="517430789">
    <w:abstractNumId w:val="12"/>
  </w:num>
  <w:num w:numId="3" w16cid:durableId="2019654783">
    <w:abstractNumId w:val="7"/>
  </w:num>
  <w:num w:numId="4" w16cid:durableId="1002588125">
    <w:abstractNumId w:val="22"/>
  </w:num>
  <w:num w:numId="5" w16cid:durableId="612908930">
    <w:abstractNumId w:val="10"/>
  </w:num>
  <w:num w:numId="6" w16cid:durableId="768965161">
    <w:abstractNumId w:val="0"/>
  </w:num>
  <w:num w:numId="7" w16cid:durableId="1163861279">
    <w:abstractNumId w:val="18"/>
  </w:num>
  <w:num w:numId="8" w16cid:durableId="570577509">
    <w:abstractNumId w:val="6"/>
  </w:num>
  <w:num w:numId="9" w16cid:durableId="985471936">
    <w:abstractNumId w:val="9"/>
  </w:num>
  <w:num w:numId="10" w16cid:durableId="1322975365">
    <w:abstractNumId w:val="17"/>
  </w:num>
  <w:num w:numId="11" w16cid:durableId="1641420590">
    <w:abstractNumId w:val="1"/>
  </w:num>
  <w:num w:numId="12" w16cid:durableId="1166750196">
    <w:abstractNumId w:val="25"/>
  </w:num>
  <w:num w:numId="13" w16cid:durableId="1609268004">
    <w:abstractNumId w:val="5"/>
  </w:num>
  <w:num w:numId="14" w16cid:durableId="36853494">
    <w:abstractNumId w:val="24"/>
  </w:num>
  <w:num w:numId="15" w16cid:durableId="816649278">
    <w:abstractNumId w:val="23"/>
  </w:num>
  <w:num w:numId="16" w16cid:durableId="978337597">
    <w:abstractNumId w:val="21"/>
  </w:num>
  <w:num w:numId="17" w16cid:durableId="1021203322">
    <w:abstractNumId w:val="16"/>
  </w:num>
  <w:num w:numId="18" w16cid:durableId="178786145">
    <w:abstractNumId w:val="15"/>
  </w:num>
  <w:num w:numId="19" w16cid:durableId="762725070">
    <w:abstractNumId w:val="13"/>
  </w:num>
  <w:num w:numId="20" w16cid:durableId="476849361">
    <w:abstractNumId w:val="2"/>
  </w:num>
  <w:num w:numId="21" w16cid:durableId="2130736607">
    <w:abstractNumId w:val="4"/>
  </w:num>
  <w:num w:numId="22" w16cid:durableId="1964337637">
    <w:abstractNumId w:val="11"/>
  </w:num>
  <w:num w:numId="23" w16cid:durableId="430859456">
    <w:abstractNumId w:val="20"/>
  </w:num>
  <w:num w:numId="24" w16cid:durableId="1907759892">
    <w:abstractNumId w:val="3"/>
  </w:num>
  <w:num w:numId="25" w16cid:durableId="722676338">
    <w:abstractNumId w:val="8"/>
  </w:num>
  <w:num w:numId="26" w16cid:durableId="1347946105">
    <w:abstractNumId w:val="19"/>
  </w:num>
  <w:num w:numId="27" w16cid:durableId="21421840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100180"/>
    <w:rsid w:val="001038C6"/>
    <w:rsid w:val="001B0B97"/>
    <w:rsid w:val="002F1D4A"/>
    <w:rsid w:val="003152C8"/>
    <w:rsid w:val="003F18D4"/>
    <w:rsid w:val="00412A62"/>
    <w:rsid w:val="004614FB"/>
    <w:rsid w:val="004A0296"/>
    <w:rsid w:val="004B292A"/>
    <w:rsid w:val="004F0AD7"/>
    <w:rsid w:val="005120C7"/>
    <w:rsid w:val="00537900"/>
    <w:rsid w:val="00593242"/>
    <w:rsid w:val="00605776"/>
    <w:rsid w:val="00674245"/>
    <w:rsid w:val="007A1A48"/>
    <w:rsid w:val="007B3369"/>
    <w:rsid w:val="00852957"/>
    <w:rsid w:val="00952F48"/>
    <w:rsid w:val="00A34CB9"/>
    <w:rsid w:val="00A50FD9"/>
    <w:rsid w:val="00AB335D"/>
    <w:rsid w:val="00B530FF"/>
    <w:rsid w:val="00C508C0"/>
    <w:rsid w:val="00DE5FDB"/>
    <w:rsid w:val="00ED09B1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E5BD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7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0F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Rantai_Markov" TargetMode="External"/><Relationship Id="rId13" Type="http://schemas.openxmlformats.org/officeDocument/2006/relationships/hyperlink" Target="https://web.archive.org/web/20170323132708/https:/books.google.com/books?id=dSDxjX9nmmMC" TargetMode="External"/><Relationship Id="rId18" Type="http://schemas.openxmlformats.org/officeDocument/2006/relationships/hyperlink" Target="https://id.wikipedia.org/wiki/International_Standard_Book_Numb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eb.archive.org/web/20170323180008/https:/books.google.com/books?id=Kan2ki8jqzgC&amp;pg=PR4" TargetMode="External"/><Relationship Id="rId7" Type="http://schemas.openxmlformats.org/officeDocument/2006/relationships/hyperlink" Target="https://id.wikipedia.org/wiki/Istimewa:Sumber_buku/978-1-119-38755-8" TargetMode="External"/><Relationship Id="rId12" Type="http://schemas.openxmlformats.org/officeDocument/2006/relationships/hyperlink" Target="https://id.wikipedia.org/wiki/Rantai_Markov" TargetMode="External"/><Relationship Id="rId17" Type="http://schemas.openxmlformats.org/officeDocument/2006/relationships/hyperlink" Target="https://web.archive.org/web/20170323134957/https:/books.google.com/books?id=Owy0BgAAQBAJ" TargetMode="External"/><Relationship Id="rId25" Type="http://schemas.openxmlformats.org/officeDocument/2006/relationships/hyperlink" Target="https://id.wikipedia.org/wiki/Rantai_Markov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Rantai_Markov" TargetMode="External"/><Relationship Id="rId20" Type="http://schemas.openxmlformats.org/officeDocument/2006/relationships/hyperlink" Target="https://id.wikipedia.org/wiki/Rantai_Mark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ternational_Standard_Book_Number" TargetMode="External"/><Relationship Id="rId11" Type="http://schemas.openxmlformats.org/officeDocument/2006/relationships/hyperlink" Target="https://brilliant.org/wiki/markov-chains/" TargetMode="External"/><Relationship Id="rId24" Type="http://schemas.openxmlformats.org/officeDocument/2006/relationships/hyperlink" Target="https://ocw.mit.edu/courses/6-262-discrete-stochastic-processes-spring-2011/39a87732501aeba518cb3cc47e7e3541_MIT6_262S11_chap06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d.wikipedia.org/wiki/Istimewa:Sumber_buku/978-0-08-057041-9" TargetMode="External"/><Relationship Id="rId23" Type="http://schemas.openxmlformats.org/officeDocument/2006/relationships/hyperlink" Target="https://id.wikipedia.org/wiki/Istimewa:Sumber_buku/978-0-89871-425-8" TargetMode="External"/><Relationship Id="rId10" Type="http://schemas.openxmlformats.org/officeDocument/2006/relationships/hyperlink" Target="https://id.wikipedia.org/wiki/Rantai_Markov" TargetMode="External"/><Relationship Id="rId19" Type="http://schemas.openxmlformats.org/officeDocument/2006/relationships/hyperlink" Target="https://id.wikipedia.org/wiki/Istimewa:Sumber_buku/978-1-316-24124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71215001435/https:/en.oxforddictionaries.com/definition/us/markov_chain" TargetMode="External"/><Relationship Id="rId14" Type="http://schemas.openxmlformats.org/officeDocument/2006/relationships/hyperlink" Target="https://id.wikipedia.org/wiki/International_Standard_Book_Number" TargetMode="External"/><Relationship Id="rId22" Type="http://schemas.openxmlformats.org/officeDocument/2006/relationships/hyperlink" Target="https://id.wikipedia.org/wiki/International_Standard_Book_Numb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3398</Words>
  <Characters>19375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septian cikal n</cp:lastModifiedBy>
  <cp:revision>3</cp:revision>
  <cp:lastPrinted>2024-11-14T10:19:00Z</cp:lastPrinted>
  <dcterms:created xsi:type="dcterms:W3CDTF">2024-11-14T10:18:00Z</dcterms:created>
  <dcterms:modified xsi:type="dcterms:W3CDTF">2024-11-14T10:27:00Z</dcterms:modified>
</cp:coreProperties>
</file>