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A53C" w14:textId="77777777" w:rsidR="006E13F4" w:rsidRDefault="006E13F4"/>
    <w:sdt>
      <w:sdtPr>
        <w:alias w:val="dateNow"/>
        <w:tag w:val="dateNow"/>
        <w:id w:val="1878131236"/>
        <w:placeholder>
          <w:docPart w:val="DefaultPlaceholder_-1854013440"/>
        </w:placeholder>
        <w:showingPlcHdr/>
        <w:text/>
      </w:sdtPr>
      <w:sdtContent>
        <w:p w14:paraId="7D3B31FC" w14:textId="3C4FCC25" w:rsidR="006E13F4" w:rsidRDefault="006E13F4" w:rsidP="006E13F4">
          <w:pPr>
            <w:jc w:val="right"/>
          </w:pPr>
          <w:r w:rsidRPr="00D845B4">
            <w:rPr>
              <w:rStyle w:val="PlaceholderText"/>
            </w:rPr>
            <w:t>Click or tap here to enter text.</w:t>
          </w:r>
        </w:p>
      </w:sdtContent>
    </w:sdt>
    <w:p w14:paraId="73B2EE18" w14:textId="77777777" w:rsidR="006E13F4" w:rsidRPr="006E13F4" w:rsidRDefault="006E13F4" w:rsidP="006E13F4">
      <w:pPr>
        <w:jc w:val="right"/>
        <w:rPr>
          <w:sz w:val="16"/>
          <w:szCs w:val="16"/>
        </w:rPr>
      </w:pPr>
    </w:p>
    <w:p w14:paraId="352C27C7" w14:textId="5510CDA2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  <w:r w:rsidRPr="009B6BC0">
        <w:rPr>
          <w:b/>
          <w:bCs w:val="0"/>
        </w:rPr>
        <w:t>R</w:t>
      </w:r>
      <w:r>
        <w:rPr>
          <w:b/>
          <w:bCs w:val="0"/>
        </w:rPr>
        <w:t>ESOURCE PERSON ENGAGEMENT</w:t>
      </w:r>
      <w:r w:rsidRPr="009B6BC0">
        <w:rPr>
          <w:b/>
          <w:bCs w:val="0"/>
        </w:rPr>
        <w:t xml:space="preserve"> </w:t>
      </w:r>
      <w:r>
        <w:rPr>
          <w:b/>
          <w:bCs w:val="0"/>
        </w:rPr>
        <w:t>FORM</w:t>
      </w:r>
    </w:p>
    <w:p w14:paraId="57F8D546" w14:textId="405472E4" w:rsidR="006E13F4" w:rsidRP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6E13F4">
        <w:rPr>
          <w:sz w:val="28"/>
        </w:rPr>
        <w:t xml:space="preserve">No. </w:t>
      </w:r>
      <w:sdt>
        <w:sdtPr>
          <w:rPr>
            <w:sz w:val="28"/>
          </w:rPr>
          <w:alias w:val="noDoc"/>
          <w:tag w:val="noDoc"/>
          <w:id w:val="-1759211085"/>
          <w:placeholder>
            <w:docPart w:val="DefaultPlaceholder_-1854013440"/>
          </w:placeholder>
          <w:showingPlcHdr/>
          <w:text/>
        </w:sdtPr>
        <w:sdtContent>
          <w:r w:rsidRPr="006E13F4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47D1D583" w14:textId="77777777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</w:p>
    <w:p w14:paraId="09217B28" w14:textId="2B71378A" w:rsidR="002C0A15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Basic Data</w:t>
      </w:r>
    </w:p>
    <w:tbl>
      <w:tblPr>
        <w:tblStyle w:val="TableGrid"/>
        <w:tblW w:w="9941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972"/>
        <w:gridCol w:w="284"/>
        <w:gridCol w:w="3118"/>
        <w:gridCol w:w="1441"/>
        <w:gridCol w:w="2126"/>
      </w:tblGrid>
      <w:tr w:rsidR="00081797" w:rsidRPr="006F24B3" w14:paraId="1E94C20E" w14:textId="3B7A0142" w:rsidTr="002C0A15">
        <w:trPr>
          <w:trHeight w:val="397"/>
        </w:trPr>
        <w:tc>
          <w:tcPr>
            <w:tcW w:w="2972" w:type="dxa"/>
            <w:vAlign w:val="center"/>
          </w:tcPr>
          <w:p w14:paraId="46538E56" w14:textId="1B092388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Activity/Hiring Manager</w:t>
            </w:r>
          </w:p>
        </w:tc>
        <w:tc>
          <w:tcPr>
            <w:tcW w:w="284" w:type="dxa"/>
            <w:vAlign w:val="center"/>
          </w:tcPr>
          <w:p w14:paraId="56EC125A" w14:textId="48A4CB22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iringManager"/>
            <w:tag w:val="HiringManager"/>
            <w:id w:val="-109431746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528F2022" w14:textId="7B198AC1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7BF53023" w14:textId="57D0AC6A" w:rsidTr="002C0A15">
        <w:trPr>
          <w:trHeight w:val="397"/>
        </w:trPr>
        <w:tc>
          <w:tcPr>
            <w:tcW w:w="2972" w:type="dxa"/>
            <w:vAlign w:val="center"/>
          </w:tcPr>
          <w:p w14:paraId="4BE54A88" w14:textId="34F7A1DB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Activity Budget Line</w:t>
            </w:r>
          </w:p>
        </w:tc>
        <w:tc>
          <w:tcPr>
            <w:tcW w:w="284" w:type="dxa"/>
            <w:vAlign w:val="center"/>
          </w:tcPr>
          <w:p w14:paraId="55879D82" w14:textId="7511B010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budgetLine"/>
            <w:tag w:val="budgetLine"/>
            <w:id w:val="-84563311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7B734635" w14:textId="141C4FA8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037EC23C" w14:textId="10594815" w:rsidTr="002C0A15">
        <w:trPr>
          <w:trHeight w:val="397"/>
        </w:trPr>
        <w:tc>
          <w:tcPr>
            <w:tcW w:w="2972" w:type="dxa"/>
            <w:vAlign w:val="center"/>
          </w:tcPr>
          <w:p w14:paraId="0844B72A" w14:textId="1F1648E8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Activity Base/Location</w:t>
            </w:r>
          </w:p>
        </w:tc>
        <w:tc>
          <w:tcPr>
            <w:tcW w:w="284" w:type="dxa"/>
            <w:vAlign w:val="center"/>
          </w:tcPr>
          <w:p w14:paraId="2A935213" w14:textId="429C586A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location"/>
            <w:tag w:val="location"/>
            <w:id w:val="-212753591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4C2F059A" w14:textId="5BE8F1AE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26B20FA4" w14:textId="42F6B2B9" w:rsidTr="002C0A15">
        <w:trPr>
          <w:trHeight w:val="397"/>
        </w:trPr>
        <w:tc>
          <w:tcPr>
            <w:tcW w:w="2972" w:type="dxa"/>
            <w:vAlign w:val="center"/>
          </w:tcPr>
          <w:p w14:paraId="30EE1E63" w14:textId="7D401944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Resource Person hired for</w:t>
            </w:r>
          </w:p>
        </w:tc>
        <w:tc>
          <w:tcPr>
            <w:tcW w:w="284" w:type="dxa"/>
            <w:vAlign w:val="center"/>
          </w:tcPr>
          <w:p w14:paraId="225EE3A1" w14:textId="02F8A511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esourcePersonhired"/>
            <w:tag w:val="ResourcePersonhired"/>
            <w:id w:val="16641243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0D332B84" w14:textId="2CE1365D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1C8078E7" w14:textId="7F19254A" w:rsidTr="002C0A15">
        <w:trPr>
          <w:trHeight w:val="397"/>
        </w:trPr>
        <w:tc>
          <w:tcPr>
            <w:tcW w:w="2972" w:type="dxa"/>
            <w:vAlign w:val="center"/>
          </w:tcPr>
          <w:p w14:paraId="180EE118" w14:textId="19E4E55E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Resource Person Name</w:t>
            </w:r>
          </w:p>
        </w:tc>
        <w:tc>
          <w:tcPr>
            <w:tcW w:w="284" w:type="dxa"/>
            <w:vAlign w:val="center"/>
          </w:tcPr>
          <w:p w14:paraId="5A3486C6" w14:textId="17E12664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esourcePersonName"/>
            <w:tag w:val="ResourcePersonName"/>
            <w:id w:val="-16454697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18" w:type="dxa"/>
                <w:vAlign w:val="center"/>
              </w:tcPr>
              <w:p w14:paraId="0DDE1962" w14:textId="1A689C87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441" w:type="dxa"/>
            <w:vAlign w:val="center"/>
          </w:tcPr>
          <w:p w14:paraId="78EB775D" w14:textId="4EBB6392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Institution</w:t>
            </w:r>
          </w:p>
        </w:tc>
        <w:sdt>
          <w:sdtPr>
            <w:rPr>
              <w:sz w:val="22"/>
              <w:szCs w:val="22"/>
            </w:rPr>
            <w:alias w:val="Institution"/>
            <w:tag w:val="Institution"/>
            <w:id w:val="134683426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126" w:type="dxa"/>
                <w:vAlign w:val="center"/>
              </w:tcPr>
              <w:p w14:paraId="02B88CE2" w14:textId="02F50BAC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4F42A638" w14:textId="7D017D75" w:rsidTr="002C0A15">
        <w:trPr>
          <w:trHeight w:val="397"/>
        </w:trPr>
        <w:tc>
          <w:tcPr>
            <w:tcW w:w="2972" w:type="dxa"/>
            <w:vAlign w:val="center"/>
          </w:tcPr>
          <w:p w14:paraId="07AB0785" w14:textId="27F1B3D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Address/Alamat</w:t>
            </w:r>
          </w:p>
        </w:tc>
        <w:tc>
          <w:tcPr>
            <w:tcW w:w="284" w:type="dxa"/>
            <w:vAlign w:val="center"/>
          </w:tcPr>
          <w:p w14:paraId="60F576AA" w14:textId="7E8DF8A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ddress"/>
            <w:tag w:val="address"/>
            <w:id w:val="148665896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3D36FD06" w14:textId="2B42DABD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723743E5" w14:textId="0195A1FB" w:rsidTr="002C0A15">
        <w:trPr>
          <w:trHeight w:val="397"/>
        </w:trPr>
        <w:tc>
          <w:tcPr>
            <w:tcW w:w="2972" w:type="dxa"/>
            <w:vAlign w:val="center"/>
          </w:tcPr>
          <w:p w14:paraId="4AEFA416" w14:textId="6D9C07C9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E-mail address/AlamatEmail</w:t>
            </w:r>
          </w:p>
        </w:tc>
        <w:tc>
          <w:tcPr>
            <w:tcW w:w="284" w:type="dxa"/>
            <w:vAlign w:val="center"/>
          </w:tcPr>
          <w:p w14:paraId="0BE6047F" w14:textId="6C3C4E32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email"/>
            <w:tag w:val="email"/>
            <w:id w:val="-18196457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6473C2A5" w14:textId="0F891DE5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16757F8B" w14:textId="47FF1114" w:rsidTr="002C0A15">
        <w:trPr>
          <w:trHeight w:val="397"/>
        </w:trPr>
        <w:tc>
          <w:tcPr>
            <w:tcW w:w="2972" w:type="dxa"/>
            <w:vAlign w:val="center"/>
          </w:tcPr>
          <w:p w14:paraId="4D34A133" w14:textId="127D2364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 xml:space="preserve">Home phone/ </w:t>
            </w:r>
            <w:proofErr w:type="spellStart"/>
            <w:r w:rsidRPr="006F24B3">
              <w:rPr>
                <w:sz w:val="22"/>
                <w:szCs w:val="22"/>
              </w:rPr>
              <w:t>TelpRumah</w:t>
            </w:r>
            <w:proofErr w:type="spellEnd"/>
          </w:p>
        </w:tc>
        <w:tc>
          <w:tcPr>
            <w:tcW w:w="284" w:type="dxa"/>
            <w:vAlign w:val="center"/>
          </w:tcPr>
          <w:p w14:paraId="531987C1" w14:textId="65C36DEC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omePhone"/>
            <w:tag w:val="homePhone"/>
            <w:id w:val="-10814470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18" w:type="dxa"/>
                <w:vAlign w:val="center"/>
              </w:tcPr>
              <w:p w14:paraId="771908DA" w14:textId="44B37F55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441" w:type="dxa"/>
            <w:vAlign w:val="center"/>
          </w:tcPr>
          <w:p w14:paraId="11D36E95" w14:textId="25221DD2" w:rsidR="00081797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Cell phone</w:t>
            </w:r>
          </w:p>
        </w:tc>
        <w:sdt>
          <w:sdtPr>
            <w:rPr>
              <w:sz w:val="22"/>
              <w:szCs w:val="22"/>
            </w:rPr>
            <w:alias w:val="cellPhone"/>
            <w:tag w:val="cellPhone"/>
            <w:id w:val="6646780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126" w:type="dxa"/>
                <w:vAlign w:val="center"/>
              </w:tcPr>
              <w:p w14:paraId="1F3F091B" w14:textId="184FD0D2" w:rsidR="00081797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357146" w:rsidRPr="006F24B3" w14:paraId="7AD861C9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2A9C0819" w14:textId="3F099C92" w:rsidR="00357146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 xml:space="preserve">PDOB/ </w:t>
            </w:r>
            <w:proofErr w:type="spellStart"/>
            <w:r w:rsidRPr="006F24B3">
              <w:rPr>
                <w:sz w:val="22"/>
                <w:szCs w:val="22"/>
              </w:rPr>
              <w:t>TempatTanggalLahir</w:t>
            </w:r>
            <w:proofErr w:type="spellEnd"/>
          </w:p>
        </w:tc>
        <w:tc>
          <w:tcPr>
            <w:tcW w:w="284" w:type="dxa"/>
            <w:vAlign w:val="center"/>
          </w:tcPr>
          <w:p w14:paraId="3EEF5DEE" w14:textId="6EC85B09" w:rsidR="00357146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dob"/>
            <w:tag w:val="pdob"/>
            <w:id w:val="-21590175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gridSpan w:val="3"/>
                <w:vAlign w:val="center"/>
              </w:tcPr>
              <w:p w14:paraId="7BE0D1AA" w14:textId="72E6E55A" w:rsidR="00357146" w:rsidRPr="006F24B3" w:rsidRDefault="005D6664" w:rsidP="00081797">
                <w:pPr>
                  <w:rPr>
                    <w:sz w:val="22"/>
                    <w:szCs w:val="22"/>
                  </w:rPr>
                </w:pPr>
                <w:r w:rsidRPr="005D6664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357146" w:rsidRPr="006F24B3" w14:paraId="5E483385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4BCD5C93" w14:textId="20154839" w:rsidR="00357146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Identity Card No / No KTP</w:t>
            </w:r>
          </w:p>
        </w:tc>
        <w:tc>
          <w:tcPr>
            <w:tcW w:w="284" w:type="dxa"/>
            <w:vAlign w:val="center"/>
          </w:tcPr>
          <w:p w14:paraId="20655184" w14:textId="6B806C1A" w:rsidR="00357146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ktp"/>
            <w:tag w:val="ktp"/>
            <w:id w:val="12129967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118" w:type="dxa"/>
                <w:vAlign w:val="center"/>
              </w:tcPr>
              <w:p w14:paraId="69F4F949" w14:textId="7B432F02" w:rsidR="00357146" w:rsidRPr="006F24B3" w:rsidRDefault="008E0F10" w:rsidP="00081797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441" w:type="dxa"/>
            <w:vAlign w:val="center"/>
          </w:tcPr>
          <w:p w14:paraId="760C5888" w14:textId="161D5807" w:rsidR="00357146" w:rsidRPr="006F24B3" w:rsidRDefault="00357146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NPWP</w:t>
            </w:r>
          </w:p>
        </w:tc>
        <w:sdt>
          <w:sdtPr>
            <w:rPr>
              <w:sz w:val="22"/>
              <w:szCs w:val="22"/>
            </w:rPr>
            <w:alias w:val="npwp"/>
            <w:tag w:val="npwp"/>
            <w:id w:val="-136350711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126" w:type="dxa"/>
                <w:vAlign w:val="center"/>
              </w:tcPr>
              <w:p w14:paraId="52AD52A4" w14:textId="103F7951" w:rsidR="00357146" w:rsidRPr="006F24B3" w:rsidRDefault="008E0F10" w:rsidP="00081797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23422E9" w14:textId="77777777" w:rsidR="006E13F4" w:rsidRPr="006F24B3" w:rsidRDefault="006E13F4" w:rsidP="006E13F4">
      <w:pPr>
        <w:rPr>
          <w:sz w:val="22"/>
          <w:szCs w:val="22"/>
        </w:rPr>
      </w:pPr>
    </w:p>
    <w:tbl>
      <w:tblPr>
        <w:tblStyle w:val="TableGrid"/>
        <w:tblW w:w="9941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972"/>
        <w:gridCol w:w="284"/>
        <w:gridCol w:w="6685"/>
      </w:tblGrid>
      <w:tr w:rsidR="002C0A15" w:rsidRPr="006F24B3" w14:paraId="33145FEC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6E77A084" w14:textId="763C5EBE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Assignment Dates</w:t>
            </w:r>
          </w:p>
        </w:tc>
        <w:tc>
          <w:tcPr>
            <w:tcW w:w="284" w:type="dxa"/>
            <w:vAlign w:val="center"/>
          </w:tcPr>
          <w:p w14:paraId="7E55D126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ssignmentDates"/>
            <w:tag w:val="assignmentDates"/>
            <w:id w:val="24076013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3D459FE8" w14:textId="36E3C4AD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385D9C1A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2FB0B601" w14:textId="050B89E0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No. of Input Days</w:t>
            </w:r>
          </w:p>
        </w:tc>
        <w:tc>
          <w:tcPr>
            <w:tcW w:w="284" w:type="dxa"/>
            <w:vAlign w:val="center"/>
          </w:tcPr>
          <w:p w14:paraId="294312F7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6685" w:type="dxa"/>
            <w:vAlign w:val="center"/>
          </w:tcPr>
          <w:p w14:paraId="0D3B55F7" w14:textId="59F2C27D" w:rsidR="002C0A15" w:rsidRPr="006F24B3" w:rsidRDefault="002C0A15" w:rsidP="002C0A1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 xml:space="preserve">7 </w:t>
            </w:r>
            <w:r w:rsidRPr="006F24B3">
              <w:rPr>
                <w:b/>
                <w:bCs/>
                <w:i/>
                <w:iCs/>
                <w:sz w:val="22"/>
                <w:szCs w:val="22"/>
              </w:rPr>
              <w:t>(default maximum is 7)</w:t>
            </w:r>
          </w:p>
        </w:tc>
      </w:tr>
      <w:tr w:rsidR="002C0A15" w:rsidRPr="006F24B3" w14:paraId="3EC98407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7A3A7433" w14:textId="2493060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Qualifications</w:t>
            </w:r>
          </w:p>
        </w:tc>
        <w:tc>
          <w:tcPr>
            <w:tcW w:w="284" w:type="dxa"/>
            <w:vAlign w:val="center"/>
          </w:tcPr>
          <w:p w14:paraId="2F88B1CE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Qualifications"/>
            <w:tag w:val="Qualifications"/>
            <w:id w:val="-208790599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2A19E741" w14:textId="4C8283E6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A062626" w14:textId="77777777" w:rsidTr="002C0A15">
        <w:trPr>
          <w:trHeight w:val="870"/>
        </w:trPr>
        <w:tc>
          <w:tcPr>
            <w:tcW w:w="2972" w:type="dxa"/>
            <w:vAlign w:val="center"/>
          </w:tcPr>
          <w:p w14:paraId="53DACB19" w14:textId="0ACD6AE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Summary Work Experience:</w:t>
            </w:r>
          </w:p>
        </w:tc>
        <w:tc>
          <w:tcPr>
            <w:tcW w:w="284" w:type="dxa"/>
            <w:vAlign w:val="center"/>
          </w:tcPr>
          <w:p w14:paraId="0BAE4DA9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ummaryWork"/>
            <w:tag w:val="summaryWork"/>
            <w:id w:val="-5100465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38E5FC20" w14:textId="6A60FC91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C34358A" w14:textId="77777777" w:rsidTr="002C0A15">
        <w:trPr>
          <w:trHeight w:val="2102"/>
        </w:trPr>
        <w:tc>
          <w:tcPr>
            <w:tcW w:w="2972" w:type="dxa"/>
            <w:vAlign w:val="center"/>
          </w:tcPr>
          <w:p w14:paraId="0D1E0DB7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Services Needed</w:t>
            </w:r>
          </w:p>
          <w:p w14:paraId="08F2676F" w14:textId="4FE1177C" w:rsidR="002C0A15" w:rsidRPr="006F24B3" w:rsidRDefault="002C0A15" w:rsidP="00F152F5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676C8D1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erviceNeed"/>
            <w:tag w:val="serviceNeed"/>
            <w:id w:val="-93606232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32FBAD4D" w14:textId="2890FC1A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8C9537A" w14:textId="77777777" w:rsidTr="002C0A15">
        <w:trPr>
          <w:trHeight w:val="989"/>
        </w:trPr>
        <w:tc>
          <w:tcPr>
            <w:tcW w:w="2972" w:type="dxa"/>
            <w:vAlign w:val="center"/>
          </w:tcPr>
          <w:p w14:paraId="6FBEAE2A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Deliverables</w:t>
            </w:r>
          </w:p>
          <w:p w14:paraId="79F6F5C7" w14:textId="094ED31B" w:rsidR="002C0A15" w:rsidRPr="006F24B3" w:rsidRDefault="002C0A15" w:rsidP="00F152F5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123FBCDF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deliverable"/>
            <w:tag w:val="deliverable"/>
            <w:id w:val="58441933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323D67F1" w14:textId="3B7AD3BD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912DDF2" w14:textId="77777777" w:rsidTr="002C0A15">
        <w:trPr>
          <w:trHeight w:val="397"/>
        </w:trPr>
        <w:tc>
          <w:tcPr>
            <w:tcW w:w="2972" w:type="dxa"/>
            <w:vAlign w:val="center"/>
          </w:tcPr>
          <w:p w14:paraId="5E9461BC" w14:textId="19617413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Previous INOVASI Work</w:t>
            </w:r>
          </w:p>
        </w:tc>
        <w:tc>
          <w:tcPr>
            <w:tcW w:w="284" w:type="dxa"/>
            <w:vAlign w:val="center"/>
          </w:tcPr>
          <w:p w14:paraId="7D765138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reviousWork"/>
            <w:tag w:val="previousWork"/>
            <w:id w:val="103901592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685" w:type="dxa"/>
                <w:vAlign w:val="center"/>
              </w:tcPr>
              <w:p w14:paraId="3F16CF13" w14:textId="5B96E241" w:rsidR="002C0A15" w:rsidRPr="006F24B3" w:rsidRDefault="008E0F10" w:rsidP="00F152F5">
                <w:pPr>
                  <w:rPr>
                    <w:sz w:val="22"/>
                    <w:szCs w:val="22"/>
                  </w:rPr>
                </w:pPr>
                <w:r w:rsidRPr="008E0F10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65BE2D35" w14:textId="77777777" w:rsidR="00384EC0" w:rsidRDefault="00384EC0" w:rsidP="00770E80">
      <w:pPr>
        <w:rPr>
          <w:sz w:val="16"/>
          <w:szCs w:val="16"/>
        </w:rPr>
      </w:pPr>
    </w:p>
    <w:p w14:paraId="01070DE5" w14:textId="3E629638" w:rsidR="008E0F10" w:rsidRDefault="008E0F10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3FABEC" w14:textId="2C266C97" w:rsidR="00384EC0" w:rsidRPr="00384EC0" w:rsidRDefault="00384EC0" w:rsidP="00770E80">
      <w:pPr>
        <w:rPr>
          <w:sz w:val="4"/>
          <w:szCs w:val="4"/>
        </w:rPr>
      </w:pPr>
    </w:p>
    <w:p w14:paraId="3F549E8D" w14:textId="017BBE03" w:rsidR="00770E80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Justifications</w:t>
      </w:r>
    </w:p>
    <w:tbl>
      <w:tblPr>
        <w:tblStyle w:val="TableGrid"/>
        <w:tblW w:w="10225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225"/>
      </w:tblGrid>
      <w:tr w:rsidR="007F3E77" w:rsidRPr="002C0A15" w14:paraId="50D67170" w14:textId="77777777" w:rsidTr="006F24B3">
        <w:trPr>
          <w:trHeight w:val="340"/>
        </w:trPr>
        <w:tc>
          <w:tcPr>
            <w:tcW w:w="10225" w:type="dxa"/>
            <w:vAlign w:val="center"/>
          </w:tcPr>
          <w:p w14:paraId="4AB9B15F" w14:textId="535DC87C" w:rsidR="007F3E77" w:rsidRPr="006F24B3" w:rsidRDefault="007F3E77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 xml:space="preserve">Reasons for selecting / appointing the individual and for value for </w:t>
            </w:r>
            <w:proofErr w:type="gramStart"/>
            <w:r w:rsidRPr="006F24B3">
              <w:rPr>
                <w:sz w:val="22"/>
                <w:szCs w:val="22"/>
              </w:rPr>
              <w:t>money</w:t>
            </w:r>
            <w:r w:rsidRPr="006F24B3"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7F3E77" w:rsidRPr="002C0A15" w14:paraId="47B2CA8C" w14:textId="77777777" w:rsidTr="006F24B3">
        <w:trPr>
          <w:trHeight w:val="340"/>
        </w:trPr>
        <w:sdt>
          <w:sdtPr>
            <w:rPr>
              <w:sz w:val="22"/>
              <w:szCs w:val="22"/>
            </w:rPr>
            <w:alias w:val="reasons"/>
            <w:tag w:val="reasons"/>
            <w:id w:val="-206161856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0225" w:type="dxa"/>
                <w:vAlign w:val="center"/>
              </w:tcPr>
              <w:p w14:paraId="6F34627A" w14:textId="75B723A1" w:rsidR="007F3E77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DF51756" w14:textId="77777777" w:rsidR="00770E80" w:rsidRPr="00CD54C1" w:rsidRDefault="00770E80" w:rsidP="00770E80">
      <w:pPr>
        <w:rPr>
          <w:sz w:val="16"/>
          <w:szCs w:val="16"/>
        </w:rPr>
      </w:pPr>
    </w:p>
    <w:p w14:paraId="6836771E" w14:textId="3AA6FBAD" w:rsidR="007F3E77" w:rsidRPr="006F24B3" w:rsidRDefault="00FA2CF3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Payment Terms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853"/>
        <w:gridCol w:w="292"/>
        <w:gridCol w:w="2543"/>
        <w:gridCol w:w="2268"/>
        <w:gridCol w:w="2268"/>
      </w:tblGrid>
      <w:tr w:rsidR="007F3E77" w:rsidRPr="002C0A15" w14:paraId="16B71ED0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0CBB6C08" w14:textId="66DD1B0A" w:rsidR="007F3E77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Daily Rate (gross)</w:t>
            </w:r>
          </w:p>
        </w:tc>
        <w:tc>
          <w:tcPr>
            <w:tcW w:w="292" w:type="dxa"/>
            <w:vAlign w:val="center"/>
          </w:tcPr>
          <w:p w14:paraId="0D2C2B4D" w14:textId="77777777" w:rsidR="007F3E77" w:rsidRPr="006F24B3" w:rsidRDefault="007F3E77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dailyRate"/>
            <w:tag w:val="dailyRate"/>
            <w:id w:val="114840727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079" w:type="dxa"/>
                <w:gridSpan w:val="3"/>
                <w:vAlign w:val="center"/>
              </w:tcPr>
              <w:p w14:paraId="7285EBE2" w14:textId="607B1C32" w:rsidR="007F3E77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7CA15631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0A25BFA6" w14:textId="719C1A9E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Airfare</w:t>
            </w:r>
          </w:p>
        </w:tc>
        <w:tc>
          <w:tcPr>
            <w:tcW w:w="292" w:type="dxa"/>
            <w:vAlign w:val="center"/>
          </w:tcPr>
          <w:p w14:paraId="6535EB9D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irfare"/>
            <w:tag w:val="airfare"/>
            <w:id w:val="-6418873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543" w:type="dxa"/>
                <w:vAlign w:val="center"/>
              </w:tcPr>
              <w:p w14:paraId="0428C046" w14:textId="27D22B0F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vAlign w:val="center"/>
          </w:tcPr>
          <w:p w14:paraId="2A64E54B" w14:textId="38ECE70E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Hotel</w:t>
            </w:r>
          </w:p>
        </w:tc>
        <w:sdt>
          <w:sdtPr>
            <w:rPr>
              <w:sz w:val="22"/>
              <w:szCs w:val="22"/>
            </w:rPr>
            <w:alias w:val="hotel"/>
            <w:tag w:val="hotel"/>
            <w:id w:val="-128172482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vAlign w:val="center"/>
              </w:tcPr>
              <w:p w14:paraId="609CDB99" w14:textId="4DD62E9B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47B534A7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54749F4B" w14:textId="3ECA4770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Per diems</w:t>
            </w:r>
          </w:p>
        </w:tc>
        <w:tc>
          <w:tcPr>
            <w:tcW w:w="292" w:type="dxa"/>
            <w:vAlign w:val="center"/>
          </w:tcPr>
          <w:p w14:paraId="190FE614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rdiems"/>
            <w:tag w:val="perdiems"/>
            <w:id w:val="77953594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543" w:type="dxa"/>
                <w:vAlign w:val="center"/>
              </w:tcPr>
              <w:p w14:paraId="2657B007" w14:textId="14454240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vAlign w:val="center"/>
          </w:tcPr>
          <w:p w14:paraId="0D08C9CC" w14:textId="0F61DE0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Transport Allowance</w:t>
            </w:r>
          </w:p>
        </w:tc>
        <w:sdt>
          <w:sdtPr>
            <w:rPr>
              <w:sz w:val="22"/>
              <w:szCs w:val="22"/>
            </w:rPr>
            <w:alias w:val="transport"/>
            <w:tag w:val="transport"/>
            <w:id w:val="-157511699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vAlign w:val="center"/>
              </w:tcPr>
              <w:p w14:paraId="11FA3AFA" w14:textId="55153884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41F74D42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0DB1CE7A" w14:textId="050CA2D0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Daily Allowance</w:t>
            </w:r>
          </w:p>
        </w:tc>
        <w:tc>
          <w:tcPr>
            <w:tcW w:w="292" w:type="dxa"/>
            <w:vAlign w:val="center"/>
          </w:tcPr>
          <w:p w14:paraId="794AC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dailyAllowance"/>
            <w:tag w:val="dailyAllowance"/>
            <w:id w:val="-5591696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543" w:type="dxa"/>
                <w:vAlign w:val="center"/>
              </w:tcPr>
              <w:p w14:paraId="6BAB2317" w14:textId="666C8185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vAlign w:val="center"/>
          </w:tcPr>
          <w:p w14:paraId="1F6E170E" w14:textId="637B8613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Meeting</w:t>
            </w:r>
            <w:r w:rsidRPr="006F24B3">
              <w:rPr>
                <w:sz w:val="22"/>
                <w:szCs w:val="22"/>
              </w:rPr>
              <w:t xml:space="preserve"> Allowance</w:t>
            </w:r>
          </w:p>
        </w:tc>
        <w:sdt>
          <w:sdtPr>
            <w:rPr>
              <w:sz w:val="22"/>
              <w:szCs w:val="22"/>
            </w:rPr>
            <w:alias w:val="meeting"/>
            <w:tag w:val="meeting"/>
            <w:id w:val="107108159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vAlign w:val="center"/>
              </w:tcPr>
              <w:p w14:paraId="460ED467" w14:textId="24E3C90C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470933D7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475BAEA6" w14:textId="35391FB4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Total Cost</w:t>
            </w:r>
          </w:p>
        </w:tc>
        <w:tc>
          <w:tcPr>
            <w:tcW w:w="292" w:type="dxa"/>
            <w:vAlign w:val="center"/>
          </w:tcPr>
          <w:p w14:paraId="2347E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otalCost"/>
            <w:tag w:val="totalCost"/>
            <w:id w:val="141250960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079" w:type="dxa"/>
                <w:gridSpan w:val="3"/>
                <w:vAlign w:val="center"/>
              </w:tcPr>
              <w:p w14:paraId="50E6F31B" w14:textId="682B43AD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43D94FA5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4716A190" w14:textId="4D9FD694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Bank/Nama Bank</w:t>
            </w:r>
          </w:p>
        </w:tc>
        <w:tc>
          <w:tcPr>
            <w:tcW w:w="292" w:type="dxa"/>
            <w:vAlign w:val="center"/>
          </w:tcPr>
          <w:p w14:paraId="4A40DEB7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Bank"/>
            <w:tag w:val="namaBank"/>
            <w:id w:val="5490338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543" w:type="dxa"/>
                <w:vAlign w:val="center"/>
              </w:tcPr>
              <w:p w14:paraId="53F23D9E" w14:textId="421FAF46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vAlign w:val="center"/>
          </w:tcPr>
          <w:p w14:paraId="0F32C9F1" w14:textId="690225DA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Swift Code</w:t>
            </w:r>
          </w:p>
        </w:tc>
        <w:sdt>
          <w:sdtPr>
            <w:rPr>
              <w:sz w:val="22"/>
              <w:szCs w:val="22"/>
            </w:rPr>
            <w:alias w:val="swiftCode"/>
            <w:tag w:val="swiftCode"/>
            <w:id w:val="129672103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vAlign w:val="center"/>
              </w:tcPr>
              <w:p w14:paraId="35ACDE4F" w14:textId="0547A38E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:rsidRPr="002C0A15" w14:paraId="1B082C6B" w14:textId="77777777" w:rsidTr="006F24B3">
        <w:trPr>
          <w:trHeight w:val="340"/>
        </w:trPr>
        <w:tc>
          <w:tcPr>
            <w:tcW w:w="2853" w:type="dxa"/>
            <w:vAlign w:val="center"/>
          </w:tcPr>
          <w:p w14:paraId="02D149B5" w14:textId="7B86E0CA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 xml:space="preserve">Account No/No. </w:t>
            </w:r>
            <w:proofErr w:type="spellStart"/>
            <w:r w:rsidRPr="006F24B3">
              <w:rPr>
                <w:sz w:val="22"/>
                <w:szCs w:val="22"/>
              </w:rPr>
              <w:t>Rekening</w:t>
            </w:r>
            <w:proofErr w:type="spellEnd"/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292" w:type="dxa"/>
            <w:vAlign w:val="center"/>
          </w:tcPr>
          <w:p w14:paraId="32055349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o"/>
            <w:tag w:val="accNo"/>
            <w:id w:val="2684327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543" w:type="dxa"/>
                <w:vAlign w:val="center"/>
              </w:tcPr>
              <w:p w14:paraId="33A45276" w14:textId="1133EAE2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68" w:type="dxa"/>
            <w:vAlign w:val="center"/>
          </w:tcPr>
          <w:p w14:paraId="41FC5434" w14:textId="7E1DFA32" w:rsidR="00CD54C1" w:rsidRPr="006F24B3" w:rsidRDefault="00CD54C1" w:rsidP="00F152F5">
            <w:pPr>
              <w:rPr>
                <w:sz w:val="22"/>
                <w:szCs w:val="22"/>
              </w:rPr>
            </w:pPr>
            <w:proofErr w:type="spellStart"/>
            <w:r w:rsidRPr="006F24B3">
              <w:rPr>
                <w:sz w:val="22"/>
                <w:szCs w:val="22"/>
              </w:rPr>
              <w:t>Acc</w:t>
            </w:r>
            <w:proofErr w:type="spellEnd"/>
            <w:r w:rsidRPr="006F24B3">
              <w:rPr>
                <w:sz w:val="22"/>
                <w:szCs w:val="22"/>
              </w:rPr>
              <w:t xml:space="preserve"> Name</w:t>
            </w:r>
          </w:p>
        </w:tc>
        <w:sdt>
          <w:sdtPr>
            <w:rPr>
              <w:sz w:val="22"/>
              <w:szCs w:val="22"/>
            </w:rPr>
            <w:alias w:val="accName"/>
            <w:tag w:val="accName"/>
            <w:id w:val="135792632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vAlign w:val="center"/>
              </w:tcPr>
              <w:p w14:paraId="1158E9A5" w14:textId="3B0A8F31" w:rsidR="00CD54C1" w:rsidRPr="006F24B3" w:rsidRDefault="009066ED" w:rsidP="00F152F5">
                <w:pPr>
                  <w:rPr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DCFECC7" w14:textId="77777777" w:rsidR="007F3E77" w:rsidRPr="00CD54C1" w:rsidRDefault="007F3E77" w:rsidP="00770E80">
      <w:pPr>
        <w:rPr>
          <w:sz w:val="16"/>
          <w:szCs w:val="16"/>
        </w:rPr>
      </w:pPr>
    </w:p>
    <w:tbl>
      <w:tblPr>
        <w:tblpPr w:leftFromText="180" w:rightFromText="180" w:vertAnchor="text" w:horzAnchor="margin" w:tblpXSpec="right" w:tblpY="346"/>
        <w:tblW w:w="0" w:type="auto"/>
        <w:tblLook w:val="04A0" w:firstRow="1" w:lastRow="0" w:firstColumn="1" w:lastColumn="0" w:noHBand="0" w:noVBand="1"/>
      </w:tblPr>
      <w:tblGrid>
        <w:gridCol w:w="3001"/>
      </w:tblGrid>
      <w:tr w:rsidR="00CD54C1" w14:paraId="3DF78C5F" w14:textId="77777777" w:rsidTr="00CD54C1">
        <w:trPr>
          <w:trHeight w:val="20"/>
        </w:trPr>
        <w:tc>
          <w:tcPr>
            <w:tcW w:w="0" w:type="auto"/>
          </w:tcPr>
          <w:p w14:paraId="3EF451EB" w14:textId="23F9034B" w:rsidR="00CD54C1" w:rsidRPr="009066ED" w:rsidRDefault="00CD54C1" w:rsidP="00CD54C1">
            <w:pPr>
              <w:jc w:val="center"/>
              <w:rPr>
                <w:sz w:val="22"/>
                <w:szCs w:val="22"/>
              </w:rPr>
            </w:pPr>
            <w:r w:rsidRPr="009066ED">
              <w:rPr>
                <w:sz w:val="22"/>
                <w:szCs w:val="22"/>
              </w:rPr>
              <w:t>Approved</w:t>
            </w:r>
            <w:r w:rsidRPr="009066ED">
              <w:rPr>
                <w:sz w:val="22"/>
                <w:szCs w:val="22"/>
              </w:rPr>
              <w:t xml:space="preserve"> by</w:t>
            </w:r>
          </w:p>
        </w:tc>
      </w:tr>
      <w:tr w:rsidR="00CD54C1" w14:paraId="647618FA" w14:textId="77777777" w:rsidTr="00CD54C1">
        <w:trPr>
          <w:trHeight w:val="20"/>
        </w:trPr>
        <w:tc>
          <w:tcPr>
            <w:tcW w:w="0" w:type="auto"/>
          </w:tcPr>
          <w:p w14:paraId="579AB09B" w14:textId="77777777" w:rsidR="00CD54C1" w:rsidRDefault="00CD54C1" w:rsidP="009066ED"/>
        </w:tc>
      </w:tr>
      <w:tr w:rsidR="00CD54C1" w14:paraId="6E5EDA50" w14:textId="77777777" w:rsidTr="00CD54C1">
        <w:trPr>
          <w:trHeight w:val="20"/>
        </w:trPr>
        <w:sdt>
          <w:sdtPr>
            <w:alias w:val="namaApproved"/>
            <w:tag w:val="namaApproved"/>
            <w:id w:val="-9036794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21A91387" w14:textId="4AD5F082" w:rsidR="00CD54C1" w:rsidRDefault="009066ED" w:rsidP="00CD54C1">
                <w:pPr>
                  <w:jc w:val="center"/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14:paraId="7AC2DC73" w14:textId="77777777" w:rsidTr="00CD54C1">
        <w:trPr>
          <w:trHeight w:val="20"/>
        </w:trPr>
        <w:sdt>
          <w:sdtPr>
            <w:rPr>
              <w:b/>
              <w:bCs/>
              <w:sz w:val="22"/>
              <w:szCs w:val="22"/>
            </w:rPr>
            <w:alias w:val="jabatanApprover"/>
            <w:tag w:val="jabatanApprover"/>
            <w:id w:val="-7821335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47EA18B6" w14:textId="68888806" w:rsidR="00CD54C1" w:rsidRPr="009066ED" w:rsidRDefault="009066ED" w:rsidP="00CD54C1">
                <w:pPr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0418A233" w14:textId="471FCBA7" w:rsidR="00CD54C1" w:rsidRPr="006F24B3" w:rsidRDefault="00CD54C1" w:rsidP="00CD54C1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Approvals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02"/>
      </w:tblGrid>
      <w:tr w:rsidR="00CD54C1" w14:paraId="683EE07B" w14:textId="77777777" w:rsidTr="006F24B3">
        <w:trPr>
          <w:trHeight w:val="20"/>
        </w:trPr>
        <w:tc>
          <w:tcPr>
            <w:tcW w:w="0" w:type="auto"/>
          </w:tcPr>
          <w:p w14:paraId="17CE8131" w14:textId="0C55CFFF" w:rsidR="00CD54C1" w:rsidRPr="009066ED" w:rsidRDefault="00CD54C1" w:rsidP="00CD54C1">
            <w:pPr>
              <w:jc w:val="center"/>
              <w:rPr>
                <w:sz w:val="22"/>
                <w:szCs w:val="22"/>
              </w:rPr>
            </w:pPr>
            <w:r w:rsidRPr="009066ED">
              <w:rPr>
                <w:sz w:val="22"/>
                <w:szCs w:val="22"/>
              </w:rPr>
              <w:t>Requested by</w:t>
            </w:r>
          </w:p>
        </w:tc>
      </w:tr>
      <w:tr w:rsidR="00CD54C1" w14:paraId="041352FF" w14:textId="77777777" w:rsidTr="006F24B3">
        <w:trPr>
          <w:trHeight w:val="20"/>
        </w:trPr>
        <w:tc>
          <w:tcPr>
            <w:tcW w:w="0" w:type="auto"/>
          </w:tcPr>
          <w:p w14:paraId="4F36CAEA" w14:textId="77777777" w:rsidR="00CD54C1" w:rsidRDefault="00CD54C1" w:rsidP="009066ED"/>
        </w:tc>
      </w:tr>
      <w:tr w:rsidR="00CD54C1" w14:paraId="2E2D034A" w14:textId="77777777" w:rsidTr="006F24B3">
        <w:trPr>
          <w:trHeight w:val="20"/>
        </w:trPr>
        <w:sdt>
          <w:sdtPr>
            <w:alias w:val="namaRequested"/>
            <w:tag w:val="namaRequested"/>
            <w:id w:val="-69253708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7463A7E5" w14:textId="0394867C" w:rsidR="00CD54C1" w:rsidRDefault="009066ED" w:rsidP="00CD54C1">
                <w:pPr>
                  <w:jc w:val="center"/>
                </w:pPr>
                <w:r w:rsidRPr="009066ED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CD54C1" w14:paraId="372936FD" w14:textId="77777777" w:rsidTr="006F24B3">
        <w:trPr>
          <w:trHeight w:val="20"/>
        </w:trPr>
        <w:tc>
          <w:tcPr>
            <w:tcW w:w="0" w:type="auto"/>
          </w:tcPr>
          <w:p w14:paraId="0FE3F48B" w14:textId="4F98796E" w:rsidR="00CD54C1" w:rsidRPr="009066ED" w:rsidRDefault="00CD54C1" w:rsidP="00CD54C1">
            <w:pPr>
              <w:jc w:val="center"/>
              <w:rPr>
                <w:b/>
                <w:bCs/>
                <w:sz w:val="22"/>
                <w:szCs w:val="22"/>
              </w:rPr>
            </w:pPr>
            <w:r w:rsidRPr="009066ED">
              <w:rPr>
                <w:b/>
                <w:bCs/>
                <w:sz w:val="22"/>
                <w:szCs w:val="22"/>
              </w:rPr>
              <w:t>Activity/Hiring Manager Name</w:t>
            </w:r>
          </w:p>
        </w:tc>
      </w:tr>
    </w:tbl>
    <w:p w14:paraId="26EDA50C" w14:textId="77777777" w:rsidR="006F24B3" w:rsidRPr="00D030B1" w:rsidRDefault="006F24B3" w:rsidP="006F24B3">
      <w:pPr>
        <w:pStyle w:val="NoSpacing"/>
        <w:rPr>
          <w:b/>
          <w:bCs/>
          <w:sz w:val="16"/>
          <w:szCs w:val="16"/>
        </w:rPr>
      </w:pPr>
      <w:r w:rsidRPr="00D030B1">
        <w:rPr>
          <w:b/>
          <w:bCs/>
          <w:sz w:val="16"/>
          <w:szCs w:val="16"/>
        </w:rPr>
        <w:t>Important Notes/</w:t>
      </w:r>
      <w:proofErr w:type="spellStart"/>
      <w:r w:rsidRPr="00D030B1">
        <w:rPr>
          <w:b/>
          <w:bCs/>
          <w:sz w:val="16"/>
          <w:szCs w:val="16"/>
        </w:rPr>
        <w:t>Catatan</w:t>
      </w:r>
      <w:proofErr w:type="spellEnd"/>
      <w:r w:rsidRPr="00D030B1">
        <w:rPr>
          <w:b/>
          <w:bCs/>
          <w:sz w:val="16"/>
          <w:szCs w:val="16"/>
        </w:rPr>
        <w:t xml:space="preserve"> </w:t>
      </w:r>
      <w:proofErr w:type="spellStart"/>
      <w:r w:rsidRPr="00D030B1">
        <w:rPr>
          <w:b/>
          <w:bCs/>
          <w:sz w:val="16"/>
          <w:szCs w:val="16"/>
        </w:rPr>
        <w:t>Untuk</w:t>
      </w:r>
      <w:proofErr w:type="spellEnd"/>
      <w:r w:rsidRPr="00D030B1">
        <w:rPr>
          <w:b/>
          <w:bCs/>
          <w:sz w:val="16"/>
          <w:szCs w:val="16"/>
        </w:rPr>
        <w:t xml:space="preserve"> </w:t>
      </w:r>
      <w:proofErr w:type="spellStart"/>
      <w:r w:rsidRPr="00D030B1">
        <w:rPr>
          <w:b/>
          <w:bCs/>
          <w:sz w:val="16"/>
          <w:szCs w:val="16"/>
        </w:rPr>
        <w:t>Menjadi</w:t>
      </w:r>
      <w:proofErr w:type="spellEnd"/>
      <w:r w:rsidRPr="00D030B1">
        <w:rPr>
          <w:b/>
          <w:bCs/>
          <w:sz w:val="16"/>
          <w:szCs w:val="16"/>
        </w:rPr>
        <w:t xml:space="preserve"> </w:t>
      </w:r>
      <w:proofErr w:type="spellStart"/>
      <w:r w:rsidRPr="00D030B1">
        <w:rPr>
          <w:b/>
          <w:bCs/>
          <w:sz w:val="16"/>
          <w:szCs w:val="16"/>
        </w:rPr>
        <w:t>Perhatian</w:t>
      </w:r>
      <w:proofErr w:type="spellEnd"/>
      <w:r w:rsidRPr="00D030B1">
        <w:rPr>
          <w:b/>
          <w:bCs/>
          <w:sz w:val="16"/>
          <w:szCs w:val="16"/>
        </w:rPr>
        <w:t xml:space="preserve">: </w:t>
      </w:r>
    </w:p>
    <w:p w14:paraId="66D164DC" w14:textId="77777777" w:rsidR="006F24B3" w:rsidRPr="00D030B1" w:rsidRDefault="006F24B3" w:rsidP="006F24B3">
      <w:pPr>
        <w:pStyle w:val="NoSpacing"/>
        <w:numPr>
          <w:ilvl w:val="0"/>
          <w:numId w:val="4"/>
        </w:numPr>
        <w:ind w:left="426"/>
        <w:rPr>
          <w:sz w:val="16"/>
          <w:szCs w:val="16"/>
        </w:rPr>
      </w:pPr>
      <w:r w:rsidRPr="00D030B1">
        <w:rPr>
          <w:sz w:val="16"/>
          <w:szCs w:val="16"/>
        </w:rPr>
        <w:t xml:space="preserve">INOVASI do not provide or pay any insurance coverage to Resource Persons.  Resource Persons are responsibility to arrange their own insurance coverage. INOVASI </w:t>
      </w:r>
      <w:proofErr w:type="spellStart"/>
      <w:r w:rsidRPr="00D030B1">
        <w:rPr>
          <w:sz w:val="16"/>
          <w:szCs w:val="16"/>
        </w:rPr>
        <w:t>tidak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menyediakan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atau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membiayai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perlindungan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asuransi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kepada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Narasumber</w:t>
      </w:r>
      <w:proofErr w:type="spellEnd"/>
      <w:r w:rsidRPr="00D030B1">
        <w:rPr>
          <w:sz w:val="16"/>
          <w:szCs w:val="16"/>
        </w:rPr>
        <w:t xml:space="preserve">.  </w:t>
      </w:r>
      <w:proofErr w:type="spellStart"/>
      <w:r w:rsidRPr="00D030B1">
        <w:rPr>
          <w:sz w:val="16"/>
          <w:szCs w:val="16"/>
        </w:rPr>
        <w:t>Narasumber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bertanggung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jawab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untuk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menyediakan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perlindungan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asuransi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untuk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diri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sendiri</w:t>
      </w:r>
      <w:proofErr w:type="spellEnd"/>
      <w:r w:rsidRPr="00D030B1">
        <w:rPr>
          <w:sz w:val="16"/>
          <w:szCs w:val="16"/>
        </w:rPr>
        <w:t xml:space="preserve">. </w:t>
      </w:r>
    </w:p>
    <w:p w14:paraId="2FD9854C" w14:textId="77777777" w:rsidR="006F24B3" w:rsidRPr="00D030B1" w:rsidRDefault="006F24B3" w:rsidP="006F24B3">
      <w:pPr>
        <w:pStyle w:val="NoSpacing"/>
        <w:numPr>
          <w:ilvl w:val="0"/>
          <w:numId w:val="4"/>
        </w:numPr>
        <w:ind w:left="426"/>
        <w:rPr>
          <w:sz w:val="16"/>
          <w:szCs w:val="16"/>
        </w:rPr>
      </w:pPr>
      <w:r w:rsidRPr="00D030B1">
        <w:rPr>
          <w:sz w:val="16"/>
          <w:szCs w:val="16"/>
        </w:rPr>
        <w:t xml:space="preserve">Daily rate is gross rate and subject to income tax. </w:t>
      </w:r>
      <w:proofErr w:type="spellStart"/>
      <w:r w:rsidRPr="00D030B1">
        <w:rPr>
          <w:sz w:val="16"/>
          <w:szCs w:val="16"/>
        </w:rPr>
        <w:t>Besaran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honor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harian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adalah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bruto</w:t>
      </w:r>
      <w:proofErr w:type="spellEnd"/>
      <w:r w:rsidRPr="00D030B1">
        <w:rPr>
          <w:sz w:val="16"/>
          <w:szCs w:val="16"/>
        </w:rPr>
        <w:t xml:space="preserve">, dan </w:t>
      </w:r>
      <w:proofErr w:type="spellStart"/>
      <w:r w:rsidRPr="00D030B1">
        <w:rPr>
          <w:sz w:val="16"/>
          <w:szCs w:val="16"/>
        </w:rPr>
        <w:t>akan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dipotong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pajak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penghasilan</w:t>
      </w:r>
      <w:proofErr w:type="spellEnd"/>
      <w:r w:rsidRPr="00D030B1">
        <w:rPr>
          <w:sz w:val="16"/>
          <w:szCs w:val="16"/>
        </w:rPr>
        <w:t xml:space="preserve">. </w:t>
      </w:r>
    </w:p>
    <w:p w14:paraId="5D9E4B7B" w14:textId="77777777" w:rsidR="006F24B3" w:rsidRPr="00D030B1" w:rsidRDefault="006F24B3" w:rsidP="006F24B3">
      <w:pPr>
        <w:pStyle w:val="NoSpacing"/>
        <w:numPr>
          <w:ilvl w:val="0"/>
          <w:numId w:val="4"/>
        </w:numPr>
        <w:ind w:left="426"/>
        <w:rPr>
          <w:sz w:val="16"/>
          <w:szCs w:val="16"/>
        </w:rPr>
      </w:pPr>
      <w:r w:rsidRPr="00D030B1">
        <w:rPr>
          <w:sz w:val="16"/>
          <w:szCs w:val="16"/>
        </w:rPr>
        <w:t xml:space="preserve">Payments are paid through bank transfer by INOVASI Finance Unit. </w:t>
      </w:r>
      <w:proofErr w:type="spellStart"/>
      <w:r w:rsidRPr="00D030B1">
        <w:rPr>
          <w:sz w:val="16"/>
          <w:szCs w:val="16"/>
        </w:rPr>
        <w:t>Pembayaran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honor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dilakukan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melalui</w:t>
      </w:r>
      <w:proofErr w:type="spellEnd"/>
      <w:r w:rsidRPr="00D030B1">
        <w:rPr>
          <w:sz w:val="16"/>
          <w:szCs w:val="16"/>
        </w:rPr>
        <w:t xml:space="preserve"> transfer </w:t>
      </w:r>
      <w:proofErr w:type="spellStart"/>
      <w:r w:rsidRPr="00D030B1">
        <w:rPr>
          <w:sz w:val="16"/>
          <w:szCs w:val="16"/>
        </w:rPr>
        <w:t>perbankan</w:t>
      </w:r>
      <w:proofErr w:type="spellEnd"/>
      <w:r w:rsidRPr="00D030B1">
        <w:rPr>
          <w:sz w:val="16"/>
          <w:szCs w:val="16"/>
        </w:rPr>
        <w:t xml:space="preserve"> oleh Bagian </w:t>
      </w:r>
      <w:proofErr w:type="spellStart"/>
      <w:r w:rsidRPr="00D030B1">
        <w:rPr>
          <w:sz w:val="16"/>
          <w:szCs w:val="16"/>
        </w:rPr>
        <w:t>Keuangan</w:t>
      </w:r>
      <w:proofErr w:type="spellEnd"/>
      <w:r w:rsidRPr="00D030B1">
        <w:rPr>
          <w:sz w:val="16"/>
          <w:szCs w:val="16"/>
        </w:rPr>
        <w:t xml:space="preserve"> INOVASI.</w:t>
      </w:r>
    </w:p>
    <w:p w14:paraId="3078B82F" w14:textId="462391D4" w:rsidR="00CD54C1" w:rsidRPr="00D030B1" w:rsidRDefault="006F24B3" w:rsidP="006F24B3">
      <w:pPr>
        <w:pStyle w:val="NoSpacing"/>
        <w:numPr>
          <w:ilvl w:val="0"/>
          <w:numId w:val="4"/>
        </w:numPr>
        <w:ind w:left="426"/>
        <w:rPr>
          <w:sz w:val="16"/>
          <w:szCs w:val="16"/>
        </w:rPr>
      </w:pPr>
      <w:r w:rsidRPr="00D030B1">
        <w:rPr>
          <w:sz w:val="16"/>
          <w:szCs w:val="16"/>
        </w:rPr>
        <w:t xml:space="preserve">Resource Persons’ bank account must be under the name of the Resource Person.  If the bank account is under another person’s name, the Resource Person will be requested to submit a signed Statement Letter. A sample of Statement Letter is available in INOVASI Finance Unit.  </w:t>
      </w:r>
      <w:proofErr w:type="spellStart"/>
      <w:r w:rsidRPr="00D030B1">
        <w:rPr>
          <w:sz w:val="16"/>
          <w:szCs w:val="16"/>
        </w:rPr>
        <w:t>Rekening</w:t>
      </w:r>
      <w:proofErr w:type="spellEnd"/>
      <w:r w:rsidRPr="00D030B1">
        <w:rPr>
          <w:sz w:val="16"/>
          <w:szCs w:val="16"/>
        </w:rPr>
        <w:t xml:space="preserve"> Bank </w:t>
      </w:r>
      <w:proofErr w:type="spellStart"/>
      <w:r w:rsidRPr="00D030B1">
        <w:rPr>
          <w:sz w:val="16"/>
          <w:szCs w:val="16"/>
        </w:rPr>
        <w:t>Narasumber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harus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atas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nama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Narasumber</w:t>
      </w:r>
      <w:proofErr w:type="spellEnd"/>
      <w:r w:rsidRPr="00D030B1">
        <w:rPr>
          <w:sz w:val="16"/>
          <w:szCs w:val="16"/>
        </w:rPr>
        <w:t xml:space="preserve"> yang </w:t>
      </w:r>
      <w:proofErr w:type="spellStart"/>
      <w:r w:rsidRPr="00D030B1">
        <w:rPr>
          <w:sz w:val="16"/>
          <w:szCs w:val="16"/>
        </w:rPr>
        <w:t>bersangkutan</w:t>
      </w:r>
      <w:proofErr w:type="spellEnd"/>
      <w:r w:rsidRPr="00D030B1">
        <w:rPr>
          <w:sz w:val="16"/>
          <w:szCs w:val="16"/>
        </w:rPr>
        <w:t xml:space="preserve">.  Bila </w:t>
      </w:r>
      <w:proofErr w:type="spellStart"/>
      <w:r w:rsidRPr="00D030B1">
        <w:rPr>
          <w:sz w:val="16"/>
          <w:szCs w:val="16"/>
        </w:rPr>
        <w:t>rekening</w:t>
      </w:r>
      <w:proofErr w:type="spellEnd"/>
      <w:r w:rsidRPr="00D030B1">
        <w:rPr>
          <w:sz w:val="16"/>
          <w:szCs w:val="16"/>
        </w:rPr>
        <w:t xml:space="preserve"> bank </w:t>
      </w:r>
      <w:proofErr w:type="spellStart"/>
      <w:r w:rsidRPr="00D030B1">
        <w:rPr>
          <w:sz w:val="16"/>
          <w:szCs w:val="16"/>
        </w:rPr>
        <w:t>atas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nama</w:t>
      </w:r>
      <w:proofErr w:type="spellEnd"/>
      <w:r w:rsidRPr="00D030B1">
        <w:rPr>
          <w:sz w:val="16"/>
          <w:szCs w:val="16"/>
        </w:rPr>
        <w:t xml:space="preserve"> orang lain, </w:t>
      </w:r>
      <w:proofErr w:type="spellStart"/>
      <w:r w:rsidRPr="00D030B1">
        <w:rPr>
          <w:sz w:val="16"/>
          <w:szCs w:val="16"/>
        </w:rPr>
        <w:t>Narasumber</w:t>
      </w:r>
      <w:proofErr w:type="spellEnd"/>
      <w:r w:rsidRPr="00D030B1">
        <w:rPr>
          <w:sz w:val="16"/>
          <w:szCs w:val="16"/>
        </w:rPr>
        <w:t xml:space="preserve"> yang </w:t>
      </w:r>
      <w:proofErr w:type="spellStart"/>
      <w:r w:rsidRPr="00D030B1">
        <w:rPr>
          <w:sz w:val="16"/>
          <w:szCs w:val="16"/>
        </w:rPr>
        <w:t>bersangkutan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harus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menyerahkan</w:t>
      </w:r>
      <w:proofErr w:type="spellEnd"/>
      <w:r w:rsidRPr="00D030B1">
        <w:rPr>
          <w:sz w:val="16"/>
          <w:szCs w:val="16"/>
        </w:rPr>
        <w:t xml:space="preserve"> dan </w:t>
      </w:r>
      <w:proofErr w:type="spellStart"/>
      <w:r w:rsidRPr="00D030B1">
        <w:rPr>
          <w:sz w:val="16"/>
          <w:szCs w:val="16"/>
        </w:rPr>
        <w:t>menandatangani</w:t>
      </w:r>
      <w:proofErr w:type="spellEnd"/>
      <w:r w:rsidRPr="00D030B1">
        <w:rPr>
          <w:sz w:val="16"/>
          <w:szCs w:val="16"/>
        </w:rPr>
        <w:t xml:space="preserve"> Surat </w:t>
      </w:r>
      <w:proofErr w:type="spellStart"/>
      <w:r w:rsidRPr="00D030B1">
        <w:rPr>
          <w:sz w:val="16"/>
          <w:szCs w:val="16"/>
        </w:rPr>
        <w:t>Pernyataan</w:t>
      </w:r>
      <w:proofErr w:type="spellEnd"/>
      <w:r w:rsidRPr="00D030B1">
        <w:rPr>
          <w:sz w:val="16"/>
          <w:szCs w:val="16"/>
        </w:rPr>
        <w:t xml:space="preserve">.  </w:t>
      </w:r>
      <w:proofErr w:type="spellStart"/>
      <w:r w:rsidRPr="00D030B1">
        <w:rPr>
          <w:sz w:val="16"/>
          <w:szCs w:val="16"/>
        </w:rPr>
        <w:t>Contoh</w:t>
      </w:r>
      <w:proofErr w:type="spellEnd"/>
      <w:r w:rsidRPr="00D030B1">
        <w:rPr>
          <w:sz w:val="16"/>
          <w:szCs w:val="16"/>
        </w:rPr>
        <w:t xml:space="preserve"> Surat </w:t>
      </w:r>
      <w:proofErr w:type="spellStart"/>
      <w:r w:rsidRPr="00D030B1">
        <w:rPr>
          <w:sz w:val="16"/>
          <w:szCs w:val="16"/>
        </w:rPr>
        <w:t>Pernyataan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bisa</w:t>
      </w:r>
      <w:proofErr w:type="spellEnd"/>
      <w:r w:rsidRPr="00D030B1">
        <w:rPr>
          <w:sz w:val="16"/>
          <w:szCs w:val="16"/>
        </w:rPr>
        <w:t xml:space="preserve"> </w:t>
      </w:r>
      <w:proofErr w:type="spellStart"/>
      <w:r w:rsidRPr="00D030B1">
        <w:rPr>
          <w:sz w:val="16"/>
          <w:szCs w:val="16"/>
        </w:rPr>
        <w:t>didapat</w:t>
      </w:r>
      <w:proofErr w:type="spellEnd"/>
      <w:r w:rsidRPr="00D030B1">
        <w:rPr>
          <w:sz w:val="16"/>
          <w:szCs w:val="16"/>
        </w:rPr>
        <w:t xml:space="preserve"> di Bagian </w:t>
      </w:r>
      <w:proofErr w:type="spellStart"/>
      <w:r w:rsidRPr="00D030B1">
        <w:rPr>
          <w:sz w:val="16"/>
          <w:szCs w:val="16"/>
        </w:rPr>
        <w:t>Keuangan</w:t>
      </w:r>
      <w:proofErr w:type="spellEnd"/>
      <w:r w:rsidRPr="00D030B1">
        <w:rPr>
          <w:sz w:val="16"/>
          <w:szCs w:val="16"/>
        </w:rPr>
        <w:t xml:space="preserve"> INOVASI.</w:t>
      </w:r>
    </w:p>
    <w:p w14:paraId="15E69BAB" w14:textId="159D1D0D" w:rsidR="00CD54C1" w:rsidRDefault="00CD54C1" w:rsidP="00CD54C1">
      <w:pPr>
        <w:pStyle w:val="NoSpacing"/>
      </w:pPr>
    </w:p>
    <w:p w14:paraId="2E7B53CC" w14:textId="1AC3E40F" w:rsidR="00384EC0" w:rsidRPr="006F24B3" w:rsidRDefault="00384EC0" w:rsidP="00384EC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Statement &amp; Signature / </w:t>
      </w:r>
      <w:proofErr w:type="spellStart"/>
      <w:r>
        <w:rPr>
          <w:rFonts w:ascii="Tw Cen MT" w:hAnsi="Tw Cen MT"/>
          <w:b/>
          <w:bCs w:val="0"/>
          <w:color w:val="215E99" w:themeColor="text2" w:themeTint="BF"/>
          <w:sz w:val="28"/>
        </w:rPr>
        <w:t>Pernyataan</w:t>
      </w:r>
      <w:proofErr w:type="spellEnd"/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&amp; Tanda Tangan</w:t>
      </w:r>
    </w:p>
    <w:p w14:paraId="22303BA4" w14:textId="77777777" w:rsidR="00384EC0" w:rsidRPr="008E0F10" w:rsidRDefault="00384EC0" w:rsidP="00384EC0">
      <w:pPr>
        <w:pStyle w:val="NoSpacing"/>
        <w:jc w:val="both"/>
        <w:rPr>
          <w:sz w:val="20"/>
          <w:szCs w:val="20"/>
        </w:rPr>
      </w:pPr>
      <w:r w:rsidRPr="008E0F10">
        <w:rPr>
          <w:sz w:val="20"/>
          <w:szCs w:val="20"/>
        </w:rPr>
        <w:t xml:space="preserve">I, hereby, confirm that the above information is correct, and my attendance and participation in this event has been approved by my institution. </w:t>
      </w:r>
    </w:p>
    <w:p w14:paraId="5276B144" w14:textId="22A9DCA0" w:rsidR="00384EC0" w:rsidRPr="008E0F10" w:rsidRDefault="00384EC0" w:rsidP="00384EC0">
      <w:pPr>
        <w:pStyle w:val="NoSpacing"/>
        <w:jc w:val="both"/>
        <w:rPr>
          <w:sz w:val="20"/>
          <w:szCs w:val="20"/>
        </w:rPr>
      </w:pPr>
      <w:r w:rsidRPr="008E0F10">
        <w:rPr>
          <w:sz w:val="20"/>
          <w:szCs w:val="20"/>
        </w:rPr>
        <w:t xml:space="preserve">Saya </w:t>
      </w:r>
      <w:proofErr w:type="spellStart"/>
      <w:r w:rsidRPr="008E0F10">
        <w:rPr>
          <w:sz w:val="20"/>
          <w:szCs w:val="20"/>
        </w:rPr>
        <w:t>menyatakan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bahwa</w:t>
      </w:r>
      <w:proofErr w:type="spellEnd"/>
      <w:r w:rsidRPr="008E0F10">
        <w:rPr>
          <w:sz w:val="20"/>
          <w:szCs w:val="20"/>
        </w:rPr>
        <w:t xml:space="preserve"> data yang </w:t>
      </w:r>
      <w:proofErr w:type="spellStart"/>
      <w:r w:rsidRPr="008E0F10">
        <w:rPr>
          <w:sz w:val="20"/>
          <w:szCs w:val="20"/>
        </w:rPr>
        <w:t>saya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informasikan</w:t>
      </w:r>
      <w:proofErr w:type="spellEnd"/>
      <w:r w:rsidRPr="008E0F10">
        <w:rPr>
          <w:sz w:val="20"/>
          <w:szCs w:val="20"/>
        </w:rPr>
        <w:t xml:space="preserve"> di </w:t>
      </w:r>
      <w:proofErr w:type="spellStart"/>
      <w:r w:rsidRPr="008E0F10">
        <w:rPr>
          <w:sz w:val="20"/>
          <w:szCs w:val="20"/>
        </w:rPr>
        <w:t>atas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adalah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benar</w:t>
      </w:r>
      <w:proofErr w:type="spellEnd"/>
      <w:r w:rsidRPr="008E0F10">
        <w:rPr>
          <w:sz w:val="20"/>
          <w:szCs w:val="20"/>
        </w:rPr>
        <w:t xml:space="preserve">, dan </w:t>
      </w:r>
      <w:proofErr w:type="spellStart"/>
      <w:r w:rsidRPr="008E0F10">
        <w:rPr>
          <w:sz w:val="20"/>
          <w:szCs w:val="20"/>
        </w:rPr>
        <w:t>bahwa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kehadiran</w:t>
      </w:r>
      <w:proofErr w:type="spellEnd"/>
      <w:r w:rsidRPr="008E0F10">
        <w:rPr>
          <w:sz w:val="20"/>
          <w:szCs w:val="20"/>
        </w:rPr>
        <w:t xml:space="preserve"> dan</w:t>
      </w:r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partisipasi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saya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telah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mendapat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persetujuan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dari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instansi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tempat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saya</w:t>
      </w:r>
      <w:proofErr w:type="spellEnd"/>
      <w:r w:rsidRPr="008E0F10">
        <w:rPr>
          <w:sz w:val="20"/>
          <w:szCs w:val="20"/>
        </w:rPr>
        <w:t xml:space="preserve"> </w:t>
      </w:r>
      <w:proofErr w:type="spellStart"/>
      <w:r w:rsidRPr="008E0F10">
        <w:rPr>
          <w:sz w:val="20"/>
          <w:szCs w:val="20"/>
        </w:rPr>
        <w:t>bekerja</w:t>
      </w:r>
      <w:proofErr w:type="spellEnd"/>
      <w:r w:rsidRPr="008E0F10">
        <w:rPr>
          <w:sz w:val="20"/>
          <w:szCs w:val="20"/>
        </w:rPr>
        <w:t>.</w:t>
      </w:r>
    </w:p>
    <w:p w14:paraId="40043211" w14:textId="77777777" w:rsidR="00384EC0" w:rsidRDefault="00384EC0" w:rsidP="00384EC0">
      <w:pPr>
        <w:pStyle w:val="NoSpacing"/>
        <w:jc w:val="both"/>
        <w:rPr>
          <w:sz w:val="22"/>
          <w:szCs w:val="22"/>
        </w:rPr>
      </w:pPr>
    </w:p>
    <w:p w14:paraId="63D091AF" w14:textId="3C726296" w:rsidR="00384EC0" w:rsidRPr="008E0F10" w:rsidRDefault="00384EC0" w:rsidP="001018F6">
      <w:pPr>
        <w:pStyle w:val="NoSpacing"/>
        <w:rPr>
          <w:sz w:val="20"/>
          <w:szCs w:val="20"/>
        </w:rPr>
      </w:pPr>
      <w:r w:rsidRPr="008E0F10">
        <w:rPr>
          <w:sz w:val="20"/>
          <w:szCs w:val="20"/>
        </w:rPr>
        <w:t>Signature</w:t>
      </w:r>
    </w:p>
    <w:p w14:paraId="655DB144" w14:textId="77777777" w:rsidR="00384EC0" w:rsidRPr="008E0F10" w:rsidRDefault="00384EC0" w:rsidP="001018F6">
      <w:pPr>
        <w:pStyle w:val="NoSpacing"/>
        <w:rPr>
          <w:sz w:val="20"/>
          <w:szCs w:val="20"/>
        </w:rPr>
      </w:pPr>
    </w:p>
    <w:p w14:paraId="34580632" w14:textId="77777777" w:rsidR="00384EC0" w:rsidRPr="008E0F10" w:rsidRDefault="00384EC0" w:rsidP="001018F6">
      <w:pPr>
        <w:pStyle w:val="NoSpacing"/>
        <w:rPr>
          <w:sz w:val="20"/>
          <w:szCs w:val="20"/>
        </w:rPr>
      </w:pPr>
    </w:p>
    <w:p w14:paraId="061165C8" w14:textId="77777777" w:rsidR="00384EC0" w:rsidRPr="008E0F10" w:rsidRDefault="00384EC0" w:rsidP="001018F6">
      <w:pPr>
        <w:pStyle w:val="NoSpacing"/>
        <w:rPr>
          <w:sz w:val="20"/>
          <w:szCs w:val="20"/>
        </w:rPr>
      </w:pPr>
    </w:p>
    <w:sdt>
      <w:sdtPr>
        <w:rPr>
          <w:b/>
          <w:bCs/>
          <w:sz w:val="20"/>
          <w:szCs w:val="20"/>
        </w:rPr>
        <w:alias w:val="NameRequestor"/>
        <w:tag w:val="NameRequestor"/>
        <w:id w:val="-2027322464"/>
        <w:placeholder>
          <w:docPart w:val="DefaultPlaceholder_-1854013440"/>
        </w:placeholder>
        <w:showingPlcHdr/>
        <w:text/>
      </w:sdtPr>
      <w:sdtContent>
        <w:p w14:paraId="44064206" w14:textId="7AAF9CD3" w:rsidR="00384EC0" w:rsidRPr="008E0F10" w:rsidRDefault="00BB67AE" w:rsidP="001018F6">
          <w:pPr>
            <w:pStyle w:val="NoSpacing"/>
            <w:rPr>
              <w:b/>
              <w:bCs/>
              <w:sz w:val="20"/>
              <w:szCs w:val="20"/>
            </w:rPr>
          </w:pPr>
          <w:r w:rsidRPr="00BB67AE">
            <w:rPr>
              <w:rStyle w:val="PlaceholderText"/>
              <w:sz w:val="22"/>
              <w:szCs w:val="22"/>
            </w:rPr>
            <w:t>Click or tap here to enter text.</w:t>
          </w:r>
        </w:p>
      </w:sdtContent>
    </w:sdt>
    <w:sectPr w:rsidR="00384EC0" w:rsidRPr="008E0F10" w:rsidSect="00384EC0">
      <w:headerReference w:type="default" r:id="rId7"/>
      <w:footerReference w:type="default" r:id="rId8"/>
      <w:pgSz w:w="11906" w:h="16838"/>
      <w:pgMar w:top="1440" w:right="1133" w:bottom="1276" w:left="1440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47B91" w14:textId="77777777" w:rsidR="00DE0635" w:rsidRDefault="00DE0635" w:rsidP="006E13F4">
      <w:pPr>
        <w:spacing w:after="0" w:line="240" w:lineRule="auto"/>
      </w:pPr>
      <w:r>
        <w:separator/>
      </w:r>
    </w:p>
  </w:endnote>
  <w:endnote w:type="continuationSeparator" w:id="0">
    <w:p w14:paraId="61528E2B" w14:textId="77777777" w:rsidR="00DE0635" w:rsidRDefault="00DE0635" w:rsidP="006E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E88C" w14:textId="77777777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IDINO HR01 GL02 TL05 Resource Person Approval Form</w:t>
    </w:r>
  </w:p>
  <w:p w14:paraId="30CC02C6" w14:textId="43983E52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Version 1.</w:t>
    </w:r>
    <w:r>
      <w:rPr>
        <w:sz w:val="16"/>
        <w:szCs w:val="16"/>
      </w:rPr>
      <w:t>1</w:t>
    </w:r>
    <w:r>
      <w:rPr>
        <w:sz w:val="16"/>
        <w:szCs w:val="16"/>
      </w:rPr>
      <w:tab/>
    </w:r>
  </w:p>
  <w:p w14:paraId="72DD65E1" w14:textId="71ECB71F" w:rsidR="00770E80" w:rsidRPr="00770E80" w:rsidRDefault="00770E80" w:rsidP="00770E80">
    <w:pPr>
      <w:pStyle w:val="NoSpacing"/>
      <w:ind w:left="-567"/>
      <w:rPr>
        <w:color w:val="071320" w:themeColor="text2" w:themeShade="80"/>
        <w:sz w:val="20"/>
        <w:szCs w:val="20"/>
      </w:rPr>
    </w:pPr>
    <w:r w:rsidRPr="00770E80">
      <w:rPr>
        <w:sz w:val="16"/>
        <w:szCs w:val="16"/>
      </w:rPr>
      <w:t>Document uncontrolled when printed</w:t>
    </w:r>
    <w:r w:rsidRPr="00770E80">
      <w:rPr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Pr="00770E80">
      <w:rPr>
        <w:sz w:val="20"/>
        <w:szCs w:val="20"/>
      </w:rPr>
      <w:t xml:space="preserve">Page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PAGE 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  <w:r w:rsidRPr="00770E80">
      <w:rPr>
        <w:color w:val="0A1D30" w:themeColor="text2" w:themeShade="BF"/>
        <w:sz w:val="20"/>
        <w:szCs w:val="20"/>
      </w:rPr>
      <w:t xml:space="preserve"> |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</w:p>
  <w:p w14:paraId="71C35EFE" w14:textId="15D04B17" w:rsidR="00770E80" w:rsidRPr="00770E80" w:rsidRDefault="00770E80" w:rsidP="00770E80">
    <w:pPr>
      <w:pStyle w:val="Footer"/>
      <w:ind w:left="-56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E05F5" w14:textId="77777777" w:rsidR="00DE0635" w:rsidRDefault="00DE0635" w:rsidP="006E13F4">
      <w:pPr>
        <w:spacing w:after="0" w:line="240" w:lineRule="auto"/>
      </w:pPr>
      <w:r>
        <w:separator/>
      </w:r>
    </w:p>
  </w:footnote>
  <w:footnote w:type="continuationSeparator" w:id="0">
    <w:p w14:paraId="6D4D3316" w14:textId="77777777" w:rsidR="00DE0635" w:rsidRDefault="00DE0635" w:rsidP="006E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7F02" w14:textId="62BC6B75" w:rsidR="006E13F4" w:rsidRDefault="006E13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B288A31" wp14:editId="78641FDB">
          <wp:simplePos x="0" y="0"/>
          <wp:positionH relativeFrom="column">
            <wp:posOffset>4635500</wp:posOffset>
          </wp:positionH>
          <wp:positionV relativeFrom="paragraph">
            <wp:posOffset>-108585</wp:posOffset>
          </wp:positionV>
          <wp:extent cx="1609725" cy="628650"/>
          <wp:effectExtent l="0" t="0" r="9525" b="0"/>
          <wp:wrapSquare wrapText="bothSides"/>
          <wp:docPr id="124812891" name="Picture 39" descr="A blue logo with a face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9" descr="A blue logo with a face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5C74BF96" wp14:editId="21C6A06D">
          <wp:simplePos x="0" y="0"/>
          <wp:positionH relativeFrom="column">
            <wp:posOffset>-660400</wp:posOffset>
          </wp:positionH>
          <wp:positionV relativeFrom="paragraph">
            <wp:posOffset>-233680</wp:posOffset>
          </wp:positionV>
          <wp:extent cx="1962150" cy="755650"/>
          <wp:effectExtent l="0" t="0" r="0" b="6350"/>
          <wp:wrapSquare wrapText="bothSides"/>
          <wp:docPr id="2133279026" name="Picture 2133279026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white background with black dot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62" t="15879" r="70190" b="42132"/>
                  <a:stretch/>
                </pic:blipFill>
                <pic:spPr bwMode="auto">
                  <a:xfrm>
                    <a:off x="0" y="0"/>
                    <a:ext cx="19621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1E8"/>
    <w:multiLevelType w:val="hybridMultilevel"/>
    <w:tmpl w:val="0862F1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06AB"/>
    <w:multiLevelType w:val="hybridMultilevel"/>
    <w:tmpl w:val="1F102E3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B326A"/>
    <w:multiLevelType w:val="hybridMultilevel"/>
    <w:tmpl w:val="1C00849E"/>
    <w:lvl w:ilvl="0" w:tplc="F7A045A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num w:numId="1" w16cid:durableId="1575895672">
    <w:abstractNumId w:val="3"/>
  </w:num>
  <w:num w:numId="2" w16cid:durableId="186218580">
    <w:abstractNumId w:val="2"/>
  </w:num>
  <w:num w:numId="3" w16cid:durableId="1187327019">
    <w:abstractNumId w:val="0"/>
  </w:num>
  <w:num w:numId="4" w16cid:durableId="152937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4"/>
    <w:rsid w:val="00081797"/>
    <w:rsid w:val="001018F6"/>
    <w:rsid w:val="002C0A15"/>
    <w:rsid w:val="00357146"/>
    <w:rsid w:val="00384EC0"/>
    <w:rsid w:val="005D6664"/>
    <w:rsid w:val="00662232"/>
    <w:rsid w:val="006E13F4"/>
    <w:rsid w:val="006F24B3"/>
    <w:rsid w:val="00770E80"/>
    <w:rsid w:val="007F3E77"/>
    <w:rsid w:val="00881216"/>
    <w:rsid w:val="008E0F10"/>
    <w:rsid w:val="009066ED"/>
    <w:rsid w:val="009405ED"/>
    <w:rsid w:val="00BB67AE"/>
    <w:rsid w:val="00CD54C1"/>
    <w:rsid w:val="00D030B1"/>
    <w:rsid w:val="00DE0635"/>
    <w:rsid w:val="00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1174E"/>
  <w15:chartTrackingRefBased/>
  <w15:docId w15:val="{E50D7D88-84F5-44E5-8A64-A43788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4"/>
  </w:style>
  <w:style w:type="paragraph" w:styleId="Footer">
    <w:name w:val="footer"/>
    <w:basedOn w:val="Normal"/>
    <w:link w:val="Foot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4"/>
  </w:style>
  <w:style w:type="paragraph" w:customStyle="1" w:styleId="Head1">
    <w:name w:val="Head1"/>
    <w:basedOn w:val="Heading1"/>
    <w:link w:val="Head1Char"/>
    <w:qFormat/>
    <w:rsid w:val="006E13F4"/>
    <w:pPr>
      <w:numPr>
        <w:numId w:val="1"/>
      </w:numPr>
      <w:suppressAutoHyphens/>
      <w:spacing w:before="320" w:after="240" w:line="264" w:lineRule="auto"/>
      <w:ind w:left="851" w:hanging="851"/>
    </w:pPr>
    <w:rPr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2">
    <w:name w:val="Head2"/>
    <w:basedOn w:val="Heading2"/>
    <w:qFormat/>
    <w:rsid w:val="006E13F4"/>
    <w:pPr>
      <w:numPr>
        <w:ilvl w:val="1"/>
        <w:numId w:val="1"/>
      </w:numPr>
      <w:suppressAutoHyphens/>
      <w:spacing w:before="280" w:after="240" w:line="264" w:lineRule="auto"/>
      <w:ind w:left="851" w:hanging="851"/>
    </w:pPr>
    <w:rPr>
      <w:color w:val="156082" w:themeColor="accent1"/>
      <w:kern w:val="0"/>
      <w:sz w:val="28"/>
      <w:szCs w:val="26"/>
      <w:lang w:val="en-GB" w:eastAsia="en-US" w:bidi="ar-SA"/>
      <w14:ligatures w14:val="none"/>
    </w:rPr>
  </w:style>
  <w:style w:type="character" w:customStyle="1" w:styleId="Head1Char">
    <w:name w:val="Head1 Char"/>
    <w:basedOn w:val="DefaultParagraphFont"/>
    <w:link w:val="Head1"/>
    <w:rsid w:val="006E13F4"/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3">
    <w:name w:val="Head3"/>
    <w:basedOn w:val="Head2"/>
    <w:qFormat/>
    <w:rsid w:val="006E13F4"/>
    <w:pPr>
      <w:numPr>
        <w:ilvl w:val="2"/>
      </w:numPr>
      <w:spacing w:before="240"/>
      <w:ind w:left="851" w:hanging="851"/>
      <w:outlineLvl w:val="2"/>
    </w:pPr>
    <w:rPr>
      <w:color w:val="0E2841" w:themeColor="text2"/>
      <w:sz w:val="24"/>
      <w:szCs w:val="48"/>
    </w:rPr>
  </w:style>
  <w:style w:type="paragraph" w:customStyle="1" w:styleId="Head4">
    <w:name w:val="Head4"/>
    <w:basedOn w:val="Normal"/>
    <w:qFormat/>
    <w:rsid w:val="006E13F4"/>
    <w:pPr>
      <w:keepNext/>
      <w:keepLines/>
      <w:numPr>
        <w:ilvl w:val="3"/>
        <w:numId w:val="1"/>
      </w:numPr>
      <w:suppressAutoHyphens/>
      <w:spacing w:before="220" w:after="220" w:line="264" w:lineRule="auto"/>
      <w:ind w:left="851" w:hanging="851"/>
      <w:outlineLvl w:val="3"/>
    </w:pPr>
    <w:rPr>
      <w:rFonts w:ascii="Arial" w:eastAsia="Arial" w:hAnsi="Arial" w:cs="Arial"/>
      <w:bCs/>
      <w:color w:val="000000"/>
      <w:kern w:val="0"/>
      <w:sz w:val="22"/>
      <w:lang w:val="en-GB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E13F4"/>
    <w:rPr>
      <w:color w:val="666666"/>
    </w:rPr>
  </w:style>
  <w:style w:type="table" w:styleId="TableGrid">
    <w:name w:val="Table Grid"/>
    <w:basedOn w:val="TableNormal"/>
    <w:uiPriority w:val="39"/>
    <w:rsid w:val="006E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E8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D5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2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9523-A38F-4BAE-9DC0-3C4EC133CF2F}"/>
      </w:docPartPr>
      <w:docPartBody>
        <w:p w:rsidR="00000000" w:rsidRDefault="00F4055C">
          <w:r w:rsidRPr="00D845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C"/>
    <w:rsid w:val="00881216"/>
    <w:rsid w:val="009C3FDA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55C"/>
    <w:rPr>
      <w:color w:val="666666"/>
    </w:rPr>
  </w:style>
  <w:style w:type="paragraph" w:customStyle="1" w:styleId="4725483DA85F4D2F8A52B802A1BC8BCC">
    <w:name w:val="4725483DA85F4D2F8A52B802A1BC8BCC"/>
    <w:rsid w:val="00F40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Kurnia Wijaya</dc:creator>
  <cp:keywords/>
  <dc:description/>
  <cp:lastModifiedBy>Yasinta Kurnia Wijaya</cp:lastModifiedBy>
  <cp:revision>8</cp:revision>
  <dcterms:created xsi:type="dcterms:W3CDTF">2024-08-12T03:34:00Z</dcterms:created>
  <dcterms:modified xsi:type="dcterms:W3CDTF">2024-08-12T07:39:00Z</dcterms:modified>
</cp:coreProperties>
</file>