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FE0CD" w14:textId="681CF9BF" w:rsidR="00B067D5" w:rsidRPr="0097373A" w:rsidRDefault="00B067D5" w:rsidP="00B067D5">
      <w:pPr>
        <w:jc w:val="center"/>
        <w:rPr>
          <w:b/>
          <w:sz w:val="28"/>
          <w:szCs w:val="28"/>
          <w:lang w:val="id-ID"/>
        </w:rPr>
      </w:pPr>
      <w:bookmarkStart w:id="0" w:name="_Hlk53569748"/>
      <w:r w:rsidRPr="00DB3C4B">
        <w:rPr>
          <w:b/>
          <w:sz w:val="28"/>
          <w:szCs w:val="28"/>
        </w:rPr>
        <w:t xml:space="preserve">LEMBAR BIMBINGAN </w:t>
      </w:r>
      <w:r w:rsidR="00841BBB">
        <w:rPr>
          <w:b/>
          <w:sz w:val="28"/>
          <w:szCs w:val="28"/>
          <w:lang w:val="id-ID"/>
        </w:rPr>
        <w:t xml:space="preserve">PRA-PROPOSAL </w:t>
      </w:r>
      <w:r w:rsidR="003A4E80">
        <w:rPr>
          <w:b/>
          <w:sz w:val="28"/>
          <w:szCs w:val="28"/>
        </w:rPr>
        <w:t>LAPORAN AKHIR</w:t>
      </w:r>
      <w:r w:rsidRPr="00DB3C4B">
        <w:rPr>
          <w:b/>
          <w:sz w:val="28"/>
          <w:szCs w:val="28"/>
        </w:rPr>
        <w:t xml:space="preserve"> </w:t>
      </w:r>
      <w:r w:rsidR="005610FC">
        <w:rPr>
          <w:b/>
          <w:sz w:val="28"/>
          <w:szCs w:val="28"/>
          <w:lang w:val="id-ID"/>
        </w:rPr>
        <w:t>20</w:t>
      </w:r>
      <w:r w:rsidR="0097373A">
        <w:rPr>
          <w:b/>
          <w:sz w:val="28"/>
          <w:szCs w:val="28"/>
          <w:lang w:val="id-ID"/>
        </w:rPr>
        <w:t>20</w:t>
      </w:r>
      <w:r w:rsidR="005610FC">
        <w:rPr>
          <w:b/>
          <w:sz w:val="28"/>
          <w:szCs w:val="28"/>
          <w:lang w:val="id-ID"/>
        </w:rPr>
        <w:t>/</w:t>
      </w:r>
      <w:r w:rsidR="00B8736E">
        <w:rPr>
          <w:b/>
          <w:sz w:val="28"/>
          <w:szCs w:val="28"/>
          <w:lang w:val="en-US"/>
        </w:rPr>
        <w:t>20</w:t>
      </w:r>
      <w:r w:rsidR="000C67DC">
        <w:rPr>
          <w:b/>
          <w:sz w:val="28"/>
          <w:szCs w:val="28"/>
          <w:lang w:val="en-US"/>
        </w:rPr>
        <w:t>2</w:t>
      </w:r>
      <w:r w:rsidR="0097373A">
        <w:rPr>
          <w:b/>
          <w:sz w:val="28"/>
          <w:szCs w:val="28"/>
          <w:lang w:val="id-ID"/>
        </w:rPr>
        <w:t>1</w:t>
      </w:r>
    </w:p>
    <w:p w14:paraId="61AFE08D" w14:textId="77777777" w:rsidR="00841BBB" w:rsidRDefault="00841BBB" w:rsidP="00B067D5">
      <w:pPr>
        <w:rPr>
          <w:b/>
          <w:sz w:val="28"/>
          <w:szCs w:val="28"/>
          <w:lang w:val="id-ID"/>
        </w:rPr>
      </w:pPr>
    </w:p>
    <w:p w14:paraId="1E35371C" w14:textId="079260D1" w:rsidR="00B067D5" w:rsidRPr="00797021" w:rsidRDefault="00B067D5" w:rsidP="00797021">
      <w:pPr>
        <w:spacing w:line="360" w:lineRule="auto"/>
        <w:ind w:left="1276" w:hanging="1276"/>
        <w:rPr>
          <w:sz w:val="24"/>
          <w:szCs w:val="24"/>
          <w:lang w:val="fi-FI"/>
        </w:rPr>
      </w:pPr>
      <w:r>
        <w:rPr>
          <w:b/>
          <w:sz w:val="24"/>
          <w:szCs w:val="24"/>
          <w:lang w:val="fi-FI"/>
        </w:rPr>
        <w:t xml:space="preserve">JUDUL </w:t>
      </w:r>
      <w:r w:rsidRPr="00D354B2">
        <w:rPr>
          <w:b/>
          <w:sz w:val="24"/>
          <w:szCs w:val="24"/>
          <w:lang w:val="fi-FI"/>
        </w:rPr>
        <w:t>:</w:t>
      </w:r>
      <w:r>
        <w:rPr>
          <w:b/>
          <w:sz w:val="24"/>
          <w:szCs w:val="24"/>
          <w:lang w:val="fi-FI"/>
        </w:rPr>
        <w:t xml:space="preserve"> </w:t>
      </w:r>
      <w:r w:rsidR="00797021">
        <w:rPr>
          <w:sz w:val="24"/>
          <w:szCs w:val="24"/>
        </w:rPr>
        <w:t>Sistem Informasi Analisis Laporan Keuangan dengan Metode Analisis Rasio Keuangan Berbasis Web Pada CV Candra Food</w:t>
      </w:r>
    </w:p>
    <w:p w14:paraId="7A8FEF8E" w14:textId="57807113" w:rsidR="00B067D5" w:rsidRPr="00C32ACF" w:rsidRDefault="00B067D5" w:rsidP="00B067D5">
      <w:pPr>
        <w:rPr>
          <w:sz w:val="24"/>
          <w:szCs w:val="24"/>
        </w:rPr>
      </w:pPr>
      <w:r w:rsidRPr="00C32ACF">
        <w:rPr>
          <w:b/>
          <w:sz w:val="24"/>
          <w:szCs w:val="24"/>
        </w:rPr>
        <w:t xml:space="preserve">Nama </w:t>
      </w:r>
      <w:r>
        <w:rPr>
          <w:b/>
          <w:sz w:val="24"/>
          <w:szCs w:val="24"/>
        </w:rPr>
        <w:tab/>
      </w:r>
      <w:r w:rsidR="00095939">
        <w:rPr>
          <w:sz w:val="24"/>
          <w:szCs w:val="24"/>
        </w:rPr>
        <w:t xml:space="preserve">: </w:t>
      </w:r>
      <w:r w:rsidR="00797021">
        <w:rPr>
          <w:sz w:val="24"/>
          <w:szCs w:val="24"/>
        </w:rPr>
        <w:t xml:space="preserve">Dayinta Nadya Duta Apsari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2ACF">
        <w:rPr>
          <w:b/>
          <w:sz w:val="24"/>
          <w:szCs w:val="24"/>
        </w:rPr>
        <w:t>NIM</w:t>
      </w:r>
      <w:r w:rsidR="00095939">
        <w:rPr>
          <w:sz w:val="24"/>
          <w:szCs w:val="24"/>
        </w:rPr>
        <w:t xml:space="preserve"> </w:t>
      </w:r>
      <w:r w:rsidR="00095939">
        <w:rPr>
          <w:sz w:val="24"/>
          <w:szCs w:val="24"/>
        </w:rPr>
        <w:tab/>
        <w:t xml:space="preserve">: </w:t>
      </w:r>
      <w:r w:rsidR="00797021">
        <w:rPr>
          <w:sz w:val="24"/>
          <w:szCs w:val="24"/>
        </w:rPr>
        <w:t>1931733034</w:t>
      </w:r>
    </w:p>
    <w:p w14:paraId="7EE6183D" w14:textId="77777777" w:rsidR="00B067D5" w:rsidRDefault="00B067D5" w:rsidP="00B067D5">
      <w:pPr>
        <w:rPr>
          <w:sz w:val="24"/>
          <w:szCs w:val="24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330"/>
        <w:gridCol w:w="2253"/>
        <w:gridCol w:w="1043"/>
        <w:gridCol w:w="700"/>
        <w:gridCol w:w="1810"/>
        <w:gridCol w:w="1816"/>
        <w:gridCol w:w="83"/>
      </w:tblGrid>
      <w:tr w:rsidR="005610FC" w:rsidRPr="00657170" w14:paraId="3FB35EC4" w14:textId="77777777" w:rsidTr="008964FF">
        <w:trPr>
          <w:gridAfter w:val="1"/>
          <w:wAfter w:w="83" w:type="dxa"/>
          <w:trHeight w:val="284"/>
          <w:jc w:val="center"/>
        </w:trPr>
        <w:tc>
          <w:tcPr>
            <w:tcW w:w="604" w:type="dxa"/>
            <w:tcBorders>
              <w:bottom w:val="nil"/>
            </w:tcBorders>
          </w:tcPr>
          <w:p w14:paraId="5C3CCD86" w14:textId="77777777" w:rsidR="005610FC" w:rsidRPr="00657170" w:rsidRDefault="005610FC" w:rsidP="00B067D5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330" w:type="dxa"/>
            <w:tcBorders>
              <w:bottom w:val="nil"/>
            </w:tcBorders>
          </w:tcPr>
          <w:p w14:paraId="23A58724" w14:textId="77777777" w:rsidR="005610FC" w:rsidRPr="00657170" w:rsidRDefault="005610FC" w:rsidP="00B067D5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3996" w:type="dxa"/>
            <w:gridSpan w:val="3"/>
            <w:tcBorders>
              <w:bottom w:val="nil"/>
            </w:tcBorders>
          </w:tcPr>
          <w:p w14:paraId="203E346A" w14:textId="77777777" w:rsidR="005610FC" w:rsidRPr="00657170" w:rsidRDefault="005610FC" w:rsidP="00B067D5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Materi Bimbingan</w:t>
            </w:r>
          </w:p>
        </w:tc>
        <w:tc>
          <w:tcPr>
            <w:tcW w:w="3626" w:type="dxa"/>
            <w:gridSpan w:val="2"/>
          </w:tcPr>
          <w:p w14:paraId="0D6D932A" w14:textId="77777777" w:rsidR="005610FC" w:rsidRPr="00657170" w:rsidRDefault="005610FC" w:rsidP="00B067D5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Tanda Tangan</w:t>
            </w:r>
          </w:p>
        </w:tc>
      </w:tr>
      <w:tr w:rsidR="005610FC" w:rsidRPr="00657170" w14:paraId="1B22E93E" w14:textId="77777777" w:rsidTr="008964FF">
        <w:trPr>
          <w:gridAfter w:val="1"/>
          <w:wAfter w:w="83" w:type="dxa"/>
          <w:trHeight w:val="284"/>
          <w:jc w:val="center"/>
        </w:trPr>
        <w:tc>
          <w:tcPr>
            <w:tcW w:w="604" w:type="dxa"/>
            <w:tcBorders>
              <w:top w:val="nil"/>
            </w:tcBorders>
          </w:tcPr>
          <w:p w14:paraId="5F475AFF" w14:textId="77777777" w:rsidR="005610FC" w:rsidRPr="00657170" w:rsidRDefault="005610FC" w:rsidP="00B067D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</w:tcBorders>
          </w:tcPr>
          <w:p w14:paraId="4F7AC1A7" w14:textId="77777777" w:rsidR="005610FC" w:rsidRPr="00657170" w:rsidRDefault="005610FC" w:rsidP="00B067D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96" w:type="dxa"/>
            <w:gridSpan w:val="3"/>
            <w:tcBorders>
              <w:top w:val="nil"/>
            </w:tcBorders>
          </w:tcPr>
          <w:p w14:paraId="3363F56A" w14:textId="77777777" w:rsidR="005610FC" w:rsidRPr="00657170" w:rsidRDefault="005610FC" w:rsidP="00B067D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10" w:type="dxa"/>
          </w:tcPr>
          <w:p w14:paraId="1CCAC3DE" w14:textId="77777777" w:rsidR="005610FC" w:rsidRPr="00657170" w:rsidRDefault="005610FC" w:rsidP="00B067D5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Mahasiswa</w:t>
            </w:r>
          </w:p>
        </w:tc>
        <w:tc>
          <w:tcPr>
            <w:tcW w:w="1816" w:type="dxa"/>
          </w:tcPr>
          <w:p w14:paraId="29C8E5C1" w14:textId="77777777" w:rsidR="005610FC" w:rsidRPr="00657170" w:rsidRDefault="005610FC" w:rsidP="00B067D5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Dosen</w:t>
            </w:r>
          </w:p>
        </w:tc>
      </w:tr>
      <w:tr w:rsidR="008964FF" w:rsidRPr="00657170" w14:paraId="7BD209CE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255AB7FB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1.</w:t>
            </w:r>
          </w:p>
        </w:tc>
        <w:tc>
          <w:tcPr>
            <w:tcW w:w="1330" w:type="dxa"/>
          </w:tcPr>
          <w:p w14:paraId="2450E476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4E595942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54C22360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36D3F104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64752A8E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43CF1E7E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2.</w:t>
            </w:r>
          </w:p>
        </w:tc>
        <w:tc>
          <w:tcPr>
            <w:tcW w:w="1330" w:type="dxa"/>
          </w:tcPr>
          <w:p w14:paraId="7BD1AEF2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36317EB0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23D5FAAF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62FECFC2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173ECE88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7DEE64B2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3.</w:t>
            </w:r>
          </w:p>
        </w:tc>
        <w:tc>
          <w:tcPr>
            <w:tcW w:w="1330" w:type="dxa"/>
          </w:tcPr>
          <w:p w14:paraId="3D99FC12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57681EAC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506D880C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15090CDA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5C75EC0C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5F85E7E2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4.</w:t>
            </w:r>
          </w:p>
        </w:tc>
        <w:tc>
          <w:tcPr>
            <w:tcW w:w="1330" w:type="dxa"/>
          </w:tcPr>
          <w:p w14:paraId="2F1DB6F3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220046B2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7FA4D9E6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72485871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7D96BA62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32ED7216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5.</w:t>
            </w:r>
          </w:p>
        </w:tc>
        <w:tc>
          <w:tcPr>
            <w:tcW w:w="1330" w:type="dxa"/>
          </w:tcPr>
          <w:p w14:paraId="5A3E74C8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2912FEBD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58C36995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5BB6598F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2B83CC5A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1A792FF9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6.</w:t>
            </w:r>
          </w:p>
        </w:tc>
        <w:tc>
          <w:tcPr>
            <w:tcW w:w="1330" w:type="dxa"/>
          </w:tcPr>
          <w:p w14:paraId="36322C5D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3DDCBB82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58124E41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51510042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68854FD2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7A437381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7.</w:t>
            </w:r>
          </w:p>
        </w:tc>
        <w:tc>
          <w:tcPr>
            <w:tcW w:w="1330" w:type="dxa"/>
          </w:tcPr>
          <w:p w14:paraId="08B321C4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5B230018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68C772C8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468B493C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783693A4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5D542100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8.</w:t>
            </w:r>
          </w:p>
        </w:tc>
        <w:tc>
          <w:tcPr>
            <w:tcW w:w="1330" w:type="dxa"/>
          </w:tcPr>
          <w:p w14:paraId="7F82E48C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5B86D01C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5DEAA8BF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0E589AC8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4739928D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60CAE221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9.</w:t>
            </w:r>
          </w:p>
        </w:tc>
        <w:tc>
          <w:tcPr>
            <w:tcW w:w="1330" w:type="dxa"/>
          </w:tcPr>
          <w:p w14:paraId="6251E706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7B18C59D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00622295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4FD55C0F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7A3A35D8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06B8110E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10.</w:t>
            </w:r>
          </w:p>
        </w:tc>
        <w:tc>
          <w:tcPr>
            <w:tcW w:w="1330" w:type="dxa"/>
          </w:tcPr>
          <w:p w14:paraId="5E72F3CA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7AFF84F0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379BF55B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75207BCC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272AEE9C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26309FAC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11.</w:t>
            </w:r>
          </w:p>
        </w:tc>
        <w:tc>
          <w:tcPr>
            <w:tcW w:w="1330" w:type="dxa"/>
          </w:tcPr>
          <w:p w14:paraId="326A5B3B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353AC6CB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2AE923DA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4D112E52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4B2C4437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3510A2F3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12.</w:t>
            </w:r>
          </w:p>
        </w:tc>
        <w:tc>
          <w:tcPr>
            <w:tcW w:w="1330" w:type="dxa"/>
          </w:tcPr>
          <w:p w14:paraId="5A481AAB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1B33FC86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346B5176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1420D8DD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24B07110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7C41D914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13.</w:t>
            </w:r>
          </w:p>
        </w:tc>
        <w:tc>
          <w:tcPr>
            <w:tcW w:w="1330" w:type="dxa"/>
          </w:tcPr>
          <w:p w14:paraId="0531D213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6354D57A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488E9A76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21C88559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77720455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1FEE4277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14.</w:t>
            </w:r>
          </w:p>
        </w:tc>
        <w:tc>
          <w:tcPr>
            <w:tcW w:w="1330" w:type="dxa"/>
          </w:tcPr>
          <w:p w14:paraId="127885EE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34B6C5DE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62D19749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1DA5A9DB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7227DC69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6C1D1F8C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15.</w:t>
            </w:r>
          </w:p>
        </w:tc>
        <w:tc>
          <w:tcPr>
            <w:tcW w:w="1330" w:type="dxa"/>
          </w:tcPr>
          <w:p w14:paraId="345022A4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014DACE6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1BEE9354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2A96B198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38974698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7E3F9593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16.</w:t>
            </w:r>
          </w:p>
        </w:tc>
        <w:tc>
          <w:tcPr>
            <w:tcW w:w="1330" w:type="dxa"/>
          </w:tcPr>
          <w:p w14:paraId="685A2083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649E2205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218C1141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157EB29F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41635339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1E7BFDFA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17.</w:t>
            </w:r>
          </w:p>
        </w:tc>
        <w:tc>
          <w:tcPr>
            <w:tcW w:w="1330" w:type="dxa"/>
          </w:tcPr>
          <w:p w14:paraId="15CB219C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2CD52395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07C2D0AB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57CBD2D0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18AEC12F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1A7C8D7F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18.</w:t>
            </w:r>
          </w:p>
        </w:tc>
        <w:tc>
          <w:tcPr>
            <w:tcW w:w="1330" w:type="dxa"/>
          </w:tcPr>
          <w:p w14:paraId="374D082B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213F3AF5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11C57A9C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5FFD6F96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8964FF" w:rsidRPr="00657170" w14:paraId="45676145" w14:textId="77777777" w:rsidTr="008964FF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0335ECF0" w14:textId="77777777" w:rsidR="008964FF" w:rsidRPr="00657170" w:rsidRDefault="008964FF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19.</w:t>
            </w:r>
          </w:p>
        </w:tc>
        <w:tc>
          <w:tcPr>
            <w:tcW w:w="1330" w:type="dxa"/>
          </w:tcPr>
          <w:p w14:paraId="46CF63E4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1D37FE38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08207367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5FF7EDB7" w14:textId="77777777" w:rsidR="008964FF" w:rsidRPr="00657170" w:rsidRDefault="008964FF" w:rsidP="00B067D5">
            <w:pPr>
              <w:rPr>
                <w:sz w:val="24"/>
                <w:szCs w:val="24"/>
              </w:rPr>
            </w:pPr>
          </w:p>
        </w:tc>
      </w:tr>
      <w:tr w:rsidR="005610FC" w:rsidRPr="00657170" w14:paraId="50A8FE3C" w14:textId="77777777" w:rsidTr="008964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2A0B5B1A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10B2AF6B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32004D7A" w14:textId="492C7786" w:rsidR="005610FC" w:rsidRPr="00657170" w:rsidRDefault="005610FC" w:rsidP="00B067D5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 xml:space="preserve">Malang, </w:t>
            </w:r>
            <w:r w:rsidR="00797021">
              <w:rPr>
                <w:sz w:val="24"/>
                <w:szCs w:val="24"/>
              </w:rPr>
              <w:t>14 Oktober 2020</w:t>
            </w:r>
          </w:p>
        </w:tc>
      </w:tr>
      <w:tr w:rsidR="005610FC" w:rsidRPr="00657170" w14:paraId="576F1D9C" w14:textId="77777777" w:rsidTr="008964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7E2E377C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4E137B45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5C6CDD35" w14:textId="77777777" w:rsidR="005610FC" w:rsidRPr="00657170" w:rsidRDefault="000C1D76" w:rsidP="00B067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Dosen Pembimbing </w:t>
            </w:r>
            <w:r>
              <w:rPr>
                <w:sz w:val="24"/>
                <w:szCs w:val="24"/>
                <w:lang w:val="id-ID"/>
              </w:rPr>
              <w:t>Praproposal</w:t>
            </w:r>
            <w:r w:rsidR="005610FC" w:rsidRPr="00657170">
              <w:rPr>
                <w:sz w:val="24"/>
                <w:szCs w:val="24"/>
              </w:rPr>
              <w:t>,</w:t>
            </w:r>
          </w:p>
        </w:tc>
      </w:tr>
      <w:tr w:rsidR="005610FC" w:rsidRPr="00657170" w14:paraId="4BE43627" w14:textId="77777777" w:rsidTr="008964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5CCFBDF7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28B793D5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25AF29D2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</w:tr>
      <w:tr w:rsidR="005610FC" w:rsidRPr="00657170" w14:paraId="1E48A7D8" w14:textId="77777777" w:rsidTr="008964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0CFE6058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15C2D235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6E07049B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</w:tr>
      <w:tr w:rsidR="005610FC" w:rsidRPr="00657170" w14:paraId="2A6F3D37" w14:textId="77777777" w:rsidTr="008964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645BD4EB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32043834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66ECEDE4" w14:textId="77777777" w:rsidR="005610FC" w:rsidRPr="00657170" w:rsidRDefault="005610FC" w:rsidP="00B067D5">
            <w:pPr>
              <w:rPr>
                <w:sz w:val="24"/>
                <w:szCs w:val="24"/>
              </w:rPr>
            </w:pPr>
          </w:p>
        </w:tc>
      </w:tr>
      <w:tr w:rsidR="00797021" w:rsidRPr="00657170" w14:paraId="735D82A6" w14:textId="77777777" w:rsidTr="00341C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088C245A" w14:textId="77777777" w:rsidR="00797021" w:rsidRPr="00657170" w:rsidRDefault="00797021" w:rsidP="00797021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43" w:type="dxa"/>
          </w:tcPr>
          <w:p w14:paraId="035B3B1C" w14:textId="77777777" w:rsidR="00797021" w:rsidRPr="00657170" w:rsidRDefault="00797021" w:rsidP="00797021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  <w:vAlign w:val="bottom"/>
          </w:tcPr>
          <w:p w14:paraId="5DF74D4E" w14:textId="17221E20" w:rsidR="00797021" w:rsidRPr="00657170" w:rsidRDefault="00797021" w:rsidP="00797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Rinanza Zulmy Alhamri, S. Kom., M.Kom.</w:t>
            </w:r>
          </w:p>
        </w:tc>
      </w:tr>
      <w:tr w:rsidR="00797021" w:rsidRPr="00657170" w14:paraId="637407BE" w14:textId="77777777" w:rsidTr="008964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656A07EC" w14:textId="77777777" w:rsidR="00797021" w:rsidRPr="00B26220" w:rsidRDefault="00797021" w:rsidP="00797021"/>
        </w:tc>
        <w:tc>
          <w:tcPr>
            <w:tcW w:w="1043" w:type="dxa"/>
          </w:tcPr>
          <w:p w14:paraId="2FBEDF0C" w14:textId="77777777" w:rsidR="00797021" w:rsidRPr="00657170" w:rsidRDefault="00797021" w:rsidP="00797021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487FA1EE" w14:textId="486B8321" w:rsidR="00797021" w:rsidRPr="00657170" w:rsidRDefault="00797021" w:rsidP="00797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NIDN. 0710049004</w:t>
            </w:r>
          </w:p>
        </w:tc>
      </w:tr>
      <w:bookmarkEnd w:id="0"/>
    </w:tbl>
    <w:p w14:paraId="7559ED85" w14:textId="77777777" w:rsidR="00B067D5" w:rsidRPr="000C1D76" w:rsidRDefault="00B067D5" w:rsidP="0068031E">
      <w:pPr>
        <w:rPr>
          <w:lang w:val="id-ID"/>
        </w:rPr>
      </w:pPr>
    </w:p>
    <w:sectPr w:rsidR="00B067D5" w:rsidRPr="000C1D76" w:rsidSect="00B067D5">
      <w:headerReference w:type="default" r:id="rId8"/>
      <w:footerReference w:type="default" r:id="rId9"/>
      <w:type w:val="continuous"/>
      <w:pgSz w:w="11907" w:h="16840" w:code="9"/>
      <w:pgMar w:top="1134" w:right="1134" w:bottom="1134" w:left="1134" w:header="28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A29BD" w14:textId="77777777" w:rsidR="00CE4A08" w:rsidRDefault="00CE4A08">
      <w:r>
        <w:separator/>
      </w:r>
    </w:p>
  </w:endnote>
  <w:endnote w:type="continuationSeparator" w:id="0">
    <w:p w14:paraId="5B8B44F7" w14:textId="77777777" w:rsidR="00CE4A08" w:rsidRDefault="00CE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1F8BA" w14:textId="51BD1088" w:rsidR="008C0185" w:rsidRDefault="00747D77">
    <w:pPr>
      <w:pStyle w:val="Footer"/>
    </w:pPr>
    <w:r>
      <w:t>FRM.</w:t>
    </w:r>
    <w:r w:rsidR="00677563">
      <w:t>RIF</w:t>
    </w:r>
    <w:r>
      <w:t>.01.26.00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80B1C" w14:textId="77777777" w:rsidR="00CE4A08" w:rsidRDefault="00CE4A08">
      <w:r>
        <w:separator/>
      </w:r>
    </w:p>
  </w:footnote>
  <w:footnote w:type="continuationSeparator" w:id="0">
    <w:p w14:paraId="62DDDA0F" w14:textId="77777777" w:rsidR="00CE4A08" w:rsidRDefault="00CE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ookman Old Style" w:hAnsi="Bookman Old Style"/>
        <w:sz w:val="20"/>
        <w:szCs w:val="24"/>
      </w:rPr>
      <w:id w:val="-1174564846"/>
      <w:docPartObj>
        <w:docPartGallery w:val="Page Numbers (Top of Page)"/>
        <w:docPartUnique/>
      </w:docPartObj>
    </w:sdtPr>
    <w:sdtEndPr>
      <w:rPr>
        <w:sz w:val="22"/>
        <w:szCs w:val="21"/>
      </w:rPr>
    </w:sdtEndPr>
    <w:sdtContent>
      <w:sdt>
        <w:sdtPr>
          <w:rPr>
            <w:rFonts w:ascii="Bookman Old Style" w:hAnsi="Bookman Old Style"/>
            <w:sz w:val="20"/>
            <w:szCs w:val="24"/>
          </w:rPr>
          <w:id w:val="-262072097"/>
          <w:docPartObj>
            <w:docPartGallery w:val="Page Numbers (Top of Page)"/>
            <w:docPartUnique/>
          </w:docPartObj>
        </w:sdtPr>
        <w:sdtEndPr>
          <w:rPr>
            <w:sz w:val="22"/>
            <w:szCs w:val="21"/>
          </w:rPr>
        </w:sdtEndPr>
        <w:sdtContent>
          <w:p w14:paraId="292F12BE" w14:textId="77777777" w:rsidR="001E20D9" w:rsidRDefault="001E20D9" w:rsidP="001E20D9">
            <w:pPr>
              <w:pStyle w:val="NoSpacing"/>
              <w:spacing w:after="0"/>
              <w:ind w:left="0" w:right="567"/>
            </w:pPr>
          </w:p>
          <w:tbl>
            <w:tblPr>
              <w:tblW w:w="10260" w:type="dxa"/>
              <w:tblInd w:w="-681" w:type="dxa"/>
              <w:tblBorders>
                <w:bottom w:val="thinThickSmallGap" w:sz="1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7020"/>
              <w:gridCol w:w="1620"/>
            </w:tblGrid>
            <w:tr w:rsidR="001E20D9" w14:paraId="767D7E0A" w14:textId="77777777" w:rsidTr="00CB2596">
              <w:trPr>
                <w:trHeight w:val="1445"/>
              </w:trPr>
              <w:tc>
                <w:tcPr>
                  <w:tcW w:w="1620" w:type="dxa"/>
                </w:tcPr>
                <w:p w14:paraId="13F80F1D" w14:textId="6AA89494" w:rsidR="001E20D9" w:rsidRPr="00845AB8" w:rsidRDefault="001E20D9" w:rsidP="001E20D9">
                  <w:pPr>
                    <w:spacing w:before="180"/>
                    <w:jc w:val="center"/>
                  </w:pPr>
                  <w:r w:rsidRPr="005937B5">
                    <w:drawing>
                      <wp:inline distT="0" distB="0" distL="0" distR="0" wp14:anchorId="0DEEDA51" wp14:editId="40D947E9">
                        <wp:extent cx="885825" cy="885825"/>
                        <wp:effectExtent l="0" t="0" r="9525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20" w:type="dxa"/>
                </w:tcPr>
                <w:p w14:paraId="2E688D06" w14:textId="77777777" w:rsidR="001E20D9" w:rsidRDefault="001E20D9" w:rsidP="001E20D9">
                  <w:pPr>
                    <w:pStyle w:val="TableContents"/>
                    <w:jc w:val="center"/>
                    <w:rPr>
                      <w:sz w:val="26"/>
                    </w:rPr>
                  </w:pPr>
                  <w:r>
                    <w:rPr>
                      <w:rFonts w:ascii="Times New Roman" w:hAnsi="Times New Roman"/>
                      <w:sz w:val="22"/>
                      <w:szCs w:val="20"/>
                    </w:rPr>
                    <w:t>KEMENTERIAN PENDIDIKAN DAN KEBUDAYAAN</w:t>
                  </w:r>
                </w:p>
                <w:p w14:paraId="7BF6EF93" w14:textId="77777777" w:rsidR="001E20D9" w:rsidRDefault="001E20D9" w:rsidP="001E20D9">
                  <w:pPr>
                    <w:pStyle w:val="TableContents"/>
                    <w:jc w:val="center"/>
                    <w:rPr>
                      <w:sz w:val="2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</w:rPr>
                    <w:t>POLITEKNIK NEGERI MALANG</w:t>
                  </w:r>
                </w:p>
                <w:p w14:paraId="4B51D6C8" w14:textId="77777777" w:rsidR="001E20D9" w:rsidRDefault="001E20D9" w:rsidP="001E20D9">
                  <w:pPr>
                    <w:pStyle w:val="TableContents"/>
                    <w:jc w:val="center"/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PSDKU POLITEKNIK NEGERI MALANG DI KOTA KEDIRI</w:t>
                  </w:r>
                </w:p>
                <w:p w14:paraId="1DA9A494" w14:textId="77777777" w:rsidR="001E20D9" w:rsidRPr="00E45E80" w:rsidRDefault="001E20D9" w:rsidP="001E20D9">
                  <w:pPr>
                    <w:pStyle w:val="TableContents"/>
                    <w:jc w:val="center"/>
                    <w:rPr>
                      <w:lang w:val="id-ID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 xml:space="preserve">PROGRAM STUDI D-III 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id-ID"/>
                    </w:rPr>
                    <w:t>MANAJEMEN INFORMATIKA</w:t>
                  </w:r>
                </w:p>
                <w:p w14:paraId="101B8727" w14:textId="77777777" w:rsidR="001E20D9" w:rsidRDefault="001E20D9" w:rsidP="001E20D9">
                  <w:pPr>
                    <w:pStyle w:val="TableContents"/>
                    <w:jc w:val="center"/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Kampus 1: Jl. Mayor Bismo No. 27 Kota Kediri</w:t>
                  </w:r>
                </w:p>
                <w:p w14:paraId="0B1C9E4A" w14:textId="77777777" w:rsidR="001E20D9" w:rsidRDefault="001E20D9" w:rsidP="001E20D9">
                  <w:pPr>
                    <w:pStyle w:val="TableContents"/>
                    <w:jc w:val="center"/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Kampus 2: Jl. Lingkar Maskumambang Kota Kediri</w:t>
                  </w:r>
                </w:p>
                <w:p w14:paraId="63F13C6C" w14:textId="77777777" w:rsidR="001E20D9" w:rsidRDefault="001E20D9" w:rsidP="001E20D9">
                  <w:pPr>
                    <w:tabs>
                      <w:tab w:val="left" w:pos="1125"/>
                      <w:tab w:val="center" w:pos="3472"/>
                    </w:tabs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Telp. (0354) 683128 – Fax. (0354) 683128</w:t>
                  </w:r>
                </w:p>
                <w:p w14:paraId="38A7D646" w14:textId="77777777" w:rsidR="001E20D9" w:rsidRPr="00570AA0" w:rsidRDefault="001E20D9" w:rsidP="001E20D9">
                  <w:pPr>
                    <w:jc w:val="center"/>
                  </w:pPr>
                  <w:r>
                    <w:rPr>
                      <w:sz w:val="16"/>
                      <w:szCs w:val="16"/>
                    </w:rPr>
                    <w:t>Website: www.polinema.ac.id – E-mail: info@polinema.ac.id</w:t>
                  </w:r>
                </w:p>
              </w:tc>
              <w:tc>
                <w:tcPr>
                  <w:tcW w:w="1620" w:type="dxa"/>
                </w:tcPr>
                <w:p w14:paraId="19D40982" w14:textId="6D626E8F" w:rsidR="001E20D9" w:rsidRPr="00B76D62" w:rsidRDefault="001E20D9" w:rsidP="001E20D9">
                  <w:pPr>
                    <w:spacing w:before="180"/>
                    <w:rPr>
                      <w:rFonts w:ascii="Book Antiqua" w:hAnsi="Book Antiqua"/>
                      <w:spacing w:val="50"/>
                    </w:rPr>
                  </w:pPr>
                  <w:r w:rsidRPr="00992077">
                    <w:rPr>
                      <w:rFonts w:ascii="Book Antiqua" w:hAnsi="Book Antiqua"/>
                      <w:spacing w:val="50"/>
                    </w:rPr>
                    <w:drawing>
                      <wp:inline distT="0" distB="0" distL="0" distR="0" wp14:anchorId="1F3A205B" wp14:editId="11C92A24">
                        <wp:extent cx="800100" cy="9144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46707D8" w14:textId="0F0A36D0" w:rsidR="00193337" w:rsidRPr="00125D79" w:rsidRDefault="00CE4A08" w:rsidP="001E20D9">
            <w:pPr>
              <w:pStyle w:val="NoSpacing"/>
              <w:ind w:left="0" w:right="567"/>
              <w:rPr>
                <w:rFonts w:eastAsia="Calibri" w:cs="Arial"/>
                <w:sz w:val="24"/>
                <w:lang w:val="en-US"/>
              </w:rPr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4D"/>
    <w:rsid w:val="00067601"/>
    <w:rsid w:val="00095939"/>
    <w:rsid w:val="000C1D76"/>
    <w:rsid w:val="000C67DC"/>
    <w:rsid w:val="00125259"/>
    <w:rsid w:val="00172CE5"/>
    <w:rsid w:val="00193337"/>
    <w:rsid w:val="001C6A3F"/>
    <w:rsid w:val="001E20D9"/>
    <w:rsid w:val="001E3C4D"/>
    <w:rsid w:val="002047EB"/>
    <w:rsid w:val="002202B8"/>
    <w:rsid w:val="00276B05"/>
    <w:rsid w:val="00281D4D"/>
    <w:rsid w:val="002C4614"/>
    <w:rsid w:val="002E16AB"/>
    <w:rsid w:val="003A4E80"/>
    <w:rsid w:val="00441FAF"/>
    <w:rsid w:val="00460C91"/>
    <w:rsid w:val="004A3C33"/>
    <w:rsid w:val="005610FC"/>
    <w:rsid w:val="005E611C"/>
    <w:rsid w:val="00677563"/>
    <w:rsid w:val="0068031E"/>
    <w:rsid w:val="00690934"/>
    <w:rsid w:val="006C2796"/>
    <w:rsid w:val="00747D77"/>
    <w:rsid w:val="00797021"/>
    <w:rsid w:val="0081272A"/>
    <w:rsid w:val="00841BBB"/>
    <w:rsid w:val="00891144"/>
    <w:rsid w:val="008964FF"/>
    <w:rsid w:val="008C0185"/>
    <w:rsid w:val="008E73CE"/>
    <w:rsid w:val="00960058"/>
    <w:rsid w:val="0097373A"/>
    <w:rsid w:val="0097472F"/>
    <w:rsid w:val="009E364E"/>
    <w:rsid w:val="00A67E2C"/>
    <w:rsid w:val="00B067D5"/>
    <w:rsid w:val="00B151AF"/>
    <w:rsid w:val="00B8736E"/>
    <w:rsid w:val="00C01CB7"/>
    <w:rsid w:val="00C27E00"/>
    <w:rsid w:val="00C70FEB"/>
    <w:rsid w:val="00CE4A08"/>
    <w:rsid w:val="00D36C6C"/>
    <w:rsid w:val="00D429D7"/>
    <w:rsid w:val="00EB4FFA"/>
    <w:rsid w:val="00F13A9F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AFDBF6"/>
  <w15:docId w15:val="{FEFFA715-3C30-47FA-B9B8-225CB0B2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7C4C"/>
    <w:rPr>
      <w:noProof/>
      <w:lang w:val="en-GB"/>
    </w:rPr>
  </w:style>
  <w:style w:type="paragraph" w:styleId="Heading1">
    <w:name w:val="heading 1"/>
    <w:basedOn w:val="Normal"/>
    <w:next w:val="Normal"/>
    <w:qFormat/>
    <w:rsid w:val="001E3C4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E3C4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397C4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3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3C4D"/>
  </w:style>
  <w:style w:type="paragraph" w:styleId="Footer">
    <w:name w:val="footer"/>
    <w:basedOn w:val="Normal"/>
    <w:rsid w:val="001E3C4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E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E4C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06CC0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link w:val="Header"/>
    <w:rsid w:val="004A3C33"/>
    <w:rPr>
      <w:noProof/>
      <w:lang w:val="en-GB"/>
    </w:rPr>
  </w:style>
  <w:style w:type="paragraph" w:styleId="NoSpacing">
    <w:name w:val="No Spacing"/>
    <w:aliases w:val="isi peraturan"/>
    <w:uiPriority w:val="1"/>
    <w:qFormat/>
    <w:rsid w:val="00193337"/>
    <w:pPr>
      <w:spacing w:before="120" w:after="120"/>
      <w:ind w:left="2268"/>
      <w:contextualSpacing/>
      <w:jc w:val="both"/>
    </w:pPr>
    <w:rPr>
      <w:rFonts w:ascii="Cambria" w:eastAsiaTheme="minorHAnsi" w:hAnsi="Cambria" w:cstheme="minorBidi"/>
      <w:sz w:val="22"/>
      <w:szCs w:val="22"/>
      <w:lang w:val="id-ID"/>
    </w:rPr>
  </w:style>
  <w:style w:type="paragraph" w:customStyle="1" w:styleId="TableContents">
    <w:name w:val="Table Contents"/>
    <w:basedOn w:val="Normal"/>
    <w:qFormat/>
    <w:rsid w:val="00960058"/>
    <w:pPr>
      <w:suppressLineNumbers/>
    </w:pPr>
    <w:rPr>
      <w:rFonts w:ascii="Liberation Serif" w:eastAsia="Songti SC" w:hAnsi="Liberation Serif" w:cs="Arial Unicode MS"/>
      <w:noProof w:val="0"/>
      <w:kern w:val="2"/>
      <w:sz w:val="24"/>
      <w:szCs w:val="24"/>
      <w:lang w:val="en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A24A17-48F6-46B1-8855-0616FC7C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Ir. Prayitno, MT</dc:creator>
  <cp:keywords/>
  <cp:lastModifiedBy>Septian Wijaya</cp:lastModifiedBy>
  <cp:revision>4</cp:revision>
  <cp:lastPrinted>2010-11-16T07:00:00Z</cp:lastPrinted>
  <dcterms:created xsi:type="dcterms:W3CDTF">2020-10-14T03:39:00Z</dcterms:created>
  <dcterms:modified xsi:type="dcterms:W3CDTF">2020-10-14T06:08:00Z</dcterms:modified>
</cp:coreProperties>
</file>