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6BDE" w14:textId="0942BA3B" w:rsidR="000F3A50" w:rsidRPr="0040766C" w:rsidRDefault="00000000" w:rsidP="001E612E">
      <w:pPr>
        <w:pStyle w:val="Heading2"/>
        <w:jc w:val="both"/>
        <w:rPr>
          <w:rFonts w:ascii="Times New Roman" w:hAnsi="Times New Roman" w:cs="Times New Roman"/>
          <w:color w:val="auto"/>
        </w:rPr>
      </w:pPr>
      <w:bookmarkStart w:id="0" w:name="X122605f403f2c0a22f1f965da3d6c5f5bd84412"/>
      <w:bookmarkStart w:id="1" w:name="pendahuluan"/>
      <w:r w:rsidRPr="0040766C">
        <w:rPr>
          <w:rFonts w:ascii="Times New Roman" w:hAnsi="Times New Roman" w:cs="Times New Roman"/>
          <w:color w:val="auto"/>
        </w:rPr>
        <w:t>1. Pendahuluan</w:t>
      </w:r>
    </w:p>
    <w:p w14:paraId="61BEDFD0" w14:textId="77777777" w:rsidR="000F3A50" w:rsidRPr="0040766C" w:rsidRDefault="00000000" w:rsidP="001E612E">
      <w:pPr>
        <w:pStyle w:val="Heading3"/>
        <w:jc w:val="both"/>
        <w:rPr>
          <w:rFonts w:ascii="Times New Roman" w:hAnsi="Times New Roman" w:cs="Times New Roman"/>
          <w:color w:val="auto"/>
        </w:rPr>
      </w:pPr>
      <w:bookmarkStart w:id="2" w:name="tujuan-penulisan-dokumen"/>
      <w:r w:rsidRPr="0040766C">
        <w:rPr>
          <w:rFonts w:ascii="Times New Roman" w:hAnsi="Times New Roman" w:cs="Times New Roman"/>
          <w:color w:val="auto"/>
        </w:rPr>
        <w:t>1.1 Tujuan Penulisan Dokumen</w:t>
      </w:r>
    </w:p>
    <w:p w14:paraId="729D294B" w14:textId="77777777" w:rsidR="000F3A50"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 xml:space="preserve">Dokumen SKPL ini dibuat untuk merinci spesifikasi kebutuhan teknis dan fungsional dari aplikasi </w:t>
      </w:r>
      <w:r w:rsidRPr="0040766C">
        <w:rPr>
          <w:rFonts w:ascii="Times New Roman" w:hAnsi="Times New Roman" w:cs="Times New Roman"/>
          <w:b/>
          <w:bCs/>
        </w:rPr>
        <w:t>SafeTana</w:t>
      </w:r>
      <w:r w:rsidRPr="0040766C">
        <w:rPr>
          <w:rFonts w:ascii="Times New Roman" w:hAnsi="Times New Roman" w:cs="Times New Roman"/>
        </w:rPr>
        <w:t>. Dokumen ini digunakan oleh tim pengembang sebagai panduan implementasi, tim QA untuk pengujian, serta pemangku kepentingan untuk memvalidasi fitur yang dibangun.</w:t>
      </w:r>
    </w:p>
    <w:p w14:paraId="12461052" w14:textId="77777777" w:rsidR="000F3A50" w:rsidRPr="0040766C" w:rsidRDefault="00000000" w:rsidP="001E612E">
      <w:pPr>
        <w:pStyle w:val="Heading3"/>
        <w:jc w:val="both"/>
        <w:rPr>
          <w:rFonts w:ascii="Times New Roman" w:hAnsi="Times New Roman" w:cs="Times New Roman"/>
          <w:color w:val="auto"/>
        </w:rPr>
      </w:pPr>
      <w:bookmarkStart w:id="3" w:name="lingkup-masalah"/>
      <w:bookmarkEnd w:id="2"/>
      <w:r w:rsidRPr="0040766C">
        <w:rPr>
          <w:rFonts w:ascii="Times New Roman" w:hAnsi="Times New Roman" w:cs="Times New Roman"/>
          <w:color w:val="auto"/>
        </w:rPr>
        <w:t>1.2 Lingkup Masalah</w:t>
      </w:r>
    </w:p>
    <w:p w14:paraId="24ECC6D3" w14:textId="77777777" w:rsidR="000F3A50"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b/>
          <w:bCs/>
        </w:rPr>
        <w:t>SafeTana</w:t>
      </w:r>
      <w:r w:rsidRPr="0040766C">
        <w:rPr>
          <w:rFonts w:ascii="Times New Roman" w:hAnsi="Times New Roman" w:cs="Times New Roman"/>
        </w:rPr>
        <w:t xml:space="preserve"> adalah platform mitigasi bencana terintegrasi berbasis AI dan layanan kesehatan mandiri yang dirancang untuk meningkatkan resiliensi masyarakat melalui monitoring bencana real-time (BMKG/GDACS) dan asisten cerdas untuk bantuan kesehatan darurat.</w:t>
      </w:r>
    </w:p>
    <w:p w14:paraId="2A944680" w14:textId="77777777" w:rsidR="000F3A50" w:rsidRPr="0040766C" w:rsidRDefault="00000000" w:rsidP="001E612E">
      <w:pPr>
        <w:pStyle w:val="Heading3"/>
        <w:jc w:val="both"/>
        <w:rPr>
          <w:rFonts w:ascii="Times New Roman" w:hAnsi="Times New Roman" w:cs="Times New Roman"/>
          <w:color w:val="auto"/>
        </w:rPr>
      </w:pPr>
      <w:bookmarkStart w:id="4" w:name="definisi-istilah-dan-singkatan"/>
      <w:bookmarkEnd w:id="3"/>
      <w:r w:rsidRPr="0040766C">
        <w:rPr>
          <w:rFonts w:ascii="Times New Roman" w:hAnsi="Times New Roman" w:cs="Times New Roman"/>
          <w:color w:val="auto"/>
        </w:rPr>
        <w:t>1.3 Definisi, Istilah dan Singkatan</w:t>
      </w:r>
    </w:p>
    <w:p w14:paraId="156158AC"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SafeTana</w:t>
      </w:r>
      <w:r w:rsidRPr="0040766C">
        <w:rPr>
          <w:rFonts w:ascii="Times New Roman" w:hAnsi="Times New Roman" w:cs="Times New Roman"/>
        </w:rPr>
        <w:t>: Sistem Mitigasi Bencana Terintegrasi.</w:t>
      </w:r>
    </w:p>
    <w:p w14:paraId="52936C7D"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Klinik AI</w:t>
      </w:r>
      <w:r w:rsidRPr="0040766C">
        <w:rPr>
          <w:rFonts w:ascii="Times New Roman" w:hAnsi="Times New Roman" w:cs="Times New Roman"/>
        </w:rPr>
        <w:t>: Modul layanan kesehatan mandiri berbasis AI (Gemini &amp; Null Claw).</w:t>
      </w:r>
    </w:p>
    <w:p w14:paraId="7CB5E57A"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PWA (Progressive Web App)</w:t>
      </w:r>
      <w:r w:rsidRPr="0040766C">
        <w:rPr>
          <w:rFonts w:ascii="Times New Roman" w:hAnsi="Times New Roman" w:cs="Times New Roman"/>
        </w:rPr>
        <w:t>: Aplikasi web yang dapat diinstal dan berfungsi seperti aplikasi mobile dengan dukungan offline.</w:t>
      </w:r>
    </w:p>
    <w:p w14:paraId="69317300"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Null Claw Agent</w:t>
      </w:r>
      <w:r w:rsidRPr="0040766C">
        <w:rPr>
          <w:rFonts w:ascii="Times New Roman" w:hAnsi="Times New Roman" w:cs="Times New Roman"/>
        </w:rPr>
        <w:t>: Mesin AI lokal berbasis WebAssembly (Wasm) untuk pemrosesan data sensitif tanpa koneksi internet.</w:t>
      </w:r>
    </w:p>
    <w:p w14:paraId="2915C69B"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N.O.M.A.D.</w:t>
      </w:r>
      <w:r w:rsidRPr="0040766C">
        <w:rPr>
          <w:rFonts w:ascii="Times New Roman" w:hAnsi="Times New Roman" w:cs="Times New Roman"/>
        </w:rPr>
        <w:t>: Infrastruktur offline-first untuk distribusi pengetahuan bencana.</w:t>
      </w:r>
    </w:p>
    <w:p w14:paraId="4370E899"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GDACS</w:t>
      </w:r>
      <w:r w:rsidRPr="0040766C">
        <w:rPr>
          <w:rFonts w:ascii="Times New Roman" w:hAnsi="Times New Roman" w:cs="Times New Roman"/>
        </w:rPr>
        <w:t>: Global Disaster Alert and Coordination System.</w:t>
      </w:r>
    </w:p>
    <w:p w14:paraId="5D980993"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BMKG</w:t>
      </w:r>
      <w:r w:rsidRPr="0040766C">
        <w:rPr>
          <w:rFonts w:ascii="Times New Roman" w:hAnsi="Times New Roman" w:cs="Times New Roman"/>
        </w:rPr>
        <w:t>: Badan Meteorologi, Klimatologi, dan Geofisika.</w:t>
      </w:r>
    </w:p>
    <w:p w14:paraId="2CB43DFF"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PII Masking</w:t>
      </w:r>
      <w:r w:rsidRPr="0040766C">
        <w:rPr>
          <w:rFonts w:ascii="Times New Roman" w:hAnsi="Times New Roman" w:cs="Times New Roman"/>
        </w:rPr>
        <w:t>: Teknik menyembunyikan informasi identitas pribadi (Nama, No HP) untuk keamanan data.</w:t>
      </w:r>
    </w:p>
    <w:p w14:paraId="19BB2134" w14:textId="77777777" w:rsidR="000F3A50" w:rsidRPr="0040766C" w:rsidRDefault="00000000" w:rsidP="001E612E">
      <w:pPr>
        <w:pStyle w:val="Compact"/>
        <w:numPr>
          <w:ilvl w:val="0"/>
          <w:numId w:val="3"/>
        </w:numPr>
        <w:jc w:val="both"/>
        <w:rPr>
          <w:rFonts w:ascii="Times New Roman" w:hAnsi="Times New Roman" w:cs="Times New Roman"/>
        </w:rPr>
      </w:pPr>
      <w:r w:rsidRPr="0040766C">
        <w:rPr>
          <w:rFonts w:ascii="Times New Roman" w:hAnsi="Times New Roman" w:cs="Times New Roman"/>
          <w:b/>
          <w:bCs/>
        </w:rPr>
        <w:t>Service Pattern</w:t>
      </w:r>
      <w:r w:rsidRPr="0040766C">
        <w:rPr>
          <w:rFonts w:ascii="Times New Roman" w:hAnsi="Times New Roman" w:cs="Times New Roman"/>
        </w:rPr>
        <w:t>: Pola arsitektur yang memisahkan logika bisnis (AI, Geospasial) dari komponen UI.</w:t>
      </w:r>
    </w:p>
    <w:p w14:paraId="3AF578E5" w14:textId="77777777" w:rsidR="000F3A50" w:rsidRPr="0040766C" w:rsidRDefault="00000000" w:rsidP="001E612E">
      <w:pPr>
        <w:pStyle w:val="Heading3"/>
        <w:jc w:val="both"/>
        <w:rPr>
          <w:rFonts w:ascii="Times New Roman" w:hAnsi="Times New Roman" w:cs="Times New Roman"/>
          <w:color w:val="auto"/>
        </w:rPr>
      </w:pPr>
      <w:bookmarkStart w:id="5" w:name="aturan-penomoran"/>
      <w:bookmarkEnd w:id="4"/>
      <w:r w:rsidRPr="0040766C">
        <w:rPr>
          <w:rFonts w:ascii="Times New Roman" w:hAnsi="Times New Roman" w:cs="Times New Roman"/>
          <w:color w:val="auto"/>
        </w:rPr>
        <w:t>1.4 Aturan Penomoran</w:t>
      </w:r>
    </w:p>
    <w:p w14:paraId="762BBB16" w14:textId="77777777" w:rsidR="000F3A50" w:rsidRPr="0040766C" w:rsidRDefault="00000000" w:rsidP="001E612E">
      <w:pPr>
        <w:pStyle w:val="Compact"/>
        <w:numPr>
          <w:ilvl w:val="0"/>
          <w:numId w:val="4"/>
        </w:numPr>
        <w:jc w:val="both"/>
        <w:rPr>
          <w:rFonts w:ascii="Times New Roman" w:hAnsi="Times New Roman" w:cs="Times New Roman"/>
        </w:rPr>
      </w:pPr>
      <w:r w:rsidRPr="0040766C">
        <w:rPr>
          <w:rFonts w:ascii="Times New Roman" w:hAnsi="Times New Roman" w:cs="Times New Roman"/>
          <w:b/>
          <w:bCs/>
        </w:rPr>
        <w:t>SKPL-F-XXX</w:t>
      </w:r>
      <w:r w:rsidRPr="0040766C">
        <w:rPr>
          <w:rFonts w:ascii="Times New Roman" w:hAnsi="Times New Roman" w:cs="Times New Roman"/>
        </w:rPr>
        <w:t>: Untuk Kebutuhan Fungsional.</w:t>
      </w:r>
    </w:p>
    <w:p w14:paraId="06B5294A" w14:textId="77777777" w:rsidR="000F3A50" w:rsidRPr="0040766C" w:rsidRDefault="00000000" w:rsidP="001E612E">
      <w:pPr>
        <w:pStyle w:val="Compact"/>
        <w:numPr>
          <w:ilvl w:val="0"/>
          <w:numId w:val="4"/>
        </w:numPr>
        <w:jc w:val="both"/>
        <w:rPr>
          <w:rFonts w:ascii="Times New Roman" w:hAnsi="Times New Roman" w:cs="Times New Roman"/>
        </w:rPr>
      </w:pPr>
      <w:r w:rsidRPr="0040766C">
        <w:rPr>
          <w:rFonts w:ascii="Times New Roman" w:hAnsi="Times New Roman" w:cs="Times New Roman"/>
          <w:b/>
          <w:bCs/>
        </w:rPr>
        <w:t>SKPL-NF-XXX</w:t>
      </w:r>
      <w:r w:rsidRPr="0040766C">
        <w:rPr>
          <w:rFonts w:ascii="Times New Roman" w:hAnsi="Times New Roman" w:cs="Times New Roman"/>
        </w:rPr>
        <w:t>: Untuk Kebutuhan Non-Fungsional.</w:t>
      </w:r>
    </w:p>
    <w:p w14:paraId="6EFDBDBE" w14:textId="77777777" w:rsidR="000F3A50" w:rsidRPr="0040766C" w:rsidRDefault="00000000" w:rsidP="001E612E">
      <w:pPr>
        <w:pStyle w:val="Compact"/>
        <w:numPr>
          <w:ilvl w:val="0"/>
          <w:numId w:val="4"/>
        </w:numPr>
        <w:jc w:val="both"/>
        <w:rPr>
          <w:rFonts w:ascii="Times New Roman" w:hAnsi="Times New Roman" w:cs="Times New Roman"/>
        </w:rPr>
      </w:pPr>
      <w:r w:rsidRPr="0040766C">
        <w:rPr>
          <w:rFonts w:ascii="Times New Roman" w:hAnsi="Times New Roman" w:cs="Times New Roman"/>
          <w:b/>
          <w:bCs/>
        </w:rPr>
        <w:t>SKPL-D-XXX</w:t>
      </w:r>
      <w:r w:rsidRPr="0040766C">
        <w:rPr>
          <w:rFonts w:ascii="Times New Roman" w:hAnsi="Times New Roman" w:cs="Times New Roman"/>
        </w:rPr>
        <w:t>: Untuk Kebutuhan Data.</w:t>
      </w:r>
    </w:p>
    <w:p w14:paraId="17651544" w14:textId="77777777" w:rsidR="000F3A50" w:rsidRPr="0040766C" w:rsidRDefault="00000000" w:rsidP="001E612E">
      <w:pPr>
        <w:pStyle w:val="Heading3"/>
        <w:jc w:val="both"/>
        <w:rPr>
          <w:rFonts w:ascii="Times New Roman" w:hAnsi="Times New Roman" w:cs="Times New Roman"/>
          <w:color w:val="auto"/>
        </w:rPr>
      </w:pPr>
      <w:bookmarkStart w:id="6" w:name="referensi"/>
      <w:bookmarkEnd w:id="5"/>
      <w:r w:rsidRPr="0040766C">
        <w:rPr>
          <w:rFonts w:ascii="Times New Roman" w:hAnsi="Times New Roman" w:cs="Times New Roman"/>
          <w:color w:val="auto"/>
        </w:rPr>
        <w:t>1.5 Referensi</w:t>
      </w:r>
    </w:p>
    <w:p w14:paraId="1BED9345" w14:textId="77777777" w:rsidR="000F3A50" w:rsidRPr="0040766C" w:rsidRDefault="00000000" w:rsidP="001E612E">
      <w:pPr>
        <w:pStyle w:val="Compact"/>
        <w:numPr>
          <w:ilvl w:val="0"/>
          <w:numId w:val="5"/>
        </w:numPr>
        <w:jc w:val="both"/>
        <w:rPr>
          <w:rFonts w:ascii="Times New Roman" w:hAnsi="Times New Roman" w:cs="Times New Roman"/>
        </w:rPr>
      </w:pPr>
      <w:r w:rsidRPr="0040766C">
        <w:rPr>
          <w:rFonts w:ascii="Times New Roman" w:hAnsi="Times New Roman" w:cs="Times New Roman"/>
        </w:rPr>
        <w:t>Dokumen Business Requirement Document (BRD) SafeTana.</w:t>
      </w:r>
    </w:p>
    <w:p w14:paraId="04376F13" w14:textId="77777777" w:rsidR="000F3A50" w:rsidRPr="0040766C" w:rsidRDefault="00000000" w:rsidP="001E612E">
      <w:pPr>
        <w:pStyle w:val="Compact"/>
        <w:numPr>
          <w:ilvl w:val="0"/>
          <w:numId w:val="5"/>
        </w:numPr>
        <w:jc w:val="both"/>
        <w:rPr>
          <w:rFonts w:ascii="Times New Roman" w:hAnsi="Times New Roman" w:cs="Times New Roman"/>
        </w:rPr>
      </w:pPr>
      <w:r w:rsidRPr="0040766C">
        <w:rPr>
          <w:rFonts w:ascii="Times New Roman" w:hAnsi="Times New Roman" w:cs="Times New Roman"/>
        </w:rPr>
        <w:t>Dokumentasi API Google Gemini &amp; Groq AI.</w:t>
      </w:r>
    </w:p>
    <w:p w14:paraId="5DACD76F" w14:textId="77777777" w:rsidR="000F3A50" w:rsidRPr="0040766C" w:rsidRDefault="00000000" w:rsidP="001E612E">
      <w:pPr>
        <w:pStyle w:val="Compact"/>
        <w:numPr>
          <w:ilvl w:val="0"/>
          <w:numId w:val="5"/>
        </w:numPr>
        <w:jc w:val="both"/>
        <w:rPr>
          <w:rFonts w:ascii="Times New Roman" w:hAnsi="Times New Roman" w:cs="Times New Roman"/>
        </w:rPr>
      </w:pPr>
      <w:r w:rsidRPr="0040766C">
        <w:rPr>
          <w:rFonts w:ascii="Times New Roman" w:hAnsi="Times New Roman" w:cs="Times New Roman"/>
        </w:rPr>
        <w:t>Standar Penanggulangan Bencana UU No. 24 Tahun 2007.</w:t>
      </w:r>
    </w:p>
    <w:p w14:paraId="4AD1AB9E" w14:textId="77777777" w:rsidR="000F3A50" w:rsidRPr="0040766C" w:rsidRDefault="00000000" w:rsidP="001E612E">
      <w:pPr>
        <w:pStyle w:val="Heading3"/>
        <w:jc w:val="both"/>
        <w:rPr>
          <w:rFonts w:ascii="Times New Roman" w:hAnsi="Times New Roman" w:cs="Times New Roman"/>
          <w:color w:val="auto"/>
        </w:rPr>
      </w:pPr>
      <w:bookmarkStart w:id="7" w:name="deskripsi-umum-dokumen-ikhtisar"/>
      <w:bookmarkEnd w:id="6"/>
      <w:r w:rsidRPr="0040766C">
        <w:rPr>
          <w:rFonts w:ascii="Times New Roman" w:hAnsi="Times New Roman" w:cs="Times New Roman"/>
          <w:color w:val="auto"/>
        </w:rPr>
        <w:t>1.6 Deskripsi umum Dokumen (Ikhtisar)</w:t>
      </w:r>
    </w:p>
    <w:p w14:paraId="046B2B01" w14:textId="78EF1B41" w:rsidR="000F3A50"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 xml:space="preserve">Dokumen ini membahas landasan teknis SafeTana, spesifikasi platform, rincian kebutuhan antarmuka, hingga analisis proses bisnis dari kondisi saat ini </w:t>
      </w:r>
      <w:proofErr w:type="spellStart"/>
      <w:r w:rsidRPr="0040766C">
        <w:rPr>
          <w:rFonts w:ascii="Times New Roman" w:hAnsi="Times New Roman" w:cs="Times New Roman"/>
        </w:rPr>
        <w:t>menuju</w:t>
      </w:r>
      <w:proofErr w:type="spellEnd"/>
      <w:r w:rsidRPr="0040766C">
        <w:rPr>
          <w:rFonts w:ascii="Times New Roman" w:hAnsi="Times New Roman" w:cs="Times New Roman"/>
        </w:rPr>
        <w:t xml:space="preserve"> </w:t>
      </w:r>
      <w:proofErr w:type="spellStart"/>
      <w:r w:rsidRPr="0040766C">
        <w:rPr>
          <w:rFonts w:ascii="Times New Roman" w:hAnsi="Times New Roman" w:cs="Times New Roman"/>
        </w:rPr>
        <w:t>sistem</w:t>
      </w:r>
      <w:proofErr w:type="spellEnd"/>
      <w:r w:rsidRPr="0040766C">
        <w:rPr>
          <w:rFonts w:ascii="Times New Roman" w:hAnsi="Times New Roman" w:cs="Times New Roman"/>
        </w:rPr>
        <w:t xml:space="preserve"> yang </w:t>
      </w:r>
      <w:proofErr w:type="spellStart"/>
      <w:r w:rsidRPr="0040766C">
        <w:rPr>
          <w:rFonts w:ascii="Times New Roman" w:hAnsi="Times New Roman" w:cs="Times New Roman"/>
        </w:rPr>
        <w:t>diusulkan</w:t>
      </w:r>
      <w:proofErr w:type="spellEnd"/>
      <w:r w:rsidRPr="0040766C">
        <w:rPr>
          <w:rFonts w:ascii="Times New Roman" w:hAnsi="Times New Roman" w:cs="Times New Roman"/>
        </w:rPr>
        <w:t>.</w:t>
      </w:r>
    </w:p>
    <w:p w14:paraId="1E5D86C7" w14:textId="77777777" w:rsidR="000F3A50" w:rsidRPr="0040766C" w:rsidRDefault="00000000" w:rsidP="001E612E">
      <w:pPr>
        <w:pStyle w:val="Heading2"/>
        <w:jc w:val="both"/>
        <w:rPr>
          <w:rFonts w:ascii="Times New Roman" w:hAnsi="Times New Roman" w:cs="Times New Roman"/>
          <w:color w:val="auto"/>
        </w:rPr>
      </w:pPr>
      <w:bookmarkStart w:id="8" w:name="deskripsi-umum-perangkat-lunak"/>
      <w:bookmarkEnd w:id="1"/>
      <w:bookmarkEnd w:id="7"/>
      <w:r w:rsidRPr="0040766C">
        <w:rPr>
          <w:rFonts w:ascii="Times New Roman" w:hAnsi="Times New Roman" w:cs="Times New Roman"/>
          <w:color w:val="auto"/>
        </w:rPr>
        <w:lastRenderedPageBreak/>
        <w:t>2. Deskripsi Umum Perangkat Lunak</w:t>
      </w:r>
    </w:p>
    <w:p w14:paraId="050849BA" w14:textId="77777777" w:rsidR="000F3A50" w:rsidRPr="0040766C" w:rsidRDefault="00000000" w:rsidP="001E612E">
      <w:pPr>
        <w:pStyle w:val="Heading3"/>
        <w:jc w:val="both"/>
        <w:rPr>
          <w:rFonts w:ascii="Times New Roman" w:hAnsi="Times New Roman" w:cs="Times New Roman"/>
          <w:color w:val="auto"/>
        </w:rPr>
      </w:pPr>
      <w:bookmarkStart w:id="9" w:name="deskripsi-umum-sistem"/>
      <w:r w:rsidRPr="0040766C">
        <w:rPr>
          <w:rFonts w:ascii="Times New Roman" w:hAnsi="Times New Roman" w:cs="Times New Roman"/>
          <w:color w:val="auto"/>
        </w:rPr>
        <w:t>2.1. Deskripsi Umum Sistem</w:t>
      </w:r>
    </w:p>
    <w:p w14:paraId="2A011859" w14:textId="77777777" w:rsidR="000F3A50"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SafeTana menghubungkan data bencana dari otoritas resmi (BMKG, GDACS) ke pengguna akhir melalui antarmuka peta interaktif. Selain informasi bencana, sistem menyediakan modul “Klinik AI” untuk bantuan kesehatan mandiri saat akses medis terbatas selama bencana.</w:t>
      </w:r>
    </w:p>
    <w:p w14:paraId="070FD585" w14:textId="77777777" w:rsidR="000F3A50" w:rsidRPr="0040766C" w:rsidRDefault="00000000" w:rsidP="001E612E">
      <w:pPr>
        <w:pStyle w:val="Heading3"/>
        <w:jc w:val="both"/>
        <w:rPr>
          <w:rFonts w:ascii="Times New Roman" w:hAnsi="Times New Roman" w:cs="Times New Roman"/>
          <w:color w:val="auto"/>
        </w:rPr>
      </w:pPr>
      <w:bookmarkStart w:id="10" w:name="platform-teknologi"/>
      <w:bookmarkEnd w:id="9"/>
      <w:r w:rsidRPr="0040766C">
        <w:rPr>
          <w:rFonts w:ascii="Times New Roman" w:hAnsi="Times New Roman" w:cs="Times New Roman"/>
          <w:color w:val="auto"/>
        </w:rPr>
        <w:t>2.2. Platform Teknologi</w:t>
      </w:r>
    </w:p>
    <w:p w14:paraId="057EF1DD" w14:textId="77777777" w:rsidR="000F3A50" w:rsidRPr="0040766C" w:rsidRDefault="00000000" w:rsidP="001E612E">
      <w:pPr>
        <w:pStyle w:val="Compact"/>
        <w:numPr>
          <w:ilvl w:val="0"/>
          <w:numId w:val="6"/>
        </w:numPr>
        <w:jc w:val="both"/>
        <w:rPr>
          <w:rFonts w:ascii="Times New Roman" w:hAnsi="Times New Roman" w:cs="Times New Roman"/>
        </w:rPr>
      </w:pPr>
      <w:r w:rsidRPr="0040766C">
        <w:rPr>
          <w:rFonts w:ascii="Times New Roman" w:hAnsi="Times New Roman" w:cs="Times New Roman"/>
          <w:b/>
          <w:bCs/>
        </w:rPr>
        <w:t>a. Spesifikasi Server</w:t>
      </w:r>
      <w:r w:rsidRPr="0040766C">
        <w:rPr>
          <w:rFonts w:ascii="Times New Roman" w:hAnsi="Times New Roman" w:cs="Times New Roman"/>
        </w:rPr>
        <w:t>:</w:t>
      </w:r>
    </w:p>
    <w:p w14:paraId="721154A5" w14:textId="77777777" w:rsidR="000F3A50" w:rsidRPr="0040766C" w:rsidRDefault="00000000" w:rsidP="001E612E">
      <w:pPr>
        <w:pStyle w:val="Compact"/>
        <w:numPr>
          <w:ilvl w:val="1"/>
          <w:numId w:val="7"/>
        </w:numPr>
        <w:jc w:val="both"/>
        <w:rPr>
          <w:rFonts w:ascii="Times New Roman" w:hAnsi="Times New Roman" w:cs="Times New Roman"/>
        </w:rPr>
      </w:pPr>
      <w:r w:rsidRPr="0040766C">
        <w:rPr>
          <w:rFonts w:ascii="Times New Roman" w:hAnsi="Times New Roman" w:cs="Times New Roman"/>
          <w:b/>
          <w:bCs/>
        </w:rPr>
        <w:t>Hosting</w:t>
      </w:r>
      <w:r w:rsidRPr="0040766C">
        <w:rPr>
          <w:rFonts w:ascii="Times New Roman" w:hAnsi="Times New Roman" w:cs="Times New Roman"/>
        </w:rPr>
        <w:t>: Firebase Hosting &amp; Vercel.</w:t>
      </w:r>
    </w:p>
    <w:p w14:paraId="1DE921F9" w14:textId="77777777" w:rsidR="000F3A50" w:rsidRPr="0040766C" w:rsidRDefault="00000000" w:rsidP="001E612E">
      <w:pPr>
        <w:pStyle w:val="Compact"/>
        <w:numPr>
          <w:ilvl w:val="1"/>
          <w:numId w:val="7"/>
        </w:numPr>
        <w:jc w:val="both"/>
        <w:rPr>
          <w:rFonts w:ascii="Times New Roman" w:hAnsi="Times New Roman" w:cs="Times New Roman"/>
        </w:rPr>
      </w:pPr>
      <w:r w:rsidRPr="0040766C">
        <w:rPr>
          <w:rFonts w:ascii="Times New Roman" w:hAnsi="Times New Roman" w:cs="Times New Roman"/>
          <w:b/>
          <w:bCs/>
        </w:rPr>
        <w:t>Backend</w:t>
      </w:r>
      <w:r w:rsidRPr="0040766C">
        <w:rPr>
          <w:rFonts w:ascii="Times New Roman" w:hAnsi="Times New Roman" w:cs="Times New Roman"/>
        </w:rPr>
        <w:t>: Firebase Cloud Functions (Node.js 20).</w:t>
      </w:r>
    </w:p>
    <w:p w14:paraId="13C913D1" w14:textId="77777777" w:rsidR="000F3A50" w:rsidRPr="0040766C" w:rsidRDefault="00000000" w:rsidP="001E612E">
      <w:pPr>
        <w:pStyle w:val="Compact"/>
        <w:numPr>
          <w:ilvl w:val="1"/>
          <w:numId w:val="7"/>
        </w:numPr>
        <w:jc w:val="both"/>
        <w:rPr>
          <w:rFonts w:ascii="Times New Roman" w:hAnsi="Times New Roman" w:cs="Times New Roman"/>
        </w:rPr>
      </w:pPr>
      <w:r w:rsidRPr="0040766C">
        <w:rPr>
          <w:rFonts w:ascii="Times New Roman" w:hAnsi="Times New Roman" w:cs="Times New Roman"/>
          <w:b/>
          <w:bCs/>
        </w:rPr>
        <w:t>Database</w:t>
      </w:r>
      <w:r w:rsidRPr="0040766C">
        <w:rPr>
          <w:rFonts w:ascii="Times New Roman" w:hAnsi="Times New Roman" w:cs="Times New Roman"/>
        </w:rPr>
        <w:t>: Firestore (NoSQL) &amp; Firebase Realtime DB untuk alerts.</w:t>
      </w:r>
    </w:p>
    <w:p w14:paraId="240A01E8" w14:textId="77777777" w:rsidR="000F3A50" w:rsidRPr="0040766C" w:rsidRDefault="00000000" w:rsidP="001E612E">
      <w:pPr>
        <w:pStyle w:val="Compact"/>
        <w:numPr>
          <w:ilvl w:val="0"/>
          <w:numId w:val="6"/>
        </w:numPr>
        <w:jc w:val="both"/>
        <w:rPr>
          <w:rFonts w:ascii="Times New Roman" w:hAnsi="Times New Roman" w:cs="Times New Roman"/>
        </w:rPr>
      </w:pPr>
      <w:r w:rsidRPr="0040766C">
        <w:rPr>
          <w:rFonts w:ascii="Times New Roman" w:hAnsi="Times New Roman" w:cs="Times New Roman"/>
          <w:b/>
          <w:bCs/>
        </w:rPr>
        <w:t>b. Spesifikasi Client</w:t>
      </w:r>
      <w:r w:rsidRPr="0040766C">
        <w:rPr>
          <w:rFonts w:ascii="Times New Roman" w:hAnsi="Times New Roman" w:cs="Times New Roman"/>
        </w:rPr>
        <w:t>:</w:t>
      </w:r>
    </w:p>
    <w:p w14:paraId="2EF7F7FA" w14:textId="77777777" w:rsidR="000F3A50" w:rsidRPr="0040766C" w:rsidRDefault="00000000" w:rsidP="001E612E">
      <w:pPr>
        <w:pStyle w:val="Compact"/>
        <w:numPr>
          <w:ilvl w:val="1"/>
          <w:numId w:val="8"/>
        </w:numPr>
        <w:jc w:val="both"/>
        <w:rPr>
          <w:rFonts w:ascii="Times New Roman" w:hAnsi="Times New Roman" w:cs="Times New Roman"/>
        </w:rPr>
      </w:pPr>
      <w:r w:rsidRPr="0040766C">
        <w:rPr>
          <w:rFonts w:ascii="Times New Roman" w:hAnsi="Times New Roman" w:cs="Times New Roman"/>
          <w:b/>
          <w:bCs/>
        </w:rPr>
        <w:t>Engine</w:t>
      </w:r>
      <w:r w:rsidRPr="0040766C">
        <w:rPr>
          <w:rFonts w:ascii="Times New Roman" w:hAnsi="Times New Roman" w:cs="Times New Roman"/>
        </w:rPr>
        <w:t>: Modern Web Browser dengan dukungan PWA &amp; WebAssembly (Wasm).</w:t>
      </w:r>
    </w:p>
    <w:p w14:paraId="79F0EB5D" w14:textId="77777777" w:rsidR="000F3A50" w:rsidRPr="0040766C" w:rsidRDefault="00000000" w:rsidP="001E612E">
      <w:pPr>
        <w:pStyle w:val="Compact"/>
        <w:numPr>
          <w:ilvl w:val="1"/>
          <w:numId w:val="8"/>
        </w:numPr>
        <w:jc w:val="both"/>
        <w:rPr>
          <w:rFonts w:ascii="Times New Roman" w:hAnsi="Times New Roman" w:cs="Times New Roman"/>
        </w:rPr>
      </w:pPr>
      <w:r w:rsidRPr="0040766C">
        <w:rPr>
          <w:rFonts w:ascii="Times New Roman" w:hAnsi="Times New Roman" w:cs="Times New Roman"/>
          <w:b/>
          <w:bCs/>
        </w:rPr>
        <w:t>Storage</w:t>
      </w:r>
      <w:r w:rsidRPr="0040766C">
        <w:rPr>
          <w:rFonts w:ascii="Times New Roman" w:hAnsi="Times New Roman" w:cs="Times New Roman"/>
        </w:rPr>
        <w:t>: IndexedDB &amp; Cache Storage untuk data offline N.O.M.A.D.</w:t>
      </w:r>
    </w:p>
    <w:p w14:paraId="2A823BCF" w14:textId="77777777" w:rsidR="000F3A50" w:rsidRPr="0040766C" w:rsidRDefault="00000000" w:rsidP="001E612E">
      <w:pPr>
        <w:pStyle w:val="Compact"/>
        <w:numPr>
          <w:ilvl w:val="0"/>
          <w:numId w:val="6"/>
        </w:numPr>
        <w:jc w:val="both"/>
        <w:rPr>
          <w:rFonts w:ascii="Times New Roman" w:hAnsi="Times New Roman" w:cs="Times New Roman"/>
        </w:rPr>
      </w:pPr>
      <w:r w:rsidRPr="0040766C">
        <w:rPr>
          <w:rFonts w:ascii="Times New Roman" w:hAnsi="Times New Roman" w:cs="Times New Roman"/>
          <w:b/>
          <w:bCs/>
        </w:rPr>
        <w:t>c. Development Tools</w:t>
      </w:r>
      <w:r w:rsidRPr="0040766C">
        <w:rPr>
          <w:rFonts w:ascii="Times New Roman" w:hAnsi="Times New Roman" w:cs="Times New Roman"/>
        </w:rPr>
        <w:t>:</w:t>
      </w:r>
    </w:p>
    <w:p w14:paraId="613D32C3" w14:textId="77777777" w:rsidR="000F3A50" w:rsidRPr="0040766C" w:rsidRDefault="00000000" w:rsidP="001E612E">
      <w:pPr>
        <w:pStyle w:val="Compact"/>
        <w:numPr>
          <w:ilvl w:val="1"/>
          <w:numId w:val="9"/>
        </w:numPr>
        <w:jc w:val="both"/>
        <w:rPr>
          <w:rFonts w:ascii="Times New Roman" w:hAnsi="Times New Roman" w:cs="Times New Roman"/>
        </w:rPr>
      </w:pPr>
      <w:r w:rsidRPr="0040766C">
        <w:rPr>
          <w:rFonts w:ascii="Times New Roman" w:hAnsi="Times New Roman" w:cs="Times New Roman"/>
          <w:b/>
          <w:bCs/>
        </w:rPr>
        <w:t>Core</w:t>
      </w:r>
      <w:r w:rsidRPr="0040766C">
        <w:rPr>
          <w:rFonts w:ascii="Times New Roman" w:hAnsi="Times New Roman" w:cs="Times New Roman"/>
        </w:rPr>
        <w:t>: Vite, React 19.</w:t>
      </w:r>
    </w:p>
    <w:p w14:paraId="03D15662" w14:textId="77777777" w:rsidR="000F3A50" w:rsidRPr="0040766C" w:rsidRDefault="00000000" w:rsidP="001E612E">
      <w:pPr>
        <w:pStyle w:val="Compact"/>
        <w:numPr>
          <w:ilvl w:val="1"/>
          <w:numId w:val="9"/>
        </w:numPr>
        <w:jc w:val="both"/>
        <w:rPr>
          <w:rFonts w:ascii="Times New Roman" w:hAnsi="Times New Roman" w:cs="Times New Roman"/>
        </w:rPr>
      </w:pPr>
      <w:r w:rsidRPr="0040766C">
        <w:rPr>
          <w:rFonts w:ascii="Times New Roman" w:hAnsi="Times New Roman" w:cs="Times New Roman"/>
          <w:b/>
          <w:bCs/>
        </w:rPr>
        <w:t>Styling</w:t>
      </w:r>
      <w:r w:rsidRPr="0040766C">
        <w:rPr>
          <w:rFonts w:ascii="Times New Roman" w:hAnsi="Times New Roman" w:cs="Times New Roman"/>
        </w:rPr>
        <w:t>: Tailwind CSS 4.</w:t>
      </w:r>
    </w:p>
    <w:p w14:paraId="10EBA487" w14:textId="77777777" w:rsidR="000F3A50" w:rsidRPr="0040766C" w:rsidRDefault="00000000" w:rsidP="001E612E">
      <w:pPr>
        <w:pStyle w:val="Compact"/>
        <w:numPr>
          <w:ilvl w:val="1"/>
          <w:numId w:val="9"/>
        </w:numPr>
        <w:jc w:val="both"/>
        <w:rPr>
          <w:rFonts w:ascii="Times New Roman" w:hAnsi="Times New Roman" w:cs="Times New Roman"/>
        </w:rPr>
      </w:pPr>
      <w:r w:rsidRPr="0040766C">
        <w:rPr>
          <w:rFonts w:ascii="Times New Roman" w:hAnsi="Times New Roman" w:cs="Times New Roman"/>
          <w:b/>
          <w:bCs/>
        </w:rPr>
        <w:t>AI Models</w:t>
      </w:r>
      <w:r w:rsidRPr="0040766C">
        <w:rPr>
          <w:rFonts w:ascii="Times New Roman" w:hAnsi="Times New Roman" w:cs="Times New Roman"/>
        </w:rPr>
        <w:t>: Google Gemini 1.5/2.0 Flash (Cloud), Null Claw Agent (Wasm/Local).</w:t>
      </w:r>
    </w:p>
    <w:p w14:paraId="3B1387FD" w14:textId="77777777" w:rsidR="000F3A50" w:rsidRPr="0040766C" w:rsidRDefault="00000000" w:rsidP="001E612E">
      <w:pPr>
        <w:pStyle w:val="Compact"/>
        <w:numPr>
          <w:ilvl w:val="1"/>
          <w:numId w:val="9"/>
        </w:numPr>
        <w:jc w:val="both"/>
        <w:rPr>
          <w:rFonts w:ascii="Times New Roman" w:hAnsi="Times New Roman" w:cs="Times New Roman"/>
        </w:rPr>
      </w:pPr>
      <w:r w:rsidRPr="0040766C">
        <w:rPr>
          <w:rFonts w:ascii="Times New Roman" w:hAnsi="Times New Roman" w:cs="Times New Roman"/>
          <w:b/>
          <w:bCs/>
        </w:rPr>
        <w:t>Maps</w:t>
      </w:r>
      <w:r w:rsidRPr="0040766C">
        <w:rPr>
          <w:rFonts w:ascii="Times New Roman" w:hAnsi="Times New Roman" w:cs="Times New Roman"/>
        </w:rPr>
        <w:t>: Leaflet.js dengan Tile Layer OpenStreetMap/Custom.</w:t>
      </w:r>
    </w:p>
    <w:p w14:paraId="7754D08B" w14:textId="77777777" w:rsidR="000F3A50" w:rsidRPr="0040766C" w:rsidRDefault="00000000" w:rsidP="001E612E">
      <w:pPr>
        <w:pStyle w:val="Compact"/>
        <w:numPr>
          <w:ilvl w:val="1"/>
          <w:numId w:val="9"/>
        </w:numPr>
        <w:jc w:val="both"/>
        <w:rPr>
          <w:rFonts w:ascii="Times New Roman" w:hAnsi="Times New Roman" w:cs="Times New Roman"/>
        </w:rPr>
      </w:pPr>
      <w:r w:rsidRPr="0040766C">
        <w:rPr>
          <w:rFonts w:ascii="Times New Roman" w:hAnsi="Times New Roman" w:cs="Times New Roman"/>
          <w:b/>
          <w:bCs/>
        </w:rPr>
        <w:t>Security</w:t>
      </w:r>
      <w:r w:rsidRPr="0040766C">
        <w:rPr>
          <w:rFonts w:ascii="Times New Roman" w:hAnsi="Times New Roman" w:cs="Times New Roman"/>
        </w:rPr>
        <w:t>: Crypto-JS untuk enkripsi koordinat.</w:t>
      </w:r>
    </w:p>
    <w:p w14:paraId="0BD16A52" w14:textId="77777777" w:rsidR="000F3A50" w:rsidRPr="0040766C" w:rsidRDefault="00000000" w:rsidP="001E612E">
      <w:pPr>
        <w:pStyle w:val="Heading3"/>
        <w:jc w:val="both"/>
        <w:rPr>
          <w:rFonts w:ascii="Times New Roman" w:hAnsi="Times New Roman" w:cs="Times New Roman"/>
          <w:color w:val="auto"/>
        </w:rPr>
      </w:pPr>
      <w:bookmarkStart w:id="11" w:name="karakteristik-pengguna"/>
      <w:bookmarkEnd w:id="10"/>
      <w:r w:rsidRPr="0040766C">
        <w:rPr>
          <w:rFonts w:ascii="Times New Roman" w:hAnsi="Times New Roman" w:cs="Times New Roman"/>
          <w:color w:val="auto"/>
        </w:rPr>
        <w:t>2.3. Karakteristik Pengguna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0F3A50" w:rsidRPr="0040766C" w14:paraId="356902A8" w14:textId="77777777" w:rsidTr="00EE22D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BE88F2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w:t>
            </w:r>
          </w:p>
        </w:tc>
        <w:tc>
          <w:tcPr>
            <w:tcW w:w="2640" w:type="dxa"/>
            <w:tcBorders>
              <w:bottom w:val="none" w:sz="0" w:space="0" w:color="auto"/>
            </w:tcBorders>
          </w:tcPr>
          <w:p w14:paraId="23C889F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Kategori Pengguna</w:t>
            </w:r>
          </w:p>
        </w:tc>
        <w:tc>
          <w:tcPr>
            <w:tcW w:w="2640" w:type="dxa"/>
            <w:tcBorders>
              <w:bottom w:val="none" w:sz="0" w:space="0" w:color="auto"/>
            </w:tcBorders>
          </w:tcPr>
          <w:p w14:paraId="5F615E3C"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Tugas</w:t>
            </w:r>
          </w:p>
        </w:tc>
      </w:tr>
      <w:tr w:rsidR="000F3A50" w:rsidRPr="0040766C" w14:paraId="03105380" w14:textId="77777777" w:rsidTr="00EE22D8">
        <w:tc>
          <w:tcPr>
            <w:tcW w:w="2640" w:type="dxa"/>
          </w:tcPr>
          <w:p w14:paraId="1897BF3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1</w:t>
            </w:r>
          </w:p>
        </w:tc>
        <w:tc>
          <w:tcPr>
            <w:tcW w:w="2640" w:type="dxa"/>
          </w:tcPr>
          <w:p w14:paraId="108FBF8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Super User (Admin)</w:t>
            </w:r>
          </w:p>
        </w:tc>
        <w:tc>
          <w:tcPr>
            <w:tcW w:w="2640" w:type="dxa"/>
          </w:tcPr>
          <w:p w14:paraId="75B3855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Mengelola data titik aman, memonitor log sistem, dan manajemen konten edukasi.</w:t>
            </w:r>
          </w:p>
        </w:tc>
      </w:tr>
      <w:tr w:rsidR="000F3A50" w:rsidRPr="0040766C" w14:paraId="701A0D17" w14:textId="77777777" w:rsidTr="00EE22D8">
        <w:tc>
          <w:tcPr>
            <w:tcW w:w="2640" w:type="dxa"/>
          </w:tcPr>
          <w:p w14:paraId="245FFBC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2</w:t>
            </w:r>
          </w:p>
        </w:tc>
        <w:tc>
          <w:tcPr>
            <w:tcW w:w="2640" w:type="dxa"/>
          </w:tcPr>
          <w:p w14:paraId="114B4742"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Masyarakat Umum</w:t>
            </w:r>
          </w:p>
        </w:tc>
        <w:tc>
          <w:tcPr>
            <w:tcW w:w="2640" w:type="dxa"/>
          </w:tcPr>
          <w:p w14:paraId="0FF9756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Memantau peta bencana, menerima notifikasi, mencari titik evakuasi, dan menggunakan Klinik AI.</w:t>
            </w:r>
          </w:p>
        </w:tc>
      </w:tr>
      <w:tr w:rsidR="000F3A50" w:rsidRPr="0040766C" w14:paraId="13FE3D82" w14:textId="77777777" w:rsidTr="00EE22D8">
        <w:tc>
          <w:tcPr>
            <w:tcW w:w="2640" w:type="dxa"/>
          </w:tcPr>
          <w:p w14:paraId="3275244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3</w:t>
            </w:r>
          </w:p>
        </w:tc>
        <w:tc>
          <w:tcPr>
            <w:tcW w:w="2640" w:type="dxa"/>
          </w:tcPr>
          <w:p w14:paraId="52FE0B51"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Operator Lapangan</w:t>
            </w:r>
          </w:p>
        </w:tc>
        <w:tc>
          <w:tcPr>
            <w:tcW w:w="2640" w:type="dxa"/>
          </w:tcPr>
          <w:p w14:paraId="7704F37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Melakukan update status titik aman/shelter secara real-time.</w:t>
            </w:r>
          </w:p>
        </w:tc>
      </w:tr>
    </w:tbl>
    <w:p w14:paraId="1B8A6D22" w14:textId="77777777" w:rsidR="000F3A50" w:rsidRPr="0040766C" w:rsidRDefault="00000000" w:rsidP="001E612E">
      <w:pPr>
        <w:pStyle w:val="Heading3"/>
        <w:jc w:val="both"/>
        <w:rPr>
          <w:rFonts w:ascii="Times New Roman" w:hAnsi="Times New Roman" w:cs="Times New Roman"/>
          <w:color w:val="auto"/>
        </w:rPr>
      </w:pPr>
      <w:bookmarkStart w:id="12" w:name="hak-akses-pengguna"/>
      <w:bookmarkEnd w:id="11"/>
      <w:r w:rsidRPr="0040766C">
        <w:rPr>
          <w:rFonts w:ascii="Times New Roman" w:hAnsi="Times New Roman" w:cs="Times New Roman"/>
          <w:color w:val="auto"/>
        </w:rPr>
        <w:t>2.4. Hak Akses Pengguna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0F3A50" w:rsidRPr="0040766C" w14:paraId="276E15E4" w14:textId="77777777" w:rsidTr="00EE22D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889811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w:t>
            </w:r>
          </w:p>
        </w:tc>
        <w:tc>
          <w:tcPr>
            <w:tcW w:w="1980" w:type="dxa"/>
            <w:tcBorders>
              <w:bottom w:val="none" w:sz="0" w:space="0" w:color="auto"/>
            </w:tcBorders>
          </w:tcPr>
          <w:p w14:paraId="3E2999E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Pengguna</w:t>
            </w:r>
          </w:p>
        </w:tc>
        <w:tc>
          <w:tcPr>
            <w:tcW w:w="1980" w:type="dxa"/>
            <w:tcBorders>
              <w:bottom w:val="none" w:sz="0" w:space="0" w:color="auto"/>
            </w:tcBorders>
          </w:tcPr>
          <w:p w14:paraId="5D032C1B"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Kategori Pengguna</w:t>
            </w:r>
          </w:p>
        </w:tc>
        <w:tc>
          <w:tcPr>
            <w:tcW w:w="1980" w:type="dxa"/>
            <w:tcBorders>
              <w:bottom w:val="none" w:sz="0" w:space="0" w:color="auto"/>
            </w:tcBorders>
          </w:tcPr>
          <w:p w14:paraId="5DBFF02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Hak Akses</w:t>
            </w:r>
          </w:p>
        </w:tc>
      </w:tr>
      <w:tr w:rsidR="000F3A50" w:rsidRPr="0040766C" w14:paraId="03DE8F6D" w14:textId="77777777" w:rsidTr="00EE22D8">
        <w:tc>
          <w:tcPr>
            <w:tcW w:w="1980" w:type="dxa"/>
          </w:tcPr>
          <w:p w14:paraId="454A850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1</w:t>
            </w:r>
          </w:p>
        </w:tc>
        <w:tc>
          <w:tcPr>
            <w:tcW w:w="1980" w:type="dxa"/>
          </w:tcPr>
          <w:p w14:paraId="56DD1B2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Administrator</w:t>
            </w:r>
          </w:p>
        </w:tc>
        <w:tc>
          <w:tcPr>
            <w:tcW w:w="1980" w:type="dxa"/>
          </w:tcPr>
          <w:p w14:paraId="7B6886C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Super Administrator</w:t>
            </w:r>
          </w:p>
        </w:tc>
        <w:tc>
          <w:tcPr>
            <w:tcW w:w="1980" w:type="dxa"/>
          </w:tcPr>
          <w:p w14:paraId="7408778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Full akses (CRUD data bencana, user, dan konfigurasi sistem).</w:t>
            </w:r>
          </w:p>
        </w:tc>
      </w:tr>
      <w:tr w:rsidR="000F3A50" w:rsidRPr="0040766C" w14:paraId="3BD05943" w14:textId="77777777" w:rsidTr="00EE22D8">
        <w:tc>
          <w:tcPr>
            <w:tcW w:w="1980" w:type="dxa"/>
          </w:tcPr>
          <w:p w14:paraId="0C30F52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2</w:t>
            </w:r>
          </w:p>
        </w:tc>
        <w:tc>
          <w:tcPr>
            <w:tcW w:w="1980" w:type="dxa"/>
          </w:tcPr>
          <w:p w14:paraId="4D3AC27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Petugas/Relawan</w:t>
            </w:r>
          </w:p>
        </w:tc>
        <w:tc>
          <w:tcPr>
            <w:tcW w:w="1980" w:type="dxa"/>
          </w:tcPr>
          <w:p w14:paraId="624370D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Administrator</w:t>
            </w:r>
          </w:p>
        </w:tc>
        <w:tc>
          <w:tcPr>
            <w:tcW w:w="1980" w:type="dxa"/>
          </w:tcPr>
          <w:p w14:paraId="504D2D51"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 xml:space="preserve">Menambah dan </w:t>
            </w:r>
            <w:r w:rsidRPr="0040766C">
              <w:rPr>
                <w:rFonts w:ascii="Times New Roman" w:hAnsi="Times New Roman" w:cs="Times New Roman"/>
              </w:rPr>
              <w:lastRenderedPageBreak/>
              <w:t>mengubah data titik aman dan log kejadian.</w:t>
            </w:r>
          </w:p>
        </w:tc>
      </w:tr>
      <w:tr w:rsidR="000F3A50" w:rsidRPr="0040766C" w14:paraId="72C83636" w14:textId="77777777" w:rsidTr="00EE22D8">
        <w:tc>
          <w:tcPr>
            <w:tcW w:w="1980" w:type="dxa"/>
          </w:tcPr>
          <w:p w14:paraId="42FD3B3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lastRenderedPageBreak/>
              <w:t>3</w:t>
            </w:r>
          </w:p>
        </w:tc>
        <w:tc>
          <w:tcPr>
            <w:tcW w:w="1980" w:type="dxa"/>
          </w:tcPr>
          <w:p w14:paraId="07D507E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Warga</w:t>
            </w:r>
          </w:p>
        </w:tc>
        <w:tc>
          <w:tcPr>
            <w:tcW w:w="1980" w:type="dxa"/>
          </w:tcPr>
          <w:p w14:paraId="129C930B"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User</w:t>
            </w:r>
          </w:p>
        </w:tc>
        <w:tc>
          <w:tcPr>
            <w:tcW w:w="1980" w:type="dxa"/>
          </w:tcPr>
          <w:p w14:paraId="1BC1BEF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Melihat data bencana, akses Klinik AI, dan melapor status SOS.</w:t>
            </w:r>
          </w:p>
        </w:tc>
      </w:tr>
    </w:tbl>
    <w:p w14:paraId="05D4BB11" w14:textId="77777777" w:rsidR="000F3A50" w:rsidRPr="0040766C" w:rsidRDefault="00000000" w:rsidP="001E612E">
      <w:pPr>
        <w:pStyle w:val="Heading3"/>
        <w:jc w:val="both"/>
        <w:rPr>
          <w:rFonts w:ascii="Times New Roman" w:hAnsi="Times New Roman" w:cs="Times New Roman"/>
          <w:color w:val="auto"/>
        </w:rPr>
      </w:pPr>
      <w:bookmarkStart w:id="13" w:name="batasan"/>
      <w:bookmarkEnd w:id="12"/>
      <w:r w:rsidRPr="0040766C">
        <w:rPr>
          <w:rFonts w:ascii="Times New Roman" w:hAnsi="Times New Roman" w:cs="Times New Roman"/>
          <w:color w:val="auto"/>
        </w:rPr>
        <w:t>2.5. Batasan</w:t>
      </w:r>
    </w:p>
    <w:p w14:paraId="4D1941FC" w14:textId="77777777" w:rsidR="000F3A50" w:rsidRPr="0040766C" w:rsidRDefault="00000000" w:rsidP="001E612E">
      <w:pPr>
        <w:pStyle w:val="Compact"/>
        <w:numPr>
          <w:ilvl w:val="0"/>
          <w:numId w:val="10"/>
        </w:numPr>
        <w:jc w:val="both"/>
        <w:rPr>
          <w:rFonts w:ascii="Times New Roman" w:hAnsi="Times New Roman" w:cs="Times New Roman"/>
        </w:rPr>
      </w:pPr>
      <w:r w:rsidRPr="0040766C">
        <w:rPr>
          <w:rFonts w:ascii="Times New Roman" w:hAnsi="Times New Roman" w:cs="Times New Roman"/>
        </w:rPr>
        <w:t>Aplikasi memerlukan akses internet untuk sinkronisasi data bencana terbaru (kecuali modul offline tertentu).</w:t>
      </w:r>
    </w:p>
    <w:p w14:paraId="5D052CF9" w14:textId="77777777" w:rsidR="000F3A50" w:rsidRPr="0040766C" w:rsidRDefault="00000000" w:rsidP="001E612E">
      <w:pPr>
        <w:pStyle w:val="Compact"/>
        <w:numPr>
          <w:ilvl w:val="0"/>
          <w:numId w:val="10"/>
        </w:numPr>
        <w:jc w:val="both"/>
        <w:rPr>
          <w:rFonts w:ascii="Times New Roman" w:hAnsi="Times New Roman" w:cs="Times New Roman"/>
        </w:rPr>
      </w:pPr>
      <w:r w:rsidRPr="0040766C">
        <w:rPr>
          <w:rFonts w:ascii="Times New Roman" w:hAnsi="Times New Roman" w:cs="Times New Roman"/>
        </w:rPr>
        <w:t>Akurasi lokasi bergantung pada sensor GPS perangkat pengguna.</w:t>
      </w:r>
    </w:p>
    <w:p w14:paraId="2A9B30CA" w14:textId="77777777" w:rsidR="000F3A50" w:rsidRPr="0040766C" w:rsidRDefault="00000000" w:rsidP="001E612E">
      <w:pPr>
        <w:pStyle w:val="Compact"/>
        <w:numPr>
          <w:ilvl w:val="0"/>
          <w:numId w:val="10"/>
        </w:numPr>
        <w:jc w:val="both"/>
        <w:rPr>
          <w:rFonts w:ascii="Times New Roman" w:hAnsi="Times New Roman" w:cs="Times New Roman"/>
        </w:rPr>
      </w:pPr>
      <w:r w:rsidRPr="0040766C">
        <w:rPr>
          <w:rFonts w:ascii="Times New Roman" w:hAnsi="Times New Roman" w:cs="Times New Roman"/>
        </w:rPr>
        <w:t>Data bencana bersumber dari pihak ketiga (BMKG/GDACS), sehingga ketersediaan data bergantung pada layanan tersebut.</w:t>
      </w:r>
    </w:p>
    <w:p w14:paraId="1EAB712E" w14:textId="77777777" w:rsidR="000F3A50" w:rsidRPr="0040766C" w:rsidRDefault="00000000" w:rsidP="001E612E">
      <w:pPr>
        <w:pStyle w:val="Heading3"/>
        <w:jc w:val="both"/>
        <w:rPr>
          <w:rFonts w:ascii="Times New Roman" w:hAnsi="Times New Roman" w:cs="Times New Roman"/>
          <w:color w:val="auto"/>
        </w:rPr>
      </w:pPr>
      <w:bookmarkStart w:id="14" w:name="fitur-aplikasi"/>
      <w:bookmarkEnd w:id="13"/>
      <w:r w:rsidRPr="0040766C">
        <w:rPr>
          <w:rFonts w:ascii="Times New Roman" w:hAnsi="Times New Roman" w:cs="Times New Roman"/>
          <w:color w:val="auto"/>
        </w:rPr>
        <w:t>2.6. Fitur Aplikasi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0F3A50" w:rsidRPr="0040766C" w14:paraId="2AB2D044" w14:textId="77777777" w:rsidTr="00EE22D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221A33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w:t>
            </w:r>
          </w:p>
        </w:tc>
        <w:tc>
          <w:tcPr>
            <w:tcW w:w="2640" w:type="dxa"/>
            <w:tcBorders>
              <w:bottom w:val="none" w:sz="0" w:space="0" w:color="auto"/>
            </w:tcBorders>
          </w:tcPr>
          <w:p w14:paraId="4F80377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Fitur</w:t>
            </w:r>
          </w:p>
        </w:tc>
        <w:tc>
          <w:tcPr>
            <w:tcW w:w="2640" w:type="dxa"/>
            <w:tcBorders>
              <w:bottom w:val="none" w:sz="0" w:space="0" w:color="auto"/>
            </w:tcBorders>
          </w:tcPr>
          <w:p w14:paraId="04DCEE6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Uraian</w:t>
            </w:r>
          </w:p>
        </w:tc>
      </w:tr>
      <w:tr w:rsidR="000F3A50" w:rsidRPr="0040766C" w14:paraId="0114FA59" w14:textId="77777777" w:rsidTr="00EE22D8">
        <w:tc>
          <w:tcPr>
            <w:tcW w:w="2640" w:type="dxa"/>
          </w:tcPr>
          <w:p w14:paraId="28EC9B4B"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1</w:t>
            </w:r>
          </w:p>
        </w:tc>
        <w:tc>
          <w:tcPr>
            <w:tcW w:w="2640" w:type="dxa"/>
          </w:tcPr>
          <w:p w14:paraId="180E56E1"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Login</w:t>
            </w:r>
          </w:p>
        </w:tc>
        <w:tc>
          <w:tcPr>
            <w:tcW w:w="2640" w:type="dxa"/>
          </w:tcPr>
          <w:p w14:paraId="7927A5E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Pengguna harus masuk menggunakan akun Google atau Email via Firebase Auth untuk sinkronisasi data profil.</w:t>
            </w:r>
          </w:p>
        </w:tc>
      </w:tr>
      <w:tr w:rsidR="000F3A50" w:rsidRPr="0040766C" w14:paraId="38785D98" w14:textId="77777777" w:rsidTr="00EE22D8">
        <w:tc>
          <w:tcPr>
            <w:tcW w:w="2640" w:type="dxa"/>
          </w:tcPr>
          <w:p w14:paraId="1CD4D10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2</w:t>
            </w:r>
          </w:p>
        </w:tc>
        <w:tc>
          <w:tcPr>
            <w:tcW w:w="2640" w:type="dxa"/>
          </w:tcPr>
          <w:p w14:paraId="2B63787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Dashboard Peta</w:t>
            </w:r>
          </w:p>
        </w:tc>
        <w:tc>
          <w:tcPr>
            <w:tcW w:w="2640" w:type="dxa"/>
          </w:tcPr>
          <w:p w14:paraId="221270A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Visualisasi real-time titik bencana menggunakan Leaflet Map API.</w:t>
            </w:r>
          </w:p>
        </w:tc>
      </w:tr>
      <w:tr w:rsidR="000F3A50" w:rsidRPr="0040766C" w14:paraId="5D63E449" w14:textId="77777777" w:rsidTr="00EE22D8">
        <w:tc>
          <w:tcPr>
            <w:tcW w:w="2640" w:type="dxa"/>
          </w:tcPr>
          <w:p w14:paraId="7CAB64C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3</w:t>
            </w:r>
          </w:p>
        </w:tc>
        <w:tc>
          <w:tcPr>
            <w:tcW w:w="2640" w:type="dxa"/>
          </w:tcPr>
          <w:p w14:paraId="5645EC4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Notifikasi Dini</w:t>
            </w:r>
          </w:p>
        </w:tc>
        <w:tc>
          <w:tcPr>
            <w:tcW w:w="2640" w:type="dxa"/>
          </w:tcPr>
          <w:p w14:paraId="53862C72"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Push notification otomatis saat ada bencana dalam radius lokasi pengguna.</w:t>
            </w:r>
          </w:p>
        </w:tc>
      </w:tr>
      <w:tr w:rsidR="000F3A50" w:rsidRPr="0040766C" w14:paraId="4AC04873" w14:textId="77777777" w:rsidTr="00EE22D8">
        <w:tc>
          <w:tcPr>
            <w:tcW w:w="2640" w:type="dxa"/>
          </w:tcPr>
          <w:p w14:paraId="5C399A5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4</w:t>
            </w:r>
          </w:p>
        </w:tc>
        <w:tc>
          <w:tcPr>
            <w:tcW w:w="2640" w:type="dxa"/>
          </w:tcPr>
          <w:p w14:paraId="28E1C81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Klinik AI</w:t>
            </w:r>
          </w:p>
        </w:tc>
        <w:tc>
          <w:tcPr>
            <w:tcW w:w="2640" w:type="dxa"/>
          </w:tcPr>
          <w:p w14:paraId="78C57902"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Chatbot kesehatan untuk bantuan medis pertama dan skrining kesehatan mandiri.</w:t>
            </w:r>
          </w:p>
        </w:tc>
      </w:tr>
      <w:tr w:rsidR="000F3A50" w:rsidRPr="0040766C" w14:paraId="4DD2B583" w14:textId="77777777" w:rsidTr="00EE22D8">
        <w:tc>
          <w:tcPr>
            <w:tcW w:w="2640" w:type="dxa"/>
          </w:tcPr>
          <w:p w14:paraId="4DA82E0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5</w:t>
            </w:r>
          </w:p>
        </w:tc>
        <w:tc>
          <w:tcPr>
            <w:tcW w:w="2640" w:type="dxa"/>
          </w:tcPr>
          <w:p w14:paraId="47FAC2F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Manajemen Shelter</w:t>
            </w:r>
          </w:p>
        </w:tc>
        <w:tc>
          <w:tcPr>
            <w:tcW w:w="2640" w:type="dxa"/>
          </w:tcPr>
          <w:p w14:paraId="7A168AAB"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Database titik evakuasi dengan navigasi rute terdekat.</w:t>
            </w:r>
          </w:p>
        </w:tc>
      </w:tr>
    </w:tbl>
    <w:p w14:paraId="278A31F1" w14:textId="2E95751E" w:rsidR="000F3A50" w:rsidRPr="0040766C" w:rsidRDefault="000F3A50" w:rsidP="001E612E">
      <w:pPr>
        <w:jc w:val="both"/>
        <w:rPr>
          <w:rFonts w:ascii="Times New Roman" w:hAnsi="Times New Roman" w:cs="Times New Roman"/>
        </w:rPr>
      </w:pPr>
    </w:p>
    <w:p w14:paraId="7BAAABBC" w14:textId="77777777" w:rsidR="000F3A50" w:rsidRPr="0040766C" w:rsidRDefault="00000000" w:rsidP="001E612E">
      <w:pPr>
        <w:pStyle w:val="Heading2"/>
        <w:jc w:val="both"/>
        <w:rPr>
          <w:rFonts w:ascii="Times New Roman" w:hAnsi="Times New Roman" w:cs="Times New Roman"/>
          <w:color w:val="auto"/>
        </w:rPr>
      </w:pPr>
      <w:bookmarkStart w:id="15" w:name="deskripsi-umum-kebutuhan"/>
      <w:bookmarkEnd w:id="8"/>
      <w:bookmarkEnd w:id="14"/>
      <w:r w:rsidRPr="0040766C">
        <w:rPr>
          <w:rFonts w:ascii="Times New Roman" w:hAnsi="Times New Roman" w:cs="Times New Roman"/>
          <w:color w:val="auto"/>
        </w:rPr>
        <w:t>3. Deskripsi umum kebutuhan</w:t>
      </w:r>
    </w:p>
    <w:p w14:paraId="5D8B4C8C" w14:textId="77777777" w:rsidR="000F3A50" w:rsidRPr="0040766C" w:rsidRDefault="00000000" w:rsidP="001E612E">
      <w:pPr>
        <w:pStyle w:val="Heading3"/>
        <w:jc w:val="both"/>
        <w:rPr>
          <w:rFonts w:ascii="Times New Roman" w:hAnsi="Times New Roman" w:cs="Times New Roman"/>
          <w:color w:val="auto"/>
        </w:rPr>
      </w:pPr>
      <w:bookmarkStart w:id="16" w:name="kebutuhan-antarmuka-eksternal"/>
      <w:r w:rsidRPr="0040766C">
        <w:rPr>
          <w:rFonts w:ascii="Times New Roman" w:hAnsi="Times New Roman" w:cs="Times New Roman"/>
          <w:color w:val="auto"/>
        </w:rPr>
        <w:t>3.1. Kebutuhan antarmuka eksternal</w:t>
      </w:r>
    </w:p>
    <w:p w14:paraId="44047D70" w14:textId="77777777" w:rsidR="000F3A50" w:rsidRPr="0040766C" w:rsidRDefault="00000000" w:rsidP="001E612E">
      <w:pPr>
        <w:pStyle w:val="Heading4"/>
        <w:jc w:val="both"/>
        <w:rPr>
          <w:rFonts w:ascii="Times New Roman" w:hAnsi="Times New Roman" w:cs="Times New Roman"/>
          <w:color w:val="auto"/>
        </w:rPr>
      </w:pPr>
      <w:bookmarkStart w:id="17" w:name="antarmuka-pemakai"/>
      <w:r w:rsidRPr="0040766C">
        <w:rPr>
          <w:rFonts w:ascii="Times New Roman" w:hAnsi="Times New Roman" w:cs="Times New Roman"/>
          <w:color w:val="auto"/>
        </w:rPr>
        <w:t>3.1.1. Antarmuka pemakai</w:t>
      </w:r>
    </w:p>
    <w:p w14:paraId="7C276493" w14:textId="77777777" w:rsidR="00054E4A"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 xml:space="preserve">Antarmuka berbasis Web Responsif (PWA) dengan desain modern, mendukung Dark Mode (True Black), dan navigasi yang mudah digunakan dalam kondisi darurat. </w:t>
      </w:r>
    </w:p>
    <w:p w14:paraId="72FEEE74" w14:textId="77777777" w:rsidR="00054E4A" w:rsidRPr="0040766C" w:rsidRDefault="00000000" w:rsidP="001E612E">
      <w:pPr>
        <w:pStyle w:val="Heading4"/>
        <w:jc w:val="both"/>
        <w:rPr>
          <w:rFonts w:ascii="Times New Roman" w:hAnsi="Times New Roman" w:cs="Times New Roman"/>
          <w:color w:val="auto"/>
        </w:rPr>
      </w:pPr>
      <w:r w:rsidRPr="0040766C">
        <w:rPr>
          <w:rFonts w:ascii="Times New Roman" w:hAnsi="Times New Roman" w:cs="Times New Roman"/>
          <w:color w:val="auto"/>
        </w:rPr>
        <w:t xml:space="preserve">3.1.2. Antarmuka perangkat keras </w:t>
      </w:r>
    </w:p>
    <w:p w14:paraId="010E0C66" w14:textId="0BD12ED9" w:rsidR="00054E4A"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 xml:space="preserve">Smartphone </w:t>
      </w:r>
      <w:proofErr w:type="spellStart"/>
      <w:r w:rsidRPr="0040766C">
        <w:rPr>
          <w:rFonts w:ascii="Times New Roman" w:hAnsi="Times New Roman" w:cs="Times New Roman"/>
        </w:rPr>
        <w:t>atau</w:t>
      </w:r>
      <w:proofErr w:type="spellEnd"/>
      <w:r w:rsidRPr="0040766C">
        <w:rPr>
          <w:rFonts w:ascii="Times New Roman" w:hAnsi="Times New Roman" w:cs="Times New Roman"/>
        </w:rPr>
        <w:t xml:space="preserve"> PC yang </w:t>
      </w:r>
      <w:proofErr w:type="spellStart"/>
      <w:r w:rsidRPr="0040766C">
        <w:rPr>
          <w:rFonts w:ascii="Times New Roman" w:hAnsi="Times New Roman" w:cs="Times New Roman"/>
        </w:rPr>
        <w:t>memiliki</w:t>
      </w:r>
      <w:proofErr w:type="spellEnd"/>
      <w:r w:rsidRPr="0040766C">
        <w:rPr>
          <w:rFonts w:ascii="Times New Roman" w:hAnsi="Times New Roman" w:cs="Times New Roman"/>
        </w:rPr>
        <w:t xml:space="preserve"> koneksi internet dan sensor lokasi (GPS). </w:t>
      </w:r>
    </w:p>
    <w:p w14:paraId="77D7101F" w14:textId="77777777" w:rsidR="00054E4A" w:rsidRPr="0040766C" w:rsidRDefault="00000000" w:rsidP="001E612E">
      <w:pPr>
        <w:pStyle w:val="Heading4"/>
        <w:jc w:val="both"/>
        <w:rPr>
          <w:rFonts w:ascii="Times New Roman" w:hAnsi="Times New Roman" w:cs="Times New Roman"/>
          <w:color w:val="auto"/>
        </w:rPr>
      </w:pPr>
      <w:r w:rsidRPr="0040766C">
        <w:rPr>
          <w:rFonts w:ascii="Times New Roman" w:hAnsi="Times New Roman" w:cs="Times New Roman"/>
          <w:color w:val="auto"/>
        </w:rPr>
        <w:lastRenderedPageBreak/>
        <w:t xml:space="preserve">3.1.3. Antarmuka perangkat lunak </w:t>
      </w:r>
    </w:p>
    <w:p w14:paraId="05CB7A09" w14:textId="33EA9377" w:rsidR="001E612E" w:rsidRDefault="00000000" w:rsidP="001E612E">
      <w:pPr>
        <w:pStyle w:val="FirstParagraph"/>
        <w:numPr>
          <w:ilvl w:val="0"/>
          <w:numId w:val="21"/>
        </w:numPr>
        <w:jc w:val="both"/>
        <w:rPr>
          <w:rFonts w:ascii="Times New Roman" w:hAnsi="Times New Roman" w:cs="Times New Roman"/>
        </w:rPr>
      </w:pPr>
      <w:r w:rsidRPr="0040766C">
        <w:rPr>
          <w:rFonts w:ascii="Times New Roman" w:hAnsi="Times New Roman" w:cs="Times New Roman"/>
          <w:b/>
          <w:bCs/>
        </w:rPr>
        <w:t>Firebase SDK</w:t>
      </w:r>
      <w:r w:rsidRPr="0040766C">
        <w:rPr>
          <w:rFonts w:ascii="Times New Roman" w:hAnsi="Times New Roman" w:cs="Times New Roman"/>
        </w:rPr>
        <w:t xml:space="preserve">: </w:t>
      </w:r>
      <w:proofErr w:type="spellStart"/>
      <w:r w:rsidRPr="0040766C">
        <w:rPr>
          <w:rFonts w:ascii="Times New Roman" w:hAnsi="Times New Roman" w:cs="Times New Roman"/>
        </w:rPr>
        <w:t>Autentikasi</w:t>
      </w:r>
      <w:proofErr w:type="spellEnd"/>
      <w:r w:rsidRPr="0040766C">
        <w:rPr>
          <w:rFonts w:ascii="Times New Roman" w:hAnsi="Times New Roman" w:cs="Times New Roman"/>
        </w:rPr>
        <w:t xml:space="preserve">, </w:t>
      </w:r>
      <w:proofErr w:type="spellStart"/>
      <w:r w:rsidRPr="0040766C">
        <w:rPr>
          <w:rFonts w:ascii="Times New Roman" w:hAnsi="Times New Roman" w:cs="Times New Roman"/>
        </w:rPr>
        <w:t>Firestore</w:t>
      </w:r>
      <w:proofErr w:type="spellEnd"/>
      <w:r w:rsidRPr="0040766C">
        <w:rPr>
          <w:rFonts w:ascii="Times New Roman" w:hAnsi="Times New Roman" w:cs="Times New Roman"/>
        </w:rPr>
        <w:t xml:space="preserve">, dan Messaging. </w:t>
      </w:r>
    </w:p>
    <w:p w14:paraId="4FEF21EC" w14:textId="70629A69" w:rsidR="001E612E" w:rsidRDefault="00000000" w:rsidP="001E612E">
      <w:pPr>
        <w:pStyle w:val="FirstParagraph"/>
        <w:numPr>
          <w:ilvl w:val="0"/>
          <w:numId w:val="21"/>
        </w:numPr>
        <w:jc w:val="both"/>
        <w:rPr>
          <w:rFonts w:ascii="Times New Roman" w:hAnsi="Times New Roman" w:cs="Times New Roman"/>
        </w:rPr>
      </w:pPr>
      <w:r w:rsidRPr="0040766C">
        <w:rPr>
          <w:rFonts w:ascii="Times New Roman" w:hAnsi="Times New Roman" w:cs="Times New Roman"/>
          <w:b/>
          <w:bCs/>
        </w:rPr>
        <w:t>Gemini API SDK</w:t>
      </w:r>
      <w:r w:rsidRPr="0040766C">
        <w:rPr>
          <w:rFonts w:ascii="Times New Roman" w:hAnsi="Times New Roman" w:cs="Times New Roman"/>
        </w:rPr>
        <w:t xml:space="preserve">: Integrasi asisten kesehatan cerdas. </w:t>
      </w:r>
    </w:p>
    <w:p w14:paraId="10FFFC4D" w14:textId="11CA9686" w:rsidR="001E612E" w:rsidRDefault="00000000" w:rsidP="001E612E">
      <w:pPr>
        <w:pStyle w:val="FirstParagraph"/>
        <w:numPr>
          <w:ilvl w:val="0"/>
          <w:numId w:val="21"/>
        </w:numPr>
        <w:jc w:val="both"/>
        <w:rPr>
          <w:rFonts w:ascii="Times New Roman" w:hAnsi="Times New Roman" w:cs="Times New Roman"/>
        </w:rPr>
      </w:pPr>
      <w:r w:rsidRPr="0040766C">
        <w:rPr>
          <w:rFonts w:ascii="Times New Roman" w:hAnsi="Times New Roman" w:cs="Times New Roman"/>
          <w:b/>
          <w:bCs/>
        </w:rPr>
        <w:t>Null Claw Bridge</w:t>
      </w:r>
      <w:r w:rsidRPr="0040766C">
        <w:rPr>
          <w:rFonts w:ascii="Times New Roman" w:hAnsi="Times New Roman" w:cs="Times New Roman"/>
        </w:rPr>
        <w:t xml:space="preserve">: Modul penghubung antara JavaScript dan WebAssembly untuk AI lokal. </w:t>
      </w:r>
    </w:p>
    <w:p w14:paraId="67FCFBB0" w14:textId="23FD4735" w:rsidR="001E612E" w:rsidRDefault="00000000" w:rsidP="001E612E">
      <w:pPr>
        <w:pStyle w:val="FirstParagraph"/>
        <w:numPr>
          <w:ilvl w:val="0"/>
          <w:numId w:val="21"/>
        </w:numPr>
        <w:jc w:val="both"/>
        <w:rPr>
          <w:rFonts w:ascii="Times New Roman" w:hAnsi="Times New Roman" w:cs="Times New Roman"/>
        </w:rPr>
      </w:pPr>
      <w:r w:rsidRPr="0040766C">
        <w:rPr>
          <w:rFonts w:ascii="Times New Roman" w:hAnsi="Times New Roman" w:cs="Times New Roman"/>
          <w:b/>
          <w:bCs/>
        </w:rPr>
        <w:t>Geolocation API</w:t>
      </w:r>
      <w:r w:rsidRPr="0040766C">
        <w:rPr>
          <w:rFonts w:ascii="Times New Roman" w:hAnsi="Times New Roman" w:cs="Times New Roman"/>
        </w:rPr>
        <w:t xml:space="preserve">: Browser-native API untuk mendapatkan koordinat (WGS84). </w:t>
      </w:r>
    </w:p>
    <w:p w14:paraId="7B4CFEB6" w14:textId="46A17C64" w:rsidR="000F3A50" w:rsidRPr="0040766C" w:rsidRDefault="00000000" w:rsidP="001E612E">
      <w:pPr>
        <w:pStyle w:val="FirstParagraph"/>
        <w:numPr>
          <w:ilvl w:val="0"/>
          <w:numId w:val="21"/>
        </w:numPr>
        <w:jc w:val="both"/>
        <w:rPr>
          <w:rFonts w:ascii="Times New Roman" w:hAnsi="Times New Roman" w:cs="Times New Roman"/>
        </w:rPr>
      </w:pPr>
      <w:r w:rsidRPr="0040766C">
        <w:rPr>
          <w:rFonts w:ascii="Times New Roman" w:hAnsi="Times New Roman" w:cs="Times New Roman"/>
          <w:b/>
          <w:bCs/>
        </w:rPr>
        <w:t>Security Utils</w:t>
      </w:r>
      <w:r w:rsidRPr="0040766C">
        <w:rPr>
          <w:rFonts w:ascii="Times New Roman" w:hAnsi="Times New Roman" w:cs="Times New Roman"/>
        </w:rPr>
        <w:t xml:space="preserve">: Modul internal untuk </w:t>
      </w:r>
      <w:r w:rsidRPr="0040766C">
        <w:rPr>
          <w:rStyle w:val="VerbatimChar"/>
          <w:rFonts w:ascii="Times New Roman" w:hAnsi="Times New Roman" w:cs="Times New Roman"/>
        </w:rPr>
        <w:t>encryptLocation</w:t>
      </w:r>
      <w:r w:rsidRPr="0040766C">
        <w:rPr>
          <w:rFonts w:ascii="Times New Roman" w:hAnsi="Times New Roman" w:cs="Times New Roman"/>
        </w:rPr>
        <w:t xml:space="preserve"> (XOR-Base64/AES) dan </w:t>
      </w:r>
      <w:r w:rsidRPr="0040766C">
        <w:rPr>
          <w:rStyle w:val="VerbatimChar"/>
          <w:rFonts w:ascii="Times New Roman" w:hAnsi="Times New Roman" w:cs="Times New Roman"/>
        </w:rPr>
        <w:t>maskPII</w:t>
      </w:r>
      <w:r w:rsidRPr="0040766C">
        <w:rPr>
          <w:rFonts w:ascii="Times New Roman" w:hAnsi="Times New Roman" w:cs="Times New Roman"/>
        </w:rPr>
        <w:t xml:space="preserve"> (Name/Phone).</w:t>
      </w:r>
    </w:p>
    <w:p w14:paraId="53D481D4" w14:textId="77777777" w:rsidR="000F3A50" w:rsidRPr="0040766C" w:rsidRDefault="00000000" w:rsidP="001E612E">
      <w:pPr>
        <w:pStyle w:val="Heading4"/>
        <w:jc w:val="both"/>
        <w:rPr>
          <w:rFonts w:ascii="Times New Roman" w:hAnsi="Times New Roman" w:cs="Times New Roman"/>
          <w:color w:val="auto"/>
        </w:rPr>
      </w:pPr>
      <w:bookmarkStart w:id="18" w:name="antarmuka-komunikasi"/>
      <w:bookmarkEnd w:id="17"/>
      <w:r w:rsidRPr="0040766C">
        <w:rPr>
          <w:rFonts w:ascii="Times New Roman" w:hAnsi="Times New Roman" w:cs="Times New Roman"/>
          <w:color w:val="auto"/>
        </w:rPr>
        <w:t>3.1.4. Antarmuka komunikasi</w:t>
      </w:r>
    </w:p>
    <w:p w14:paraId="1A8589A5" w14:textId="77777777" w:rsidR="000F3A50" w:rsidRPr="0040766C" w:rsidRDefault="00000000" w:rsidP="001E612E">
      <w:pPr>
        <w:pStyle w:val="Compact"/>
        <w:numPr>
          <w:ilvl w:val="0"/>
          <w:numId w:val="11"/>
        </w:numPr>
        <w:jc w:val="both"/>
        <w:rPr>
          <w:rFonts w:ascii="Times New Roman" w:hAnsi="Times New Roman" w:cs="Times New Roman"/>
        </w:rPr>
      </w:pPr>
      <w:r w:rsidRPr="0040766C">
        <w:rPr>
          <w:rFonts w:ascii="Times New Roman" w:hAnsi="Times New Roman" w:cs="Times New Roman"/>
          <w:b/>
          <w:bCs/>
        </w:rPr>
        <w:t>HTTPS/TLS 1.3</w:t>
      </w:r>
      <w:r w:rsidRPr="0040766C">
        <w:rPr>
          <w:rFonts w:ascii="Times New Roman" w:hAnsi="Times New Roman" w:cs="Times New Roman"/>
        </w:rPr>
        <w:t>: Protokol wajib untuk seluruh komunikasi client-server.</w:t>
      </w:r>
    </w:p>
    <w:p w14:paraId="0FFE3A70" w14:textId="77777777" w:rsidR="000F3A50" w:rsidRPr="0040766C" w:rsidRDefault="00000000" w:rsidP="001E612E">
      <w:pPr>
        <w:pStyle w:val="Compact"/>
        <w:numPr>
          <w:ilvl w:val="0"/>
          <w:numId w:val="11"/>
        </w:numPr>
        <w:jc w:val="both"/>
        <w:rPr>
          <w:rFonts w:ascii="Times New Roman" w:hAnsi="Times New Roman" w:cs="Times New Roman"/>
        </w:rPr>
      </w:pPr>
      <w:r w:rsidRPr="0040766C">
        <w:rPr>
          <w:rFonts w:ascii="Times New Roman" w:hAnsi="Times New Roman" w:cs="Times New Roman"/>
          <w:b/>
          <w:bCs/>
        </w:rPr>
        <w:t>WSS (Secure WebSocket)</w:t>
      </w:r>
      <w:r w:rsidRPr="0040766C">
        <w:rPr>
          <w:rFonts w:ascii="Times New Roman" w:hAnsi="Times New Roman" w:cs="Times New Roman"/>
        </w:rPr>
        <w:t>: Untuk update real-time peringatan dini.</w:t>
      </w:r>
    </w:p>
    <w:p w14:paraId="271496B5" w14:textId="77777777" w:rsidR="000F3A50" w:rsidRPr="0040766C" w:rsidRDefault="00000000" w:rsidP="001E612E">
      <w:pPr>
        <w:pStyle w:val="Compact"/>
        <w:numPr>
          <w:ilvl w:val="0"/>
          <w:numId w:val="11"/>
        </w:numPr>
        <w:jc w:val="both"/>
        <w:rPr>
          <w:rFonts w:ascii="Times New Roman" w:hAnsi="Times New Roman" w:cs="Times New Roman"/>
        </w:rPr>
      </w:pPr>
      <w:r w:rsidRPr="0040766C">
        <w:rPr>
          <w:rFonts w:ascii="Times New Roman" w:hAnsi="Times New Roman" w:cs="Times New Roman"/>
          <w:b/>
          <w:bCs/>
        </w:rPr>
        <w:t>REST API</w:t>
      </w:r>
      <w:r w:rsidRPr="0040766C">
        <w:rPr>
          <w:rFonts w:ascii="Times New Roman" w:hAnsi="Times New Roman" w:cs="Times New Roman"/>
        </w:rPr>
        <w:t>: Integrasi dengan endpoint BMKG (XML/JSON) dan GDACS.</w:t>
      </w:r>
    </w:p>
    <w:p w14:paraId="5BE6642F" w14:textId="77777777" w:rsidR="000F3A50" w:rsidRPr="0040766C" w:rsidRDefault="00000000" w:rsidP="001E612E">
      <w:pPr>
        <w:pStyle w:val="Heading3"/>
        <w:jc w:val="both"/>
        <w:rPr>
          <w:rFonts w:ascii="Times New Roman" w:hAnsi="Times New Roman" w:cs="Times New Roman"/>
          <w:color w:val="auto"/>
        </w:rPr>
      </w:pPr>
      <w:bookmarkStart w:id="19" w:name="kebutuhan-fungsional"/>
      <w:bookmarkEnd w:id="16"/>
      <w:bookmarkEnd w:id="18"/>
      <w:r w:rsidRPr="0040766C">
        <w:rPr>
          <w:rFonts w:ascii="Times New Roman" w:hAnsi="Times New Roman" w:cs="Times New Roman"/>
          <w:color w:val="auto"/>
        </w:rPr>
        <w:t>3.2. Kebutuhan Fungsional</w:t>
      </w:r>
    </w:p>
    <w:p w14:paraId="309E5563" w14:textId="77777777" w:rsidR="000F3A50" w:rsidRPr="0040766C" w:rsidRDefault="00000000" w:rsidP="001E612E">
      <w:pPr>
        <w:pStyle w:val="Heading4"/>
        <w:jc w:val="both"/>
        <w:rPr>
          <w:rFonts w:ascii="Times New Roman" w:hAnsi="Times New Roman" w:cs="Times New Roman"/>
          <w:color w:val="auto"/>
        </w:rPr>
      </w:pPr>
      <w:bookmarkStart w:id="20" w:name="spesifikasi-kebutuhan-umum"/>
      <w:r w:rsidRPr="0040766C">
        <w:rPr>
          <w:rFonts w:ascii="Times New Roman" w:hAnsi="Times New Roman" w:cs="Times New Roman"/>
          <w:color w:val="auto"/>
        </w:rPr>
        <w:t>3.2.1. Spesifikasi Kebutuhan Umum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0F3A50" w:rsidRPr="0040766C" w14:paraId="2279CE16" w14:textId="77777777" w:rsidTr="00EE22D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53E898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w:t>
            </w:r>
          </w:p>
        </w:tc>
        <w:tc>
          <w:tcPr>
            <w:tcW w:w="1980" w:type="dxa"/>
            <w:tcBorders>
              <w:bottom w:val="none" w:sz="0" w:space="0" w:color="auto"/>
            </w:tcBorders>
          </w:tcPr>
          <w:p w14:paraId="0B2F2D0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Kode SKPL</w:t>
            </w:r>
          </w:p>
        </w:tc>
        <w:tc>
          <w:tcPr>
            <w:tcW w:w="1980" w:type="dxa"/>
            <w:tcBorders>
              <w:bottom w:val="none" w:sz="0" w:space="0" w:color="auto"/>
            </w:tcBorders>
          </w:tcPr>
          <w:p w14:paraId="2BE0353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Parameter</w:t>
            </w:r>
          </w:p>
        </w:tc>
        <w:tc>
          <w:tcPr>
            <w:tcW w:w="1980" w:type="dxa"/>
            <w:tcBorders>
              <w:bottom w:val="none" w:sz="0" w:space="0" w:color="auto"/>
            </w:tcBorders>
          </w:tcPr>
          <w:p w14:paraId="53669BF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Deskripsi</w:t>
            </w:r>
          </w:p>
        </w:tc>
      </w:tr>
      <w:tr w:rsidR="000F3A50" w:rsidRPr="0040766C" w14:paraId="3EB6DF26" w14:textId="77777777" w:rsidTr="00EE22D8">
        <w:tc>
          <w:tcPr>
            <w:tcW w:w="1980" w:type="dxa"/>
          </w:tcPr>
          <w:p w14:paraId="35E3F1CB"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1</w:t>
            </w:r>
          </w:p>
        </w:tc>
        <w:tc>
          <w:tcPr>
            <w:tcW w:w="1980" w:type="dxa"/>
          </w:tcPr>
          <w:p w14:paraId="04BFBD62"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SKPL-F-001</w:t>
            </w:r>
          </w:p>
        </w:tc>
        <w:tc>
          <w:tcPr>
            <w:tcW w:w="1980" w:type="dxa"/>
          </w:tcPr>
          <w:p w14:paraId="4AD11AC3"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Real-time Sync</w:t>
            </w:r>
          </w:p>
        </w:tc>
        <w:tc>
          <w:tcPr>
            <w:tcW w:w="1980" w:type="dxa"/>
          </w:tcPr>
          <w:p w14:paraId="52FC9397"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Aplikasi harus mampu menarik data dari BMKG/GDACS setiap 5 menit.</w:t>
            </w:r>
          </w:p>
        </w:tc>
      </w:tr>
      <w:tr w:rsidR="000F3A50" w:rsidRPr="0040766C" w14:paraId="35D0BBFA" w14:textId="77777777" w:rsidTr="00EE22D8">
        <w:tc>
          <w:tcPr>
            <w:tcW w:w="1980" w:type="dxa"/>
          </w:tcPr>
          <w:p w14:paraId="089B7FB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2</w:t>
            </w:r>
          </w:p>
        </w:tc>
        <w:tc>
          <w:tcPr>
            <w:tcW w:w="1980" w:type="dxa"/>
          </w:tcPr>
          <w:p w14:paraId="50801B5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SKPL-F-002</w:t>
            </w:r>
          </w:p>
        </w:tc>
        <w:tc>
          <w:tcPr>
            <w:tcW w:w="1980" w:type="dxa"/>
          </w:tcPr>
          <w:p w14:paraId="5DA60D2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Geolocation</w:t>
            </w:r>
          </w:p>
        </w:tc>
        <w:tc>
          <w:tcPr>
            <w:tcW w:w="1980" w:type="dxa"/>
          </w:tcPr>
          <w:p w14:paraId="4654947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Aplikasi harus dapat menentukan lokasi pengguna untuk memberikan radius bahaya.</w:t>
            </w:r>
          </w:p>
        </w:tc>
      </w:tr>
    </w:tbl>
    <w:p w14:paraId="23C82D61" w14:textId="77777777" w:rsidR="000F3A50" w:rsidRPr="0040766C" w:rsidRDefault="00000000" w:rsidP="001E612E">
      <w:pPr>
        <w:pStyle w:val="Heading4"/>
        <w:jc w:val="both"/>
        <w:rPr>
          <w:rFonts w:ascii="Times New Roman" w:hAnsi="Times New Roman" w:cs="Times New Roman"/>
          <w:color w:val="auto"/>
        </w:rPr>
      </w:pPr>
      <w:bookmarkStart w:id="21" w:name="spesifikasi-kebutuhan-fungsional"/>
      <w:bookmarkEnd w:id="20"/>
      <w:r w:rsidRPr="0040766C">
        <w:rPr>
          <w:rFonts w:ascii="Times New Roman" w:hAnsi="Times New Roman" w:cs="Times New Roman"/>
          <w:color w:val="auto"/>
        </w:rPr>
        <w:t>3.2.2. Spesifikasi Kebutuhan Fungsional</w:t>
      </w:r>
    </w:p>
    <w:tbl>
      <w:tblPr>
        <w:tblStyle w:val="Table"/>
        <w:tblW w:w="5000" w:type="pct"/>
        <w:tblLayout w:type="fixed"/>
        <w:tblLook w:val="0020" w:firstRow="1" w:lastRow="0" w:firstColumn="0" w:lastColumn="0" w:noHBand="0" w:noVBand="0"/>
      </w:tblPr>
      <w:tblGrid>
        <w:gridCol w:w="3192"/>
        <w:gridCol w:w="3192"/>
        <w:gridCol w:w="3192"/>
      </w:tblGrid>
      <w:tr w:rsidR="000F3A50" w:rsidRPr="0040766C" w14:paraId="38C000A3" w14:textId="77777777" w:rsidTr="00EE22D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auto"/>
              <w:left w:val="single" w:sz="4" w:space="0" w:color="auto"/>
              <w:bottom w:val="single" w:sz="4" w:space="0" w:color="auto"/>
              <w:right w:val="single" w:sz="4" w:space="0" w:color="auto"/>
            </w:tcBorders>
          </w:tcPr>
          <w:p w14:paraId="5181A79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w:t>
            </w:r>
          </w:p>
        </w:tc>
        <w:tc>
          <w:tcPr>
            <w:tcW w:w="2640" w:type="dxa"/>
            <w:tcBorders>
              <w:top w:val="single" w:sz="4" w:space="0" w:color="auto"/>
              <w:left w:val="single" w:sz="4" w:space="0" w:color="auto"/>
              <w:bottom w:val="single" w:sz="4" w:space="0" w:color="auto"/>
              <w:right w:val="single" w:sz="4" w:space="0" w:color="auto"/>
            </w:tcBorders>
          </w:tcPr>
          <w:p w14:paraId="7608603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Kode SKPL</w:t>
            </w:r>
          </w:p>
        </w:tc>
        <w:tc>
          <w:tcPr>
            <w:tcW w:w="2640" w:type="dxa"/>
            <w:tcBorders>
              <w:top w:val="single" w:sz="4" w:space="0" w:color="auto"/>
              <w:left w:val="single" w:sz="4" w:space="0" w:color="auto"/>
              <w:bottom w:val="single" w:sz="4" w:space="0" w:color="auto"/>
              <w:right w:val="single" w:sz="4" w:space="0" w:color="auto"/>
            </w:tcBorders>
          </w:tcPr>
          <w:p w14:paraId="3A61106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Deskripsi</w:t>
            </w:r>
          </w:p>
        </w:tc>
      </w:tr>
      <w:tr w:rsidR="000F3A50" w:rsidRPr="0040766C" w14:paraId="44E75F0A" w14:textId="77777777" w:rsidTr="00EE22D8">
        <w:tc>
          <w:tcPr>
            <w:tcW w:w="2640" w:type="dxa"/>
            <w:tcBorders>
              <w:top w:val="single" w:sz="4" w:space="0" w:color="auto"/>
              <w:left w:val="single" w:sz="4" w:space="0" w:color="auto"/>
              <w:bottom w:val="single" w:sz="4" w:space="0" w:color="auto"/>
              <w:right w:val="single" w:sz="4" w:space="0" w:color="auto"/>
            </w:tcBorders>
          </w:tcPr>
          <w:p w14:paraId="38E53B4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A</w:t>
            </w:r>
          </w:p>
        </w:tc>
        <w:tc>
          <w:tcPr>
            <w:tcW w:w="2640" w:type="dxa"/>
            <w:tcBorders>
              <w:top w:val="single" w:sz="4" w:space="0" w:color="auto"/>
              <w:left w:val="single" w:sz="4" w:space="0" w:color="auto"/>
              <w:bottom w:val="single" w:sz="4" w:space="0" w:color="auto"/>
              <w:right w:val="single" w:sz="4" w:space="0" w:color="auto"/>
            </w:tcBorders>
          </w:tcPr>
          <w:p w14:paraId="4D206A1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Modul Mitigasi &amp; Peta</w:t>
            </w:r>
          </w:p>
        </w:tc>
        <w:tc>
          <w:tcPr>
            <w:tcW w:w="2640" w:type="dxa"/>
            <w:tcBorders>
              <w:top w:val="single" w:sz="4" w:space="0" w:color="auto"/>
              <w:left w:val="single" w:sz="4" w:space="0" w:color="auto"/>
              <w:bottom w:val="single" w:sz="4" w:space="0" w:color="auto"/>
              <w:right w:val="single" w:sz="4" w:space="0" w:color="auto"/>
            </w:tcBorders>
          </w:tcPr>
          <w:p w14:paraId="6F91BC08" w14:textId="77777777" w:rsidR="000F3A50" w:rsidRPr="0040766C" w:rsidRDefault="000F3A50" w:rsidP="001E612E">
            <w:pPr>
              <w:pStyle w:val="Compact"/>
              <w:jc w:val="both"/>
              <w:rPr>
                <w:rFonts w:ascii="Times New Roman" w:hAnsi="Times New Roman" w:cs="Times New Roman"/>
              </w:rPr>
            </w:pPr>
          </w:p>
        </w:tc>
      </w:tr>
      <w:tr w:rsidR="000F3A50" w:rsidRPr="0040766C" w14:paraId="05615693" w14:textId="77777777" w:rsidTr="00EE22D8">
        <w:tc>
          <w:tcPr>
            <w:tcW w:w="2640" w:type="dxa"/>
            <w:tcBorders>
              <w:top w:val="single" w:sz="4" w:space="0" w:color="auto"/>
              <w:left w:val="single" w:sz="4" w:space="0" w:color="auto"/>
              <w:bottom w:val="single" w:sz="4" w:space="0" w:color="auto"/>
              <w:right w:val="single" w:sz="4" w:space="0" w:color="auto"/>
            </w:tcBorders>
          </w:tcPr>
          <w:p w14:paraId="7B35DE4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1</w:t>
            </w:r>
          </w:p>
        </w:tc>
        <w:tc>
          <w:tcPr>
            <w:tcW w:w="2640" w:type="dxa"/>
            <w:tcBorders>
              <w:top w:val="single" w:sz="4" w:space="0" w:color="auto"/>
              <w:left w:val="single" w:sz="4" w:space="0" w:color="auto"/>
              <w:bottom w:val="single" w:sz="4" w:space="0" w:color="auto"/>
              <w:right w:val="single" w:sz="4" w:space="0" w:color="auto"/>
            </w:tcBorders>
          </w:tcPr>
          <w:p w14:paraId="5C9CDC8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SKPL-F-101</w:t>
            </w:r>
          </w:p>
        </w:tc>
        <w:tc>
          <w:tcPr>
            <w:tcW w:w="2640" w:type="dxa"/>
            <w:tcBorders>
              <w:top w:val="single" w:sz="4" w:space="0" w:color="auto"/>
              <w:left w:val="single" w:sz="4" w:space="0" w:color="auto"/>
              <w:bottom w:val="single" w:sz="4" w:space="0" w:color="auto"/>
              <w:right w:val="single" w:sz="4" w:space="0" w:color="auto"/>
            </w:tcBorders>
          </w:tcPr>
          <w:p w14:paraId="08C4EA6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Menampilkan titik gempa bumi terbaru di peta dengan parameter Magnitude, Kedalaman, dan Potensi Tsunami.</w:t>
            </w:r>
          </w:p>
        </w:tc>
      </w:tr>
      <w:tr w:rsidR="000F3A50" w:rsidRPr="0040766C" w14:paraId="4C296D4D" w14:textId="77777777" w:rsidTr="00EE22D8">
        <w:tc>
          <w:tcPr>
            <w:tcW w:w="2640" w:type="dxa"/>
            <w:tcBorders>
              <w:top w:val="single" w:sz="4" w:space="0" w:color="auto"/>
              <w:left w:val="single" w:sz="4" w:space="0" w:color="auto"/>
              <w:bottom w:val="single" w:sz="4" w:space="0" w:color="auto"/>
              <w:right w:val="single" w:sz="4" w:space="0" w:color="auto"/>
            </w:tcBorders>
          </w:tcPr>
          <w:p w14:paraId="0243012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2</w:t>
            </w:r>
          </w:p>
        </w:tc>
        <w:tc>
          <w:tcPr>
            <w:tcW w:w="2640" w:type="dxa"/>
            <w:tcBorders>
              <w:top w:val="single" w:sz="4" w:space="0" w:color="auto"/>
              <w:left w:val="single" w:sz="4" w:space="0" w:color="auto"/>
              <w:bottom w:val="single" w:sz="4" w:space="0" w:color="auto"/>
              <w:right w:val="single" w:sz="4" w:space="0" w:color="auto"/>
            </w:tcBorders>
          </w:tcPr>
          <w:p w14:paraId="5F8ED32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SKPL-F-102</w:t>
            </w:r>
          </w:p>
        </w:tc>
        <w:tc>
          <w:tcPr>
            <w:tcW w:w="2640" w:type="dxa"/>
            <w:tcBorders>
              <w:top w:val="single" w:sz="4" w:space="0" w:color="auto"/>
              <w:left w:val="single" w:sz="4" w:space="0" w:color="auto"/>
              <w:bottom w:val="single" w:sz="4" w:space="0" w:color="auto"/>
              <w:right w:val="single" w:sz="4" w:space="0" w:color="auto"/>
            </w:tcBorders>
          </w:tcPr>
          <w:p w14:paraId="05489283"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Visualisasi Heatmap area rawan bencana berdasarkan histori data BMKG.</w:t>
            </w:r>
          </w:p>
        </w:tc>
      </w:tr>
      <w:tr w:rsidR="000F3A50" w:rsidRPr="0040766C" w14:paraId="615D7A8E" w14:textId="77777777" w:rsidTr="00EE22D8">
        <w:tc>
          <w:tcPr>
            <w:tcW w:w="2640" w:type="dxa"/>
            <w:tcBorders>
              <w:top w:val="single" w:sz="4" w:space="0" w:color="auto"/>
              <w:left w:val="single" w:sz="4" w:space="0" w:color="auto"/>
              <w:bottom w:val="single" w:sz="4" w:space="0" w:color="auto"/>
              <w:right w:val="single" w:sz="4" w:space="0" w:color="auto"/>
            </w:tcBorders>
          </w:tcPr>
          <w:p w14:paraId="6C53084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3</w:t>
            </w:r>
          </w:p>
        </w:tc>
        <w:tc>
          <w:tcPr>
            <w:tcW w:w="2640" w:type="dxa"/>
            <w:tcBorders>
              <w:top w:val="single" w:sz="4" w:space="0" w:color="auto"/>
              <w:left w:val="single" w:sz="4" w:space="0" w:color="auto"/>
              <w:bottom w:val="single" w:sz="4" w:space="0" w:color="auto"/>
              <w:right w:val="single" w:sz="4" w:space="0" w:color="auto"/>
            </w:tcBorders>
          </w:tcPr>
          <w:p w14:paraId="48715573"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SKPL-F-103</w:t>
            </w:r>
          </w:p>
        </w:tc>
        <w:tc>
          <w:tcPr>
            <w:tcW w:w="2640" w:type="dxa"/>
            <w:tcBorders>
              <w:top w:val="single" w:sz="4" w:space="0" w:color="auto"/>
              <w:left w:val="single" w:sz="4" w:space="0" w:color="auto"/>
              <w:bottom w:val="single" w:sz="4" w:space="0" w:color="auto"/>
              <w:right w:val="single" w:sz="4" w:space="0" w:color="auto"/>
            </w:tcBorders>
          </w:tcPr>
          <w:p w14:paraId="3EE7E588" w14:textId="26BD9FE0" w:rsidR="001E612E"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 xml:space="preserve">Fitur “Safe Zone Finder” untuk menghitung rute </w:t>
            </w:r>
            <w:r w:rsidRPr="0040766C">
              <w:rPr>
                <w:rFonts w:ascii="Times New Roman" w:hAnsi="Times New Roman" w:cs="Times New Roman"/>
              </w:rPr>
              <w:lastRenderedPageBreak/>
              <w:t xml:space="preserve">terpendek ke shelter </w:t>
            </w:r>
            <w:proofErr w:type="spellStart"/>
            <w:r w:rsidRPr="0040766C">
              <w:rPr>
                <w:rFonts w:ascii="Times New Roman" w:hAnsi="Times New Roman" w:cs="Times New Roman"/>
              </w:rPr>
              <w:t>menggunakan</w:t>
            </w:r>
            <w:proofErr w:type="spellEnd"/>
            <w:r w:rsidRPr="0040766C">
              <w:rPr>
                <w:rFonts w:ascii="Times New Roman" w:hAnsi="Times New Roman" w:cs="Times New Roman"/>
              </w:rPr>
              <w:t xml:space="preserve"> </w:t>
            </w:r>
            <w:proofErr w:type="spellStart"/>
            <w:r w:rsidRPr="0040766C">
              <w:rPr>
                <w:rFonts w:ascii="Times New Roman" w:hAnsi="Times New Roman" w:cs="Times New Roman"/>
              </w:rPr>
              <w:t>algoritma</w:t>
            </w:r>
            <w:proofErr w:type="spellEnd"/>
            <w:r w:rsidRPr="0040766C">
              <w:rPr>
                <w:rFonts w:ascii="Times New Roman" w:hAnsi="Times New Roman" w:cs="Times New Roman"/>
              </w:rPr>
              <w:t xml:space="preserve"> Haversine.</w:t>
            </w:r>
          </w:p>
        </w:tc>
      </w:tr>
      <w:tr w:rsidR="000F3A50" w:rsidRPr="0040766C" w14:paraId="3587B69C" w14:textId="77777777" w:rsidTr="00EE22D8">
        <w:tc>
          <w:tcPr>
            <w:tcW w:w="2640" w:type="dxa"/>
            <w:tcBorders>
              <w:top w:val="single" w:sz="4" w:space="0" w:color="auto"/>
              <w:bottom w:val="single" w:sz="4" w:space="0" w:color="auto"/>
            </w:tcBorders>
          </w:tcPr>
          <w:p w14:paraId="5A3385DB"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lastRenderedPageBreak/>
              <w:t>B</w:t>
            </w:r>
          </w:p>
        </w:tc>
        <w:tc>
          <w:tcPr>
            <w:tcW w:w="2640" w:type="dxa"/>
            <w:tcBorders>
              <w:top w:val="single" w:sz="4" w:space="0" w:color="auto"/>
              <w:bottom w:val="single" w:sz="4" w:space="0" w:color="auto"/>
            </w:tcBorders>
          </w:tcPr>
          <w:p w14:paraId="05A30E7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Modul Klinik AI</w:t>
            </w:r>
          </w:p>
        </w:tc>
        <w:tc>
          <w:tcPr>
            <w:tcW w:w="2640" w:type="dxa"/>
            <w:tcBorders>
              <w:top w:val="single" w:sz="4" w:space="0" w:color="auto"/>
              <w:bottom w:val="single" w:sz="4" w:space="0" w:color="auto"/>
            </w:tcBorders>
          </w:tcPr>
          <w:p w14:paraId="5B6E678F" w14:textId="77777777" w:rsidR="000F3A50" w:rsidRPr="0040766C" w:rsidRDefault="000F3A50" w:rsidP="001E612E">
            <w:pPr>
              <w:pStyle w:val="Compact"/>
              <w:jc w:val="both"/>
              <w:rPr>
                <w:rFonts w:ascii="Times New Roman" w:hAnsi="Times New Roman" w:cs="Times New Roman"/>
              </w:rPr>
            </w:pPr>
          </w:p>
        </w:tc>
      </w:tr>
      <w:tr w:rsidR="000F3A50" w:rsidRPr="0040766C" w14:paraId="6D57736E" w14:textId="77777777" w:rsidTr="00EE22D8">
        <w:tc>
          <w:tcPr>
            <w:tcW w:w="2640" w:type="dxa"/>
            <w:tcBorders>
              <w:top w:val="single" w:sz="4" w:space="0" w:color="auto"/>
              <w:left w:val="single" w:sz="4" w:space="0" w:color="auto"/>
              <w:bottom w:val="single" w:sz="4" w:space="0" w:color="auto"/>
              <w:right w:val="single" w:sz="4" w:space="0" w:color="auto"/>
            </w:tcBorders>
          </w:tcPr>
          <w:p w14:paraId="32755A7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4</w:t>
            </w:r>
          </w:p>
        </w:tc>
        <w:tc>
          <w:tcPr>
            <w:tcW w:w="2640" w:type="dxa"/>
            <w:tcBorders>
              <w:top w:val="single" w:sz="4" w:space="0" w:color="auto"/>
              <w:left w:val="single" w:sz="4" w:space="0" w:color="auto"/>
              <w:bottom w:val="single" w:sz="4" w:space="0" w:color="auto"/>
              <w:right w:val="single" w:sz="4" w:space="0" w:color="auto"/>
            </w:tcBorders>
          </w:tcPr>
          <w:p w14:paraId="5B1C27E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SKPL-F-201</w:t>
            </w:r>
          </w:p>
        </w:tc>
        <w:tc>
          <w:tcPr>
            <w:tcW w:w="2640" w:type="dxa"/>
            <w:tcBorders>
              <w:top w:val="single" w:sz="4" w:space="0" w:color="auto"/>
              <w:left w:val="single" w:sz="4" w:space="0" w:color="auto"/>
              <w:bottom w:val="single" w:sz="4" w:space="0" w:color="auto"/>
              <w:right w:val="single" w:sz="4" w:space="0" w:color="auto"/>
            </w:tcBorders>
          </w:tcPr>
          <w:p w14:paraId="623383E3"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Chatbot Cloud: Menggunakan Gemini 1.5 Flash untuk analisis mood dan konseling mendalam.</w:t>
            </w:r>
          </w:p>
        </w:tc>
      </w:tr>
      <w:tr w:rsidR="000F3A50" w:rsidRPr="0040766C" w14:paraId="7E3ED70A" w14:textId="77777777" w:rsidTr="00EE22D8">
        <w:tc>
          <w:tcPr>
            <w:tcW w:w="2640" w:type="dxa"/>
            <w:tcBorders>
              <w:top w:val="single" w:sz="4" w:space="0" w:color="auto"/>
              <w:left w:val="single" w:sz="4" w:space="0" w:color="auto"/>
              <w:bottom w:val="single" w:sz="4" w:space="0" w:color="auto"/>
              <w:right w:val="single" w:sz="4" w:space="0" w:color="auto"/>
            </w:tcBorders>
          </w:tcPr>
          <w:p w14:paraId="4EF4263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5</w:t>
            </w:r>
          </w:p>
        </w:tc>
        <w:tc>
          <w:tcPr>
            <w:tcW w:w="2640" w:type="dxa"/>
            <w:tcBorders>
              <w:top w:val="single" w:sz="4" w:space="0" w:color="auto"/>
              <w:left w:val="single" w:sz="4" w:space="0" w:color="auto"/>
              <w:bottom w:val="single" w:sz="4" w:space="0" w:color="auto"/>
              <w:right w:val="single" w:sz="4" w:space="0" w:color="auto"/>
            </w:tcBorders>
          </w:tcPr>
          <w:p w14:paraId="076BE5E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SKPL-F-202</w:t>
            </w:r>
          </w:p>
        </w:tc>
        <w:tc>
          <w:tcPr>
            <w:tcW w:w="2640" w:type="dxa"/>
            <w:tcBorders>
              <w:top w:val="single" w:sz="4" w:space="0" w:color="auto"/>
              <w:left w:val="single" w:sz="4" w:space="0" w:color="auto"/>
              <w:bottom w:val="single" w:sz="4" w:space="0" w:color="auto"/>
              <w:right w:val="single" w:sz="4" w:space="0" w:color="auto"/>
            </w:tcBorders>
          </w:tcPr>
          <w:p w14:paraId="516080E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Chatbot Local (Offline): Menggunakan Null Claw Wasm untuk triase medis darurat saat offline.</w:t>
            </w:r>
          </w:p>
        </w:tc>
      </w:tr>
      <w:tr w:rsidR="000F3A50" w:rsidRPr="0040766C" w14:paraId="2DB27D78" w14:textId="77777777" w:rsidTr="00EE22D8">
        <w:tc>
          <w:tcPr>
            <w:tcW w:w="2640" w:type="dxa"/>
            <w:tcBorders>
              <w:top w:val="single" w:sz="4" w:space="0" w:color="auto"/>
              <w:left w:val="single" w:sz="4" w:space="0" w:color="auto"/>
              <w:bottom w:val="single" w:sz="4" w:space="0" w:color="auto"/>
              <w:right w:val="single" w:sz="4" w:space="0" w:color="auto"/>
            </w:tcBorders>
          </w:tcPr>
          <w:p w14:paraId="4BCC9DC2"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6</w:t>
            </w:r>
          </w:p>
        </w:tc>
        <w:tc>
          <w:tcPr>
            <w:tcW w:w="2640" w:type="dxa"/>
            <w:tcBorders>
              <w:top w:val="single" w:sz="4" w:space="0" w:color="auto"/>
              <w:left w:val="single" w:sz="4" w:space="0" w:color="auto"/>
              <w:bottom w:val="single" w:sz="4" w:space="0" w:color="auto"/>
              <w:right w:val="single" w:sz="4" w:space="0" w:color="auto"/>
            </w:tcBorders>
          </w:tcPr>
          <w:p w14:paraId="03CCF08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SKPL-F-203</w:t>
            </w:r>
          </w:p>
        </w:tc>
        <w:tc>
          <w:tcPr>
            <w:tcW w:w="2640" w:type="dxa"/>
            <w:tcBorders>
              <w:top w:val="single" w:sz="4" w:space="0" w:color="auto"/>
              <w:left w:val="single" w:sz="4" w:space="0" w:color="auto"/>
              <w:bottom w:val="single" w:sz="4" w:space="0" w:color="auto"/>
              <w:right w:val="single" w:sz="4" w:space="0" w:color="auto"/>
            </w:tcBorders>
          </w:tcPr>
          <w:p w14:paraId="6833FE5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Analitik Kesehatan: Memberikan skor resiliensi psikologis berdasarkan jurnal harian pengguna.</w:t>
            </w:r>
          </w:p>
        </w:tc>
      </w:tr>
      <w:tr w:rsidR="000F3A50" w:rsidRPr="0040766C" w14:paraId="4C0DC36B" w14:textId="77777777" w:rsidTr="00EE22D8">
        <w:tc>
          <w:tcPr>
            <w:tcW w:w="2640" w:type="dxa"/>
            <w:tcBorders>
              <w:top w:val="single" w:sz="4" w:space="0" w:color="auto"/>
              <w:bottom w:val="single" w:sz="4" w:space="0" w:color="auto"/>
            </w:tcBorders>
          </w:tcPr>
          <w:p w14:paraId="3384413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C</w:t>
            </w:r>
          </w:p>
        </w:tc>
        <w:tc>
          <w:tcPr>
            <w:tcW w:w="2640" w:type="dxa"/>
            <w:tcBorders>
              <w:top w:val="single" w:sz="4" w:space="0" w:color="auto"/>
              <w:bottom w:val="single" w:sz="4" w:space="0" w:color="auto"/>
            </w:tcBorders>
          </w:tcPr>
          <w:p w14:paraId="73C6553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Keamanan &amp; Privasi</w:t>
            </w:r>
          </w:p>
        </w:tc>
        <w:tc>
          <w:tcPr>
            <w:tcW w:w="2640" w:type="dxa"/>
            <w:tcBorders>
              <w:top w:val="single" w:sz="4" w:space="0" w:color="auto"/>
              <w:bottom w:val="single" w:sz="4" w:space="0" w:color="auto"/>
            </w:tcBorders>
          </w:tcPr>
          <w:p w14:paraId="1ABFD2FC" w14:textId="77777777" w:rsidR="000F3A50" w:rsidRPr="0040766C" w:rsidRDefault="000F3A50" w:rsidP="001E612E">
            <w:pPr>
              <w:pStyle w:val="Compact"/>
              <w:jc w:val="both"/>
              <w:rPr>
                <w:rFonts w:ascii="Times New Roman" w:hAnsi="Times New Roman" w:cs="Times New Roman"/>
              </w:rPr>
            </w:pPr>
          </w:p>
        </w:tc>
      </w:tr>
      <w:tr w:rsidR="000F3A50" w:rsidRPr="0040766C" w14:paraId="48133A67" w14:textId="77777777" w:rsidTr="00EE22D8">
        <w:tc>
          <w:tcPr>
            <w:tcW w:w="2640" w:type="dxa"/>
            <w:tcBorders>
              <w:top w:val="single" w:sz="4" w:space="0" w:color="auto"/>
              <w:left w:val="single" w:sz="4" w:space="0" w:color="auto"/>
              <w:bottom w:val="single" w:sz="4" w:space="0" w:color="auto"/>
              <w:right w:val="single" w:sz="4" w:space="0" w:color="auto"/>
            </w:tcBorders>
          </w:tcPr>
          <w:p w14:paraId="470ED0B7"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7</w:t>
            </w:r>
          </w:p>
        </w:tc>
        <w:tc>
          <w:tcPr>
            <w:tcW w:w="2640" w:type="dxa"/>
            <w:tcBorders>
              <w:top w:val="single" w:sz="4" w:space="0" w:color="auto"/>
              <w:left w:val="single" w:sz="4" w:space="0" w:color="auto"/>
              <w:bottom w:val="single" w:sz="4" w:space="0" w:color="auto"/>
              <w:right w:val="single" w:sz="4" w:space="0" w:color="auto"/>
            </w:tcBorders>
          </w:tcPr>
          <w:p w14:paraId="1E69C517"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SKPL-F-301</w:t>
            </w:r>
          </w:p>
        </w:tc>
        <w:tc>
          <w:tcPr>
            <w:tcW w:w="2640" w:type="dxa"/>
            <w:tcBorders>
              <w:top w:val="single" w:sz="4" w:space="0" w:color="auto"/>
              <w:left w:val="single" w:sz="4" w:space="0" w:color="auto"/>
              <w:bottom w:val="single" w:sz="4" w:space="0" w:color="auto"/>
              <w:right w:val="single" w:sz="4" w:space="0" w:color="auto"/>
            </w:tcBorders>
          </w:tcPr>
          <w:p w14:paraId="5ABAB73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Enkripsi lokasi pengguna sebelum disimpan ke database (Database Encryption at Rest).</w:t>
            </w:r>
          </w:p>
        </w:tc>
      </w:tr>
      <w:tr w:rsidR="000F3A50" w:rsidRPr="0040766C" w14:paraId="3E40F2BB" w14:textId="77777777" w:rsidTr="00EE22D8">
        <w:tc>
          <w:tcPr>
            <w:tcW w:w="2640" w:type="dxa"/>
            <w:tcBorders>
              <w:top w:val="single" w:sz="4" w:space="0" w:color="auto"/>
              <w:left w:val="single" w:sz="4" w:space="0" w:color="auto"/>
              <w:bottom w:val="single" w:sz="4" w:space="0" w:color="auto"/>
              <w:right w:val="single" w:sz="4" w:space="0" w:color="auto"/>
            </w:tcBorders>
          </w:tcPr>
          <w:p w14:paraId="24B46C91"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8</w:t>
            </w:r>
          </w:p>
        </w:tc>
        <w:tc>
          <w:tcPr>
            <w:tcW w:w="2640" w:type="dxa"/>
            <w:tcBorders>
              <w:top w:val="single" w:sz="4" w:space="0" w:color="auto"/>
              <w:left w:val="single" w:sz="4" w:space="0" w:color="auto"/>
              <w:bottom w:val="single" w:sz="4" w:space="0" w:color="auto"/>
              <w:right w:val="single" w:sz="4" w:space="0" w:color="auto"/>
            </w:tcBorders>
          </w:tcPr>
          <w:p w14:paraId="38B5C6C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SKPL-F-302</w:t>
            </w:r>
          </w:p>
        </w:tc>
        <w:tc>
          <w:tcPr>
            <w:tcW w:w="2640" w:type="dxa"/>
            <w:tcBorders>
              <w:top w:val="single" w:sz="4" w:space="0" w:color="auto"/>
              <w:left w:val="single" w:sz="4" w:space="0" w:color="auto"/>
              <w:bottom w:val="single" w:sz="4" w:space="0" w:color="auto"/>
              <w:right w:val="single" w:sz="4" w:space="0" w:color="auto"/>
            </w:tcBorders>
          </w:tcPr>
          <w:p w14:paraId="30977A7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Otomatisasi masking PII pada dashboard admin untuk menjaga privasi warga.</w:t>
            </w:r>
          </w:p>
        </w:tc>
      </w:tr>
    </w:tbl>
    <w:p w14:paraId="5CACB3D1" w14:textId="77777777" w:rsidR="000F3A50" w:rsidRPr="0040766C" w:rsidRDefault="00000000" w:rsidP="001E612E">
      <w:pPr>
        <w:pStyle w:val="Heading3"/>
        <w:jc w:val="both"/>
        <w:rPr>
          <w:rFonts w:ascii="Times New Roman" w:hAnsi="Times New Roman" w:cs="Times New Roman"/>
          <w:color w:val="auto"/>
        </w:rPr>
      </w:pPr>
      <w:bookmarkStart w:id="22" w:name="kebutuhan-non-fungsional"/>
      <w:bookmarkEnd w:id="19"/>
      <w:bookmarkEnd w:id="21"/>
      <w:r w:rsidRPr="0040766C">
        <w:rPr>
          <w:rFonts w:ascii="Times New Roman" w:hAnsi="Times New Roman" w:cs="Times New Roman"/>
          <w:color w:val="auto"/>
        </w:rPr>
        <w:t>3.3. Kebutuhan Non Fungsional</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0F3A50" w:rsidRPr="0040766C" w14:paraId="643D343B" w14:textId="77777777" w:rsidTr="00EE22D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87B487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w:t>
            </w:r>
          </w:p>
        </w:tc>
        <w:tc>
          <w:tcPr>
            <w:tcW w:w="2640" w:type="dxa"/>
            <w:tcBorders>
              <w:bottom w:val="none" w:sz="0" w:space="0" w:color="auto"/>
            </w:tcBorders>
          </w:tcPr>
          <w:p w14:paraId="5C98F55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Parameter</w:t>
            </w:r>
          </w:p>
        </w:tc>
        <w:tc>
          <w:tcPr>
            <w:tcW w:w="2640" w:type="dxa"/>
            <w:tcBorders>
              <w:bottom w:val="none" w:sz="0" w:space="0" w:color="auto"/>
            </w:tcBorders>
          </w:tcPr>
          <w:p w14:paraId="730A110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Deskripsi</w:t>
            </w:r>
          </w:p>
        </w:tc>
      </w:tr>
      <w:tr w:rsidR="000F3A50" w:rsidRPr="0040766C" w14:paraId="45105797" w14:textId="77777777" w:rsidTr="00EE22D8">
        <w:tc>
          <w:tcPr>
            <w:tcW w:w="2640" w:type="dxa"/>
          </w:tcPr>
          <w:p w14:paraId="1B0995E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1</w:t>
            </w:r>
          </w:p>
        </w:tc>
        <w:tc>
          <w:tcPr>
            <w:tcW w:w="2640" w:type="dxa"/>
          </w:tcPr>
          <w:p w14:paraId="59C76F11"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Keamanan</w:t>
            </w:r>
          </w:p>
        </w:tc>
        <w:tc>
          <w:tcPr>
            <w:tcW w:w="2640" w:type="dxa"/>
          </w:tcPr>
          <w:p w14:paraId="52FCBDF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Enkripsi lokasi menggunakan standar AES/Base64, proteksi XSS pada input, dan penggunaan SSL/TLS 1.3.</w:t>
            </w:r>
          </w:p>
        </w:tc>
      </w:tr>
      <w:tr w:rsidR="000F3A50" w:rsidRPr="0040766C" w14:paraId="38476D9C" w14:textId="77777777" w:rsidTr="00EE22D8">
        <w:tc>
          <w:tcPr>
            <w:tcW w:w="2640" w:type="dxa"/>
          </w:tcPr>
          <w:p w14:paraId="1EFD11C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2</w:t>
            </w:r>
          </w:p>
        </w:tc>
        <w:tc>
          <w:tcPr>
            <w:tcW w:w="2640" w:type="dxa"/>
          </w:tcPr>
          <w:p w14:paraId="6DA0A60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Kinerja</w:t>
            </w:r>
          </w:p>
        </w:tc>
        <w:tc>
          <w:tcPr>
            <w:tcW w:w="2640" w:type="dxa"/>
          </w:tcPr>
          <w:p w14:paraId="470F7D51"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Respon AI (Gemini Flash) &lt; 2 detik dan loading peta awal &lt; 3 detik pada koneksi 4G.</w:t>
            </w:r>
          </w:p>
        </w:tc>
      </w:tr>
      <w:tr w:rsidR="000F3A50" w:rsidRPr="0040766C" w14:paraId="20D69A61" w14:textId="77777777" w:rsidTr="00EE22D8">
        <w:tc>
          <w:tcPr>
            <w:tcW w:w="2640" w:type="dxa"/>
          </w:tcPr>
          <w:p w14:paraId="2744C3B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3</w:t>
            </w:r>
          </w:p>
        </w:tc>
        <w:tc>
          <w:tcPr>
            <w:tcW w:w="2640" w:type="dxa"/>
          </w:tcPr>
          <w:p w14:paraId="1414958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Ketersediaan</w:t>
            </w:r>
          </w:p>
        </w:tc>
        <w:tc>
          <w:tcPr>
            <w:tcW w:w="2640" w:type="dxa"/>
          </w:tcPr>
          <w:p w14:paraId="74BA0ECC"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Uptime sistem minimal 99.9% menggunakan infrastruktur multi-region Firebase/Vercel.</w:t>
            </w:r>
          </w:p>
        </w:tc>
      </w:tr>
      <w:tr w:rsidR="000F3A50" w:rsidRPr="0040766C" w14:paraId="31BBBD95" w14:textId="77777777" w:rsidTr="00EE22D8">
        <w:tc>
          <w:tcPr>
            <w:tcW w:w="2640" w:type="dxa"/>
          </w:tcPr>
          <w:p w14:paraId="63ED2ED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4</w:t>
            </w:r>
          </w:p>
        </w:tc>
        <w:tc>
          <w:tcPr>
            <w:tcW w:w="2640" w:type="dxa"/>
          </w:tcPr>
          <w:p w14:paraId="1D2BB3E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Skalabilitas</w:t>
            </w:r>
          </w:p>
        </w:tc>
        <w:tc>
          <w:tcPr>
            <w:tcW w:w="2640" w:type="dxa"/>
          </w:tcPr>
          <w:p w14:paraId="30A12957"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Mampu menangani hingga 10,000+ request per menit saat terjadi lonjakan trafik bencana.</w:t>
            </w:r>
          </w:p>
        </w:tc>
      </w:tr>
      <w:tr w:rsidR="000F3A50" w:rsidRPr="0040766C" w14:paraId="7E6ED543" w14:textId="77777777" w:rsidTr="00EE22D8">
        <w:tc>
          <w:tcPr>
            <w:tcW w:w="2640" w:type="dxa"/>
          </w:tcPr>
          <w:p w14:paraId="0A64C1D7"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5</w:t>
            </w:r>
          </w:p>
        </w:tc>
        <w:tc>
          <w:tcPr>
            <w:tcW w:w="2640" w:type="dxa"/>
          </w:tcPr>
          <w:p w14:paraId="566D1E3C"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Privasi</w:t>
            </w:r>
          </w:p>
        </w:tc>
        <w:tc>
          <w:tcPr>
            <w:tcW w:w="2640" w:type="dxa"/>
          </w:tcPr>
          <w:p w14:paraId="332DC86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 xml:space="preserve">Implementasi PII Masking </w:t>
            </w:r>
            <w:r w:rsidRPr="0040766C">
              <w:rPr>
                <w:rFonts w:ascii="Times New Roman" w:hAnsi="Times New Roman" w:cs="Times New Roman"/>
              </w:rPr>
              <w:lastRenderedPageBreak/>
              <w:t>untuk data sensitif di level Dashboard Admin dan Log Sistem.</w:t>
            </w:r>
          </w:p>
        </w:tc>
      </w:tr>
      <w:tr w:rsidR="000F3A50" w:rsidRPr="0040766C" w14:paraId="45912532" w14:textId="77777777" w:rsidTr="00EE22D8">
        <w:tc>
          <w:tcPr>
            <w:tcW w:w="2640" w:type="dxa"/>
          </w:tcPr>
          <w:p w14:paraId="7CF8591B"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lastRenderedPageBreak/>
              <w:t>6</w:t>
            </w:r>
          </w:p>
        </w:tc>
        <w:tc>
          <w:tcPr>
            <w:tcW w:w="2640" w:type="dxa"/>
          </w:tcPr>
          <w:p w14:paraId="5E7F650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Portabilitas</w:t>
            </w:r>
          </w:p>
        </w:tc>
        <w:tc>
          <w:tcPr>
            <w:tcW w:w="2640" w:type="dxa"/>
          </w:tcPr>
          <w:p w14:paraId="5854BAD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Aplikasi berbasis PWA yang kompatibel dengan Android, iOS, dan Desktop (Cross-Platform).</w:t>
            </w:r>
          </w:p>
        </w:tc>
      </w:tr>
    </w:tbl>
    <w:p w14:paraId="6C4CCD7F" w14:textId="77777777" w:rsidR="000F3A50" w:rsidRPr="0040766C" w:rsidRDefault="00000000" w:rsidP="001E612E">
      <w:pPr>
        <w:pStyle w:val="Heading3"/>
        <w:jc w:val="both"/>
        <w:rPr>
          <w:rFonts w:ascii="Times New Roman" w:hAnsi="Times New Roman" w:cs="Times New Roman"/>
          <w:color w:val="auto"/>
        </w:rPr>
      </w:pPr>
      <w:bookmarkStart w:id="23" w:name="kebutuhan-data"/>
      <w:bookmarkEnd w:id="22"/>
      <w:r w:rsidRPr="0040766C">
        <w:rPr>
          <w:rFonts w:ascii="Times New Roman" w:hAnsi="Times New Roman" w:cs="Times New Roman"/>
          <w:color w:val="auto"/>
        </w:rPr>
        <w:t>3.4. Kebutuhan Data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0F3A50" w:rsidRPr="0040766C" w14:paraId="624D15CC" w14:textId="77777777" w:rsidTr="00EE22D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5974754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No</w:t>
            </w:r>
          </w:p>
        </w:tc>
        <w:tc>
          <w:tcPr>
            <w:tcW w:w="1980" w:type="dxa"/>
            <w:tcBorders>
              <w:bottom w:val="none" w:sz="0" w:space="0" w:color="auto"/>
            </w:tcBorders>
          </w:tcPr>
          <w:p w14:paraId="63C3ED3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Nama Data</w:t>
            </w:r>
          </w:p>
        </w:tc>
        <w:tc>
          <w:tcPr>
            <w:tcW w:w="1980" w:type="dxa"/>
            <w:tcBorders>
              <w:bottom w:val="none" w:sz="0" w:space="0" w:color="auto"/>
            </w:tcBorders>
          </w:tcPr>
          <w:p w14:paraId="6E717C86"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Sumber/Tujuan</w:t>
            </w:r>
          </w:p>
        </w:tc>
        <w:tc>
          <w:tcPr>
            <w:tcW w:w="1980" w:type="dxa"/>
            <w:tcBorders>
              <w:bottom w:val="none" w:sz="0" w:space="0" w:color="auto"/>
            </w:tcBorders>
          </w:tcPr>
          <w:p w14:paraId="12C31D7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Deskripsi</w:t>
            </w:r>
          </w:p>
        </w:tc>
      </w:tr>
      <w:tr w:rsidR="000F3A50" w:rsidRPr="0040766C" w14:paraId="63AE9A1E" w14:textId="77777777" w:rsidTr="00EE22D8">
        <w:tc>
          <w:tcPr>
            <w:tcW w:w="1980" w:type="dxa"/>
          </w:tcPr>
          <w:p w14:paraId="424A113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1</w:t>
            </w:r>
          </w:p>
        </w:tc>
        <w:tc>
          <w:tcPr>
            <w:tcW w:w="1980" w:type="dxa"/>
          </w:tcPr>
          <w:p w14:paraId="2E837094"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Data Bencana</w:t>
            </w:r>
          </w:p>
        </w:tc>
        <w:tc>
          <w:tcPr>
            <w:tcW w:w="1980" w:type="dxa"/>
          </w:tcPr>
          <w:p w14:paraId="0382B270"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BMKG API / GDACS</w:t>
            </w:r>
          </w:p>
        </w:tc>
        <w:tc>
          <w:tcPr>
            <w:tcW w:w="1980" w:type="dxa"/>
          </w:tcPr>
          <w:p w14:paraId="48042FE7"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Informasi gempa, banjir, dan peringatan cuaca ekstrim (Real-time).</w:t>
            </w:r>
          </w:p>
        </w:tc>
      </w:tr>
      <w:tr w:rsidR="000F3A50" w:rsidRPr="0040766C" w14:paraId="5F98766D" w14:textId="77777777" w:rsidTr="00EE22D8">
        <w:tc>
          <w:tcPr>
            <w:tcW w:w="1980" w:type="dxa"/>
          </w:tcPr>
          <w:p w14:paraId="3C5B4BA3"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2</w:t>
            </w:r>
          </w:p>
        </w:tc>
        <w:tc>
          <w:tcPr>
            <w:tcW w:w="1980" w:type="dxa"/>
          </w:tcPr>
          <w:p w14:paraId="157184C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Data Titik Aman</w:t>
            </w:r>
          </w:p>
        </w:tc>
        <w:tc>
          <w:tcPr>
            <w:tcW w:w="1980" w:type="dxa"/>
          </w:tcPr>
          <w:p w14:paraId="3EFFBAF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GeoJSON (Internal)</w:t>
            </w:r>
          </w:p>
        </w:tc>
        <w:tc>
          <w:tcPr>
            <w:tcW w:w="1980" w:type="dxa"/>
          </w:tcPr>
          <w:p w14:paraId="73B41BB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Koordinat, kapasitas, dan fasilitas 61+ titik evakuasi/shelter.</w:t>
            </w:r>
          </w:p>
        </w:tc>
      </w:tr>
      <w:tr w:rsidR="000F3A50" w:rsidRPr="0040766C" w14:paraId="456F2BB0" w14:textId="77777777" w:rsidTr="00EE22D8">
        <w:tc>
          <w:tcPr>
            <w:tcW w:w="1980" w:type="dxa"/>
          </w:tcPr>
          <w:p w14:paraId="770414E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3</w:t>
            </w:r>
          </w:p>
        </w:tc>
        <w:tc>
          <w:tcPr>
            <w:tcW w:w="1980" w:type="dxa"/>
          </w:tcPr>
          <w:p w14:paraId="72A3C66D"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Profil Pengguna</w:t>
            </w:r>
          </w:p>
        </w:tc>
        <w:tc>
          <w:tcPr>
            <w:tcW w:w="1980" w:type="dxa"/>
          </w:tcPr>
          <w:p w14:paraId="1000270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Firebase Auth</w:t>
            </w:r>
          </w:p>
        </w:tc>
        <w:tc>
          <w:tcPr>
            <w:tcW w:w="1980" w:type="dxa"/>
          </w:tcPr>
          <w:p w14:paraId="70E612E1"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Nama (Masked), Email, dan preferensi notifikasi lokasi.</w:t>
            </w:r>
          </w:p>
        </w:tc>
      </w:tr>
      <w:tr w:rsidR="000F3A50" w:rsidRPr="0040766C" w14:paraId="6B37EC83" w14:textId="77777777" w:rsidTr="00EE22D8">
        <w:tc>
          <w:tcPr>
            <w:tcW w:w="1980" w:type="dxa"/>
          </w:tcPr>
          <w:p w14:paraId="54EBD2C8"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4</w:t>
            </w:r>
          </w:p>
        </w:tc>
        <w:tc>
          <w:tcPr>
            <w:tcW w:w="1980" w:type="dxa"/>
          </w:tcPr>
          <w:p w14:paraId="7602264F"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Jurnal Kesehatan</w:t>
            </w:r>
          </w:p>
        </w:tc>
        <w:tc>
          <w:tcPr>
            <w:tcW w:w="1980" w:type="dxa"/>
          </w:tcPr>
          <w:p w14:paraId="4B8494D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Firestore</w:t>
            </w:r>
          </w:p>
        </w:tc>
        <w:tc>
          <w:tcPr>
            <w:tcW w:w="1980" w:type="dxa"/>
          </w:tcPr>
          <w:p w14:paraId="384FDF57"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Catatan mood dan hasil skrining kesehatan mandiri pengguna (Encrypted).</w:t>
            </w:r>
          </w:p>
        </w:tc>
      </w:tr>
      <w:tr w:rsidR="000F3A50" w:rsidRPr="0040766C" w14:paraId="2C7B803F" w14:textId="77777777" w:rsidTr="00EE22D8">
        <w:tc>
          <w:tcPr>
            <w:tcW w:w="1980" w:type="dxa"/>
          </w:tcPr>
          <w:p w14:paraId="5B794A9C"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5</w:t>
            </w:r>
          </w:p>
        </w:tc>
        <w:tc>
          <w:tcPr>
            <w:tcW w:w="1980" w:type="dxa"/>
          </w:tcPr>
          <w:p w14:paraId="57302799"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Kamus Medis</w:t>
            </w:r>
          </w:p>
        </w:tc>
        <w:tc>
          <w:tcPr>
            <w:tcW w:w="1980" w:type="dxa"/>
          </w:tcPr>
          <w:p w14:paraId="6D6C0C1E"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kamusData.json</w:t>
            </w:r>
          </w:p>
        </w:tc>
        <w:tc>
          <w:tcPr>
            <w:tcW w:w="1980" w:type="dxa"/>
          </w:tcPr>
          <w:p w14:paraId="6519DE8C"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Dataset lokal untuk bantuan medis mandiri saat offline (Null Claw).</w:t>
            </w:r>
          </w:p>
        </w:tc>
      </w:tr>
      <w:tr w:rsidR="000F3A50" w:rsidRPr="0040766C" w14:paraId="000157CD" w14:textId="77777777" w:rsidTr="00EE22D8">
        <w:tc>
          <w:tcPr>
            <w:tcW w:w="1980" w:type="dxa"/>
          </w:tcPr>
          <w:p w14:paraId="18F3AD22"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6</w:t>
            </w:r>
          </w:p>
        </w:tc>
        <w:tc>
          <w:tcPr>
            <w:tcW w:w="1980" w:type="dxa"/>
          </w:tcPr>
          <w:p w14:paraId="5745A653"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b/>
                <w:bCs/>
              </w:rPr>
              <w:t>Log Aktivitas</w:t>
            </w:r>
          </w:p>
        </w:tc>
        <w:tc>
          <w:tcPr>
            <w:tcW w:w="1980" w:type="dxa"/>
          </w:tcPr>
          <w:p w14:paraId="260AA81A"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Firestore</w:t>
            </w:r>
          </w:p>
        </w:tc>
        <w:tc>
          <w:tcPr>
            <w:tcW w:w="1980" w:type="dxa"/>
          </w:tcPr>
          <w:p w14:paraId="01DFC125" w14:textId="77777777" w:rsidR="000F3A50" w:rsidRPr="0040766C" w:rsidRDefault="00000000" w:rsidP="001E612E">
            <w:pPr>
              <w:pStyle w:val="Compact"/>
              <w:jc w:val="both"/>
              <w:rPr>
                <w:rFonts w:ascii="Times New Roman" w:hAnsi="Times New Roman" w:cs="Times New Roman"/>
              </w:rPr>
            </w:pPr>
            <w:r w:rsidRPr="0040766C">
              <w:rPr>
                <w:rFonts w:ascii="Times New Roman" w:hAnsi="Times New Roman" w:cs="Times New Roman"/>
              </w:rPr>
              <w:t>Riwayat laporan SOS dan status keamanan pengguna saat krisis.</w:t>
            </w:r>
          </w:p>
        </w:tc>
      </w:tr>
    </w:tbl>
    <w:p w14:paraId="4E91FF28" w14:textId="77777777" w:rsidR="000F3A50" w:rsidRPr="0040766C" w:rsidRDefault="00000000" w:rsidP="001E612E">
      <w:pPr>
        <w:pStyle w:val="Heading3"/>
        <w:jc w:val="both"/>
        <w:rPr>
          <w:rFonts w:ascii="Times New Roman" w:hAnsi="Times New Roman" w:cs="Times New Roman"/>
          <w:color w:val="auto"/>
        </w:rPr>
      </w:pPr>
      <w:bookmarkStart w:id="24" w:name="batasan-rancangan"/>
      <w:bookmarkEnd w:id="23"/>
      <w:r w:rsidRPr="0040766C">
        <w:rPr>
          <w:rFonts w:ascii="Times New Roman" w:hAnsi="Times New Roman" w:cs="Times New Roman"/>
          <w:color w:val="auto"/>
        </w:rPr>
        <w:t>3.5. Batasan Rancangan</w:t>
      </w:r>
    </w:p>
    <w:p w14:paraId="51F68E65" w14:textId="77777777" w:rsidR="000F3A50" w:rsidRPr="0040766C" w:rsidRDefault="00000000" w:rsidP="001E612E">
      <w:pPr>
        <w:pStyle w:val="Compact"/>
        <w:numPr>
          <w:ilvl w:val="0"/>
          <w:numId w:val="12"/>
        </w:numPr>
        <w:jc w:val="both"/>
        <w:rPr>
          <w:rFonts w:ascii="Times New Roman" w:hAnsi="Times New Roman" w:cs="Times New Roman"/>
        </w:rPr>
      </w:pPr>
      <w:r w:rsidRPr="0040766C">
        <w:rPr>
          <w:rFonts w:ascii="Times New Roman" w:hAnsi="Times New Roman" w:cs="Times New Roman"/>
        </w:rPr>
        <w:t>Build menggunakan Vite untuk loading yang cepat.</w:t>
      </w:r>
    </w:p>
    <w:p w14:paraId="71EAFCE0" w14:textId="0C912981" w:rsidR="000F3A50" w:rsidRPr="001E612E" w:rsidRDefault="00000000" w:rsidP="001E612E">
      <w:pPr>
        <w:pStyle w:val="Compact"/>
        <w:numPr>
          <w:ilvl w:val="0"/>
          <w:numId w:val="12"/>
        </w:numPr>
        <w:jc w:val="both"/>
        <w:rPr>
          <w:rFonts w:ascii="Times New Roman" w:hAnsi="Times New Roman" w:cs="Times New Roman"/>
        </w:rPr>
      </w:pPr>
      <w:r w:rsidRPr="0040766C">
        <w:rPr>
          <w:rFonts w:ascii="Times New Roman" w:hAnsi="Times New Roman" w:cs="Times New Roman"/>
        </w:rPr>
        <w:t xml:space="preserve">Desain responsif untuk </w:t>
      </w:r>
      <w:proofErr w:type="spellStart"/>
      <w:r w:rsidRPr="0040766C">
        <w:rPr>
          <w:rFonts w:ascii="Times New Roman" w:hAnsi="Times New Roman" w:cs="Times New Roman"/>
        </w:rPr>
        <w:t>berbagai</w:t>
      </w:r>
      <w:proofErr w:type="spellEnd"/>
      <w:r w:rsidRPr="0040766C">
        <w:rPr>
          <w:rFonts w:ascii="Times New Roman" w:hAnsi="Times New Roman" w:cs="Times New Roman"/>
        </w:rPr>
        <w:t xml:space="preserve"> </w:t>
      </w:r>
      <w:proofErr w:type="spellStart"/>
      <w:r w:rsidRPr="0040766C">
        <w:rPr>
          <w:rFonts w:ascii="Times New Roman" w:hAnsi="Times New Roman" w:cs="Times New Roman"/>
        </w:rPr>
        <w:t>ukuran</w:t>
      </w:r>
      <w:proofErr w:type="spellEnd"/>
      <w:r w:rsidRPr="0040766C">
        <w:rPr>
          <w:rFonts w:ascii="Times New Roman" w:hAnsi="Times New Roman" w:cs="Times New Roman"/>
        </w:rPr>
        <w:t xml:space="preserve"> </w:t>
      </w:r>
      <w:proofErr w:type="spellStart"/>
      <w:r w:rsidRPr="0040766C">
        <w:rPr>
          <w:rFonts w:ascii="Times New Roman" w:hAnsi="Times New Roman" w:cs="Times New Roman"/>
        </w:rPr>
        <w:t>layar</w:t>
      </w:r>
      <w:proofErr w:type="spellEnd"/>
      <w:r w:rsidRPr="0040766C">
        <w:rPr>
          <w:rFonts w:ascii="Times New Roman" w:hAnsi="Times New Roman" w:cs="Times New Roman"/>
        </w:rPr>
        <w:t xml:space="preserve"> (Mobile-First).</w:t>
      </w:r>
    </w:p>
    <w:p w14:paraId="5EF40081" w14:textId="77777777" w:rsidR="000F3A50" w:rsidRPr="0040766C" w:rsidRDefault="00000000" w:rsidP="001E612E">
      <w:pPr>
        <w:pStyle w:val="Heading2"/>
        <w:jc w:val="both"/>
        <w:rPr>
          <w:rFonts w:ascii="Times New Roman" w:hAnsi="Times New Roman" w:cs="Times New Roman"/>
          <w:color w:val="auto"/>
        </w:rPr>
      </w:pPr>
      <w:bookmarkStart w:id="25" w:name="proses-bisnis-overview"/>
      <w:bookmarkEnd w:id="15"/>
      <w:bookmarkEnd w:id="24"/>
      <w:r w:rsidRPr="0040766C">
        <w:rPr>
          <w:rFonts w:ascii="Times New Roman" w:hAnsi="Times New Roman" w:cs="Times New Roman"/>
          <w:color w:val="auto"/>
        </w:rPr>
        <w:t>4. Proses Bisnis Overview</w:t>
      </w:r>
    </w:p>
    <w:p w14:paraId="51C43AB1" w14:textId="77777777" w:rsidR="000F3A50" w:rsidRPr="0040766C" w:rsidRDefault="00000000" w:rsidP="001E612E">
      <w:pPr>
        <w:pStyle w:val="Heading3"/>
        <w:jc w:val="both"/>
        <w:rPr>
          <w:rFonts w:ascii="Times New Roman" w:hAnsi="Times New Roman" w:cs="Times New Roman"/>
          <w:color w:val="auto"/>
        </w:rPr>
      </w:pPr>
      <w:bookmarkStart w:id="26" w:name="proses-bisnis-as-is"/>
      <w:r w:rsidRPr="0040766C">
        <w:rPr>
          <w:rFonts w:ascii="Times New Roman" w:hAnsi="Times New Roman" w:cs="Times New Roman"/>
          <w:color w:val="auto"/>
        </w:rPr>
        <w:t>4.1. Proses Bisnis As-Is</w:t>
      </w:r>
    </w:p>
    <w:p w14:paraId="700C6C5E" w14:textId="77777777" w:rsidR="000F3A50"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Masyarakat mendapatkan informasi bencana secara pasif melalui berita atau pengumuman umum yang seringkali terlambat dan tidak memberikan panduan langkah demi langkah berdasarkan lokasi spesifik mereka.</w:t>
      </w:r>
    </w:p>
    <w:p w14:paraId="27A64AB6" w14:textId="77777777" w:rsidR="000F3A50" w:rsidRPr="0040766C" w:rsidRDefault="00000000" w:rsidP="001E612E">
      <w:pPr>
        <w:pStyle w:val="Heading3"/>
        <w:jc w:val="both"/>
        <w:rPr>
          <w:rFonts w:ascii="Times New Roman" w:hAnsi="Times New Roman" w:cs="Times New Roman"/>
          <w:color w:val="auto"/>
        </w:rPr>
      </w:pPr>
      <w:bookmarkStart w:id="27" w:name="analisis-proses-bisnis"/>
      <w:bookmarkEnd w:id="26"/>
      <w:r w:rsidRPr="0040766C">
        <w:rPr>
          <w:rFonts w:ascii="Times New Roman" w:hAnsi="Times New Roman" w:cs="Times New Roman"/>
          <w:color w:val="auto"/>
        </w:rPr>
        <w:lastRenderedPageBreak/>
        <w:t>4.2. Analisis Proses Bisnis</w:t>
      </w:r>
    </w:p>
    <w:p w14:paraId="318CE5A2" w14:textId="77777777" w:rsidR="000F3A50"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Pemisahan data bencana dan kurangnya panduan medis mandiri saat krisis meningkatkan risiko korban jiwa. Diperlukan integrasi data real-time dengan bantuan cerdas (AI) untuk mempercepat respon individu.</w:t>
      </w:r>
    </w:p>
    <w:p w14:paraId="05525691" w14:textId="77777777" w:rsidR="000F3A50" w:rsidRPr="0040766C" w:rsidRDefault="00000000" w:rsidP="001E612E">
      <w:pPr>
        <w:pStyle w:val="Heading3"/>
        <w:jc w:val="both"/>
        <w:rPr>
          <w:rFonts w:ascii="Times New Roman" w:hAnsi="Times New Roman" w:cs="Times New Roman"/>
          <w:color w:val="auto"/>
        </w:rPr>
      </w:pPr>
      <w:bookmarkStart w:id="28" w:name="proses-bisnis-to-be"/>
      <w:bookmarkEnd w:id="27"/>
      <w:r w:rsidRPr="0040766C">
        <w:rPr>
          <w:rFonts w:ascii="Times New Roman" w:hAnsi="Times New Roman" w:cs="Times New Roman"/>
          <w:color w:val="auto"/>
        </w:rPr>
        <w:t>4.3. Proses Bisnis To-Be</w:t>
      </w:r>
    </w:p>
    <w:p w14:paraId="42CF9C91" w14:textId="77777777" w:rsidR="000F3A50" w:rsidRPr="0040766C" w:rsidRDefault="00000000" w:rsidP="001E612E">
      <w:pPr>
        <w:pStyle w:val="FirstParagraph"/>
        <w:jc w:val="both"/>
        <w:rPr>
          <w:rFonts w:ascii="Times New Roman" w:hAnsi="Times New Roman" w:cs="Times New Roman"/>
        </w:rPr>
      </w:pPr>
      <w:r w:rsidRPr="0040766C">
        <w:rPr>
          <w:rFonts w:ascii="Times New Roman" w:hAnsi="Times New Roman" w:cs="Times New Roman"/>
        </w:rPr>
        <w:t>Data Bencana Masuk -&gt; Analisis Lokasi User -&gt; Notifikasi Bahaya &amp; Rute Evakuasi -&gt; Bantuan Medis via Klinik AI -&gt; Status Keamanan User Terlapor.</w:t>
      </w:r>
      <w:bookmarkEnd w:id="0"/>
      <w:bookmarkEnd w:id="25"/>
      <w:bookmarkEnd w:id="28"/>
    </w:p>
    <w:sectPr w:rsidR="000F3A50" w:rsidRPr="0040766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570A" w14:textId="77777777" w:rsidR="00861EA2" w:rsidRDefault="00861EA2">
      <w:pPr>
        <w:spacing w:after="0"/>
      </w:pPr>
      <w:r>
        <w:separator/>
      </w:r>
    </w:p>
  </w:endnote>
  <w:endnote w:type="continuationSeparator" w:id="0">
    <w:p w14:paraId="5C273E9D" w14:textId="77777777" w:rsidR="00861EA2" w:rsidRDefault="00861E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B0B9" w14:textId="77777777" w:rsidR="00861EA2" w:rsidRDefault="00861EA2">
      <w:r>
        <w:separator/>
      </w:r>
    </w:p>
  </w:footnote>
  <w:footnote w:type="continuationSeparator" w:id="0">
    <w:p w14:paraId="5E689294" w14:textId="77777777" w:rsidR="00861EA2" w:rsidRDefault="00861E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042E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EE8CF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994BB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05E1F3F"/>
    <w:multiLevelType w:val="multilevel"/>
    <w:tmpl w:val="CD6679A2"/>
    <w:lvl w:ilvl="0">
      <w:start w:val="3"/>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12E87885"/>
    <w:multiLevelType w:val="multilevel"/>
    <w:tmpl w:val="A44A40C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683642"/>
    <w:multiLevelType w:val="multilevel"/>
    <w:tmpl w:val="7E4EE2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9063AE7"/>
    <w:multiLevelType w:val="multilevel"/>
    <w:tmpl w:val="E4621FAA"/>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7" w15:restartNumberingAfterBreak="0">
    <w:nsid w:val="1C4D7F2D"/>
    <w:multiLevelType w:val="multilevel"/>
    <w:tmpl w:val="876CE4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32A75C1"/>
    <w:multiLevelType w:val="hybridMultilevel"/>
    <w:tmpl w:val="A190A4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00F1E62"/>
    <w:multiLevelType w:val="multilevel"/>
    <w:tmpl w:val="BD3C1670"/>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FA2FD6"/>
    <w:multiLevelType w:val="hybridMultilevel"/>
    <w:tmpl w:val="4080CE88"/>
    <w:lvl w:ilvl="0" w:tplc="C696E5C4">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81377F9"/>
    <w:multiLevelType w:val="multilevel"/>
    <w:tmpl w:val="BF746460"/>
    <w:lvl w:ilvl="0">
      <w:start w:val="2"/>
      <w:numFmt w:val="decimal"/>
      <w:lvlText w:val="%1."/>
      <w:lvlJc w:val="left"/>
      <w:pPr>
        <w:ind w:left="792" w:hanging="360"/>
      </w:pPr>
      <w:rPr>
        <w:rFonts w:ascii="Arial" w:eastAsia="Arial" w:hAnsi="Arial" w:cs="Arial"/>
        <w:sz w:val="28"/>
        <w:szCs w:val="28"/>
      </w:rPr>
    </w:lvl>
    <w:lvl w:ilvl="1">
      <w:start w:val="1"/>
      <w:numFmt w:val="decimal"/>
      <w:lvlText w:val="%1.%2."/>
      <w:lvlJc w:val="left"/>
      <w:pPr>
        <w:ind w:left="1152" w:hanging="720"/>
      </w:pPr>
      <w:rPr>
        <w:strike w:val="0"/>
        <w:color w:val="000000"/>
        <w:sz w:val="22"/>
        <w:szCs w:val="22"/>
      </w:rPr>
    </w:lvl>
    <w:lvl w:ilvl="2">
      <w:start w:val="1"/>
      <w:numFmt w:val="decimal"/>
      <w:lvlText w:val="%1.%2.%3."/>
      <w:lvlJc w:val="left"/>
      <w:pPr>
        <w:ind w:left="1152" w:hanging="720"/>
      </w:pPr>
    </w:lvl>
    <w:lvl w:ilvl="3">
      <w:start w:val="1"/>
      <w:numFmt w:val="decimal"/>
      <w:lvlText w:val="%1.%2.%3.%4."/>
      <w:lvlJc w:val="left"/>
      <w:pPr>
        <w:ind w:left="1512" w:hanging="1080"/>
      </w:pPr>
    </w:lvl>
    <w:lvl w:ilvl="4">
      <w:start w:val="1"/>
      <w:numFmt w:val="decimal"/>
      <w:lvlText w:val="%1.%2.%3.%4.%5."/>
      <w:lvlJc w:val="left"/>
      <w:pPr>
        <w:ind w:left="1512" w:hanging="1080"/>
      </w:pPr>
    </w:lvl>
    <w:lvl w:ilvl="5">
      <w:start w:val="1"/>
      <w:numFmt w:val="decimal"/>
      <w:lvlText w:val="%1.%2.%3.%4.%5.%6."/>
      <w:lvlJc w:val="left"/>
      <w:pPr>
        <w:ind w:left="1872" w:hanging="1440"/>
      </w:pPr>
    </w:lvl>
    <w:lvl w:ilvl="6">
      <w:start w:val="1"/>
      <w:numFmt w:val="decimal"/>
      <w:lvlText w:val="%1.%2.%3.%4.%5.%6.%7."/>
      <w:lvlJc w:val="left"/>
      <w:pPr>
        <w:ind w:left="1872" w:hanging="1440"/>
      </w:pPr>
    </w:lvl>
    <w:lvl w:ilvl="7">
      <w:start w:val="1"/>
      <w:numFmt w:val="decimal"/>
      <w:lvlText w:val="%1.%2.%3.%4.%5.%6.%7.%8."/>
      <w:lvlJc w:val="left"/>
      <w:pPr>
        <w:ind w:left="2232" w:hanging="1800"/>
      </w:pPr>
    </w:lvl>
    <w:lvl w:ilvl="8">
      <w:start w:val="1"/>
      <w:numFmt w:val="decimal"/>
      <w:lvlText w:val="%1.%2.%3.%4.%5.%6.%7.%8.%9."/>
      <w:lvlJc w:val="left"/>
      <w:pPr>
        <w:ind w:left="2592" w:hanging="2160"/>
      </w:pPr>
    </w:lvl>
  </w:abstractNum>
  <w:abstractNum w:abstractNumId="12" w15:restartNumberingAfterBreak="0">
    <w:nsid w:val="6E186EFF"/>
    <w:multiLevelType w:val="multilevel"/>
    <w:tmpl w:val="E1A87084"/>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98739185">
    <w:abstractNumId w:val="0"/>
  </w:num>
  <w:num w:numId="2" w16cid:durableId="1436291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2397376">
    <w:abstractNumId w:val="1"/>
  </w:num>
  <w:num w:numId="4" w16cid:durableId="994145486">
    <w:abstractNumId w:val="1"/>
  </w:num>
  <w:num w:numId="5" w16cid:durableId="1435829010">
    <w:abstractNumId w:val="1"/>
  </w:num>
  <w:num w:numId="6" w16cid:durableId="1706833251">
    <w:abstractNumId w:val="1"/>
  </w:num>
  <w:num w:numId="7" w16cid:durableId="1541090728">
    <w:abstractNumId w:val="1"/>
  </w:num>
  <w:num w:numId="8" w16cid:durableId="813722126">
    <w:abstractNumId w:val="1"/>
  </w:num>
  <w:num w:numId="9" w16cid:durableId="607540065">
    <w:abstractNumId w:val="1"/>
  </w:num>
  <w:num w:numId="10" w16cid:durableId="68966764">
    <w:abstractNumId w:val="1"/>
  </w:num>
  <w:num w:numId="11" w16cid:durableId="1340307344">
    <w:abstractNumId w:val="1"/>
  </w:num>
  <w:num w:numId="12" w16cid:durableId="69734222">
    <w:abstractNumId w:val="1"/>
  </w:num>
  <w:num w:numId="13" w16cid:durableId="711735434">
    <w:abstractNumId w:val="11"/>
  </w:num>
  <w:num w:numId="14" w16cid:durableId="1471678674">
    <w:abstractNumId w:val="4"/>
  </w:num>
  <w:num w:numId="15" w16cid:durableId="1610703008">
    <w:abstractNumId w:val="9"/>
  </w:num>
  <w:num w:numId="16" w16cid:durableId="108160562">
    <w:abstractNumId w:val="6"/>
  </w:num>
  <w:num w:numId="17" w16cid:durableId="1549292609">
    <w:abstractNumId w:val="12"/>
  </w:num>
  <w:num w:numId="18" w16cid:durableId="274598378">
    <w:abstractNumId w:val="3"/>
  </w:num>
  <w:num w:numId="19" w16cid:durableId="441191454">
    <w:abstractNumId w:val="7"/>
  </w:num>
  <w:num w:numId="20" w16cid:durableId="1336300242">
    <w:abstractNumId w:val="5"/>
  </w:num>
  <w:num w:numId="21" w16cid:durableId="1840805577">
    <w:abstractNumId w:val="8"/>
  </w:num>
  <w:num w:numId="22" w16cid:durableId="17020463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3A50"/>
    <w:rsid w:val="00004ED4"/>
    <w:rsid w:val="00054E4A"/>
    <w:rsid w:val="000F3A50"/>
    <w:rsid w:val="001E612E"/>
    <w:rsid w:val="0040766C"/>
    <w:rsid w:val="00481356"/>
    <w:rsid w:val="007E1765"/>
    <w:rsid w:val="00807261"/>
    <w:rsid w:val="00861EA2"/>
    <w:rsid w:val="00B31D7F"/>
    <w:rsid w:val="00E13657"/>
    <w:rsid w:val="00EE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6552"/>
  <w15:docId w15:val="{402E3802-E87F-4AC1-AAF6-067528DB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leChar">
    <w:name w:val="Title Char"/>
    <w:basedOn w:val="DefaultParagraphFont"/>
    <w:link w:val="Title"/>
    <w:uiPriority w:val="10"/>
    <w:rsid w:val="00EE22D8"/>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Septiawan Hadi</dc:creator>
  <cp:keywords/>
  <cp:lastModifiedBy>septiawan hadi</cp:lastModifiedBy>
  <cp:revision>5</cp:revision>
  <cp:lastPrinted>2026-04-26T14:39:00Z</cp:lastPrinted>
  <dcterms:created xsi:type="dcterms:W3CDTF">2026-04-24T12:44:00Z</dcterms:created>
  <dcterms:modified xsi:type="dcterms:W3CDTF">2026-04-26T14:39:00Z</dcterms:modified>
</cp:coreProperties>
</file>