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494" w:rsidRPr="009E32F0" w:rsidRDefault="00183494" w:rsidP="009E32F0">
      <w:pPr>
        <w:pStyle w:val="3"/>
        <w:spacing w:before="0" w:line="360" w:lineRule="atLeast"/>
        <w:rPr>
          <w:rFonts w:ascii="Arial" w:hAnsi="Arial" w:cs="Arial"/>
          <w:b/>
          <w:bCs/>
          <w:color w:val="3F5368"/>
          <w:sz w:val="26"/>
          <w:szCs w:val="26"/>
        </w:rPr>
      </w:pPr>
      <w:r w:rsidRPr="00552F14">
        <w:rPr>
          <w:rFonts w:ascii="Arial" w:hAnsi="Arial" w:cs="Arial"/>
          <w:b/>
          <w:bCs/>
          <w:color w:val="3F5368"/>
          <w:sz w:val="26"/>
          <w:szCs w:val="26"/>
        </w:rPr>
        <w:t>Урок 2. Введение в бизнес-процессы</w:t>
      </w:r>
    </w:p>
    <w:p w:rsidR="00183494" w:rsidRPr="00183494" w:rsidRDefault="00183494" w:rsidP="0018349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C2D30"/>
          <w:sz w:val="23"/>
          <w:szCs w:val="23"/>
        </w:rPr>
      </w:pPr>
      <w:r w:rsidRPr="00183494">
        <w:rPr>
          <w:rFonts w:ascii="Arial" w:hAnsi="Arial" w:cs="Arial"/>
          <w:color w:val="2C2D30"/>
          <w:sz w:val="23"/>
          <w:szCs w:val="23"/>
        </w:rPr>
        <w:t>Возьмите для примера две одинаковые компании из одной индустрии</w:t>
      </w:r>
    </w:p>
    <w:p w:rsidR="00183494" w:rsidRPr="00183494" w:rsidRDefault="00183494" w:rsidP="0018349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C2D30"/>
          <w:sz w:val="23"/>
          <w:szCs w:val="23"/>
        </w:rPr>
      </w:pPr>
      <w:r w:rsidRPr="00183494">
        <w:rPr>
          <w:rFonts w:ascii="Arial" w:hAnsi="Arial" w:cs="Arial"/>
          <w:color w:val="2C2D30"/>
          <w:sz w:val="23"/>
          <w:szCs w:val="23"/>
        </w:rPr>
        <w:t>Опишите их главные отличия в бизнес-процессах</w:t>
      </w:r>
    </w:p>
    <w:p w:rsidR="00552F14" w:rsidRDefault="00183494" w:rsidP="00552F1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C2D30"/>
          <w:sz w:val="23"/>
          <w:szCs w:val="23"/>
        </w:rPr>
      </w:pPr>
      <w:r w:rsidRPr="00183494">
        <w:rPr>
          <w:rFonts w:ascii="Arial" w:hAnsi="Arial" w:cs="Arial"/>
          <w:color w:val="2C2D30"/>
          <w:sz w:val="23"/>
          <w:szCs w:val="23"/>
        </w:rPr>
        <w:t>Перечислите основные и вспомогательные бизнес-процессы</w:t>
      </w:r>
    </w:p>
    <w:p w:rsidR="00552F14" w:rsidRDefault="00552F14" w:rsidP="00552F1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C2D30"/>
          <w:sz w:val="23"/>
          <w:szCs w:val="23"/>
        </w:rPr>
      </w:pPr>
    </w:p>
    <w:p w:rsidR="00CA53C1" w:rsidRPr="00CA53C1" w:rsidRDefault="00CA53C1" w:rsidP="00552F14">
      <w:pPr>
        <w:pStyle w:val="a3"/>
        <w:shd w:val="clear" w:color="auto" w:fill="FFFFFF"/>
        <w:spacing w:before="0" w:beforeAutospacing="0" w:after="0" w:afterAutospacing="0"/>
        <w:ind w:left="57"/>
        <w:rPr>
          <w:rFonts w:ascii="Arial" w:hAnsi="Arial" w:cs="Arial"/>
          <w:color w:val="2C2D30"/>
          <w:sz w:val="22"/>
          <w:szCs w:val="22"/>
        </w:rPr>
      </w:pPr>
      <w:r w:rsidRPr="00552F14">
        <w:rPr>
          <w:rFonts w:ascii="Arial" w:hAnsi="Arial" w:cs="Arial"/>
          <w:b/>
          <w:color w:val="444444"/>
          <w:sz w:val="22"/>
          <w:szCs w:val="22"/>
          <w:bdr w:val="none" w:sz="0" w:space="0" w:color="auto" w:frame="1"/>
        </w:rPr>
        <w:t xml:space="preserve">Бизнес-модель </w:t>
      </w:r>
      <w:proofErr w:type="spellStart"/>
      <w:r w:rsidRPr="00CA53C1">
        <w:rPr>
          <w:rFonts w:ascii="Arial" w:hAnsi="Arial" w:cs="Arial"/>
          <w:b/>
          <w:color w:val="444444"/>
          <w:sz w:val="22"/>
          <w:szCs w:val="22"/>
          <w:bdr w:val="none" w:sz="0" w:space="0" w:color="auto" w:frame="1"/>
        </w:rPr>
        <w:t>Microsoft</w:t>
      </w:r>
      <w:proofErr w:type="spellEnd"/>
    </w:p>
    <w:p w:rsidR="00CA53C1" w:rsidRPr="00CA53C1" w:rsidRDefault="00CA53C1" w:rsidP="00552F14">
      <w:pPr>
        <w:shd w:val="clear" w:color="auto" w:fill="FFFFFF"/>
        <w:spacing w:after="0" w:line="240" w:lineRule="auto"/>
        <w:ind w:left="57"/>
        <w:textAlignment w:val="baseline"/>
        <w:rPr>
          <w:rFonts w:ascii="Arial" w:eastAsia="Times New Roman" w:hAnsi="Arial" w:cs="Arial"/>
          <w:color w:val="262626"/>
          <w:lang w:eastAsia="ru-RU"/>
        </w:rPr>
      </w:pPr>
      <w:proofErr w:type="spellStart"/>
      <w:r w:rsidRPr="00CA53C1">
        <w:rPr>
          <w:rFonts w:ascii="Arial" w:eastAsia="Times New Roman" w:hAnsi="Arial" w:cs="Arial"/>
          <w:bCs/>
          <w:color w:val="262626"/>
          <w:lang w:eastAsia="ru-RU"/>
        </w:rPr>
        <w:t>Microsoft</w:t>
      </w:r>
      <w:proofErr w:type="spellEnd"/>
      <w:r w:rsidRPr="00CA53C1">
        <w:rPr>
          <w:rFonts w:ascii="Arial" w:eastAsia="Times New Roman" w:hAnsi="Arial" w:cs="Arial"/>
          <w:bCs/>
          <w:color w:val="262626"/>
          <w:lang w:eastAsia="ru-RU"/>
        </w:rPr>
        <w:t> </w:t>
      </w:r>
      <w:r w:rsidRPr="00CA53C1">
        <w:rPr>
          <w:rFonts w:ascii="Arial" w:eastAsia="Times New Roman" w:hAnsi="Arial" w:cs="Arial"/>
          <w:color w:val="262626"/>
          <w:lang w:eastAsia="ru-RU"/>
        </w:rPr>
        <w:t>— одна из самых преуспевающих компаний в мире</w:t>
      </w:r>
      <w:r w:rsidR="00552F14">
        <w:rPr>
          <w:rFonts w:ascii="Arial" w:eastAsia="Times New Roman" w:hAnsi="Arial" w:cs="Arial"/>
          <w:color w:val="262626"/>
          <w:lang w:eastAsia="ru-RU"/>
        </w:rPr>
        <w:t xml:space="preserve">, </w:t>
      </w:r>
      <w:r w:rsidRPr="00CA53C1">
        <w:rPr>
          <w:rFonts w:ascii="Arial" w:eastAsia="Times New Roman" w:hAnsi="Arial" w:cs="Arial"/>
          <w:color w:val="262626"/>
          <w:lang w:eastAsia="ru-RU"/>
        </w:rPr>
        <w:t>содержит следующие элементы:</w:t>
      </w:r>
    </w:p>
    <w:p w:rsidR="00CA53C1" w:rsidRPr="00CA53C1" w:rsidRDefault="00CA53C1" w:rsidP="00552F14">
      <w:pPr>
        <w:numPr>
          <w:ilvl w:val="0"/>
          <w:numId w:val="1"/>
        </w:numPr>
        <w:shd w:val="clear" w:color="auto" w:fill="FFFFFF"/>
        <w:spacing w:after="0" w:line="240" w:lineRule="auto"/>
        <w:ind w:left="57"/>
        <w:textAlignment w:val="baseline"/>
        <w:rPr>
          <w:rFonts w:ascii="Arial" w:eastAsia="Times New Roman" w:hAnsi="Arial" w:cs="Arial"/>
          <w:color w:val="262626"/>
          <w:lang w:eastAsia="ru-RU"/>
        </w:rPr>
      </w:pPr>
      <w:r w:rsidRPr="00CA53C1">
        <w:rPr>
          <w:rFonts w:ascii="Arial" w:eastAsia="Times New Roman" w:hAnsi="Arial" w:cs="Arial"/>
          <w:color w:val="262626"/>
          <w:lang w:eastAsia="ru-RU"/>
        </w:rPr>
        <w:t>Разработка собственных кодов силами высококвалифицированных штатных программистов, получающих высокую зарплату и льготные условия покупки акций за сохранение коммерческой тайны; недоступность исходных кодов для пользователей.</w:t>
      </w:r>
    </w:p>
    <w:p w:rsidR="00CA53C1" w:rsidRPr="00552F14" w:rsidRDefault="00CA53C1" w:rsidP="00552F14">
      <w:pPr>
        <w:numPr>
          <w:ilvl w:val="0"/>
          <w:numId w:val="1"/>
        </w:numPr>
        <w:shd w:val="clear" w:color="auto" w:fill="FFFFFF"/>
        <w:spacing w:after="0" w:line="240" w:lineRule="auto"/>
        <w:ind w:left="57"/>
        <w:textAlignment w:val="baseline"/>
        <w:rPr>
          <w:rFonts w:ascii="Arial" w:eastAsia="Times New Roman" w:hAnsi="Arial" w:cs="Arial"/>
          <w:color w:val="262626"/>
          <w:lang w:eastAsia="ru-RU"/>
        </w:rPr>
      </w:pPr>
      <w:r w:rsidRPr="00CA53C1">
        <w:rPr>
          <w:rFonts w:ascii="Arial" w:eastAsia="Times New Roman" w:hAnsi="Arial" w:cs="Arial"/>
          <w:color w:val="262626"/>
          <w:lang w:eastAsia="ru-RU"/>
        </w:rPr>
        <w:t>Продажа копий операционной системы производителям ПК и пользователям по относительно невысокой цене. Поскольку большая часть издержек носит фиксированный характер (связана с разработкой программы</w:t>
      </w:r>
    </w:p>
    <w:p w:rsidR="00552F14" w:rsidRPr="00552F14" w:rsidRDefault="00CA53C1" w:rsidP="00552F14">
      <w:pPr>
        <w:numPr>
          <w:ilvl w:val="0"/>
          <w:numId w:val="1"/>
        </w:numPr>
        <w:shd w:val="clear" w:color="auto" w:fill="FFFFFF"/>
        <w:spacing w:after="0" w:line="240" w:lineRule="auto"/>
        <w:ind w:left="57"/>
        <w:textAlignment w:val="baseline"/>
        <w:rPr>
          <w:rFonts w:ascii="Arial" w:eastAsia="Times New Roman" w:hAnsi="Arial" w:cs="Arial"/>
          <w:color w:val="262626"/>
          <w:lang w:eastAsia="ru-RU"/>
        </w:rPr>
      </w:pPr>
      <w:r w:rsidRPr="00CA53C1">
        <w:rPr>
          <w:rFonts w:ascii="Arial" w:eastAsia="Times New Roman" w:hAnsi="Arial" w:cs="Arial"/>
          <w:color w:val="262626"/>
          <w:lang w:eastAsia="ru-RU"/>
        </w:rPr>
        <w:t>Предоставление пользователям бесплатной технической поддержки.</w:t>
      </w:r>
    </w:p>
    <w:p w:rsidR="00552F14" w:rsidRPr="00552F14" w:rsidRDefault="00552F14" w:rsidP="00552F14">
      <w:pPr>
        <w:shd w:val="clear" w:color="auto" w:fill="FFFFFF"/>
        <w:spacing w:after="0" w:line="240" w:lineRule="auto"/>
        <w:ind w:left="57"/>
        <w:textAlignment w:val="baseline"/>
        <w:rPr>
          <w:rFonts w:ascii="Arial" w:eastAsia="Times New Roman" w:hAnsi="Arial" w:cs="Arial"/>
          <w:color w:val="262626"/>
          <w:lang w:eastAsia="ru-RU"/>
        </w:rPr>
      </w:pPr>
    </w:p>
    <w:p w:rsidR="00CA53C1" w:rsidRPr="00CA53C1" w:rsidRDefault="00CA53C1" w:rsidP="00552F14">
      <w:pPr>
        <w:shd w:val="clear" w:color="auto" w:fill="FFFFFF"/>
        <w:spacing w:after="0" w:line="240" w:lineRule="auto"/>
        <w:ind w:left="57"/>
        <w:textAlignment w:val="baseline"/>
        <w:rPr>
          <w:rFonts w:ascii="Arial" w:eastAsia="Times New Roman" w:hAnsi="Arial" w:cs="Arial"/>
          <w:color w:val="262626"/>
          <w:lang w:eastAsia="ru-RU"/>
        </w:rPr>
      </w:pPr>
      <w:r w:rsidRPr="00552F14">
        <w:rPr>
          <w:rFonts w:ascii="Arial" w:eastAsia="Times New Roman" w:hAnsi="Arial" w:cs="Arial"/>
          <w:b/>
          <w:color w:val="444444"/>
          <w:bdr w:val="none" w:sz="0" w:space="0" w:color="auto" w:frame="1"/>
          <w:lang w:eastAsia="ru-RU"/>
        </w:rPr>
        <w:t xml:space="preserve">Бизнес-модель </w:t>
      </w:r>
      <w:proofErr w:type="spellStart"/>
      <w:r w:rsidRPr="00CA53C1">
        <w:rPr>
          <w:rFonts w:ascii="Arial" w:eastAsia="Times New Roman" w:hAnsi="Arial" w:cs="Arial"/>
          <w:b/>
          <w:color w:val="444444"/>
          <w:bdr w:val="none" w:sz="0" w:space="0" w:color="auto" w:frame="1"/>
          <w:lang w:eastAsia="ru-RU"/>
        </w:rPr>
        <w:t>Redhat</w:t>
      </w:r>
      <w:proofErr w:type="spellEnd"/>
      <w:r w:rsidRPr="00CA53C1">
        <w:rPr>
          <w:rFonts w:ascii="Arial" w:eastAsia="Times New Roman" w:hAnsi="Arial" w:cs="Arial"/>
          <w:b/>
          <w:color w:val="444444"/>
          <w:bdr w:val="none" w:sz="0" w:space="0" w:color="auto" w:frame="1"/>
          <w:lang w:eastAsia="ru-RU"/>
        </w:rPr>
        <w:t xml:space="preserve"> </w:t>
      </w:r>
      <w:proofErr w:type="spellStart"/>
      <w:r w:rsidRPr="00CA53C1">
        <w:rPr>
          <w:rFonts w:ascii="Arial" w:eastAsia="Times New Roman" w:hAnsi="Arial" w:cs="Arial"/>
          <w:b/>
          <w:color w:val="444444"/>
          <w:bdr w:val="none" w:sz="0" w:space="0" w:color="auto" w:frame="1"/>
          <w:lang w:eastAsia="ru-RU"/>
        </w:rPr>
        <w:t>Linux</w:t>
      </w:r>
      <w:proofErr w:type="spellEnd"/>
    </w:p>
    <w:p w:rsidR="00CA53C1" w:rsidRPr="00CA53C1" w:rsidRDefault="00CA53C1" w:rsidP="00552F14">
      <w:pPr>
        <w:shd w:val="clear" w:color="auto" w:fill="FFFFFF"/>
        <w:spacing w:after="0" w:line="240" w:lineRule="auto"/>
        <w:ind w:left="57"/>
        <w:textAlignment w:val="baseline"/>
        <w:rPr>
          <w:rFonts w:ascii="Arial" w:eastAsia="Times New Roman" w:hAnsi="Arial" w:cs="Arial"/>
          <w:color w:val="262626"/>
          <w:lang w:eastAsia="ru-RU"/>
        </w:rPr>
      </w:pPr>
      <w:proofErr w:type="spellStart"/>
      <w:r w:rsidRPr="00CA53C1">
        <w:rPr>
          <w:rFonts w:ascii="Arial" w:eastAsia="Times New Roman" w:hAnsi="Arial" w:cs="Arial"/>
          <w:bCs/>
          <w:color w:val="262626"/>
          <w:lang w:eastAsia="ru-RU"/>
        </w:rPr>
        <w:t>Redhat</w:t>
      </w:r>
      <w:proofErr w:type="spellEnd"/>
      <w:r w:rsidRPr="00CA53C1">
        <w:rPr>
          <w:rFonts w:ascii="Arial" w:eastAsia="Times New Roman" w:hAnsi="Arial" w:cs="Arial"/>
          <w:bCs/>
          <w:color w:val="262626"/>
          <w:lang w:eastAsia="ru-RU"/>
        </w:rPr>
        <w:t xml:space="preserve"> </w:t>
      </w:r>
      <w:proofErr w:type="spellStart"/>
      <w:r w:rsidRPr="00CA53C1">
        <w:rPr>
          <w:rFonts w:ascii="Arial" w:eastAsia="Times New Roman" w:hAnsi="Arial" w:cs="Arial"/>
          <w:bCs/>
          <w:color w:val="262626"/>
          <w:lang w:eastAsia="ru-RU"/>
        </w:rPr>
        <w:t>Linux</w:t>
      </w:r>
      <w:proofErr w:type="spellEnd"/>
      <w:r w:rsidRPr="00CA53C1">
        <w:rPr>
          <w:rFonts w:ascii="Arial" w:eastAsia="Times New Roman" w:hAnsi="Arial" w:cs="Arial"/>
          <w:color w:val="262626"/>
          <w:lang w:eastAsia="ru-RU"/>
        </w:rPr>
        <w:t xml:space="preserve"> — компания, созданная для продвижения операционной системы </w:t>
      </w:r>
      <w:proofErr w:type="spellStart"/>
      <w:r w:rsidRPr="00CA53C1">
        <w:rPr>
          <w:rFonts w:ascii="Arial" w:eastAsia="Times New Roman" w:hAnsi="Arial" w:cs="Arial"/>
          <w:color w:val="262626"/>
          <w:lang w:eastAsia="ru-RU"/>
        </w:rPr>
        <w:t>Linux</w:t>
      </w:r>
      <w:proofErr w:type="spellEnd"/>
      <w:r w:rsidRPr="00CA53C1">
        <w:rPr>
          <w:rFonts w:ascii="Arial" w:eastAsia="Times New Roman" w:hAnsi="Arial" w:cs="Arial"/>
          <w:color w:val="262626"/>
          <w:lang w:eastAsia="ru-RU"/>
        </w:rPr>
        <w:t xml:space="preserve">, как альтернативы </w:t>
      </w:r>
      <w:proofErr w:type="spellStart"/>
      <w:r w:rsidRPr="00CA53C1">
        <w:rPr>
          <w:rFonts w:ascii="Arial" w:eastAsia="Times New Roman" w:hAnsi="Arial" w:cs="Arial"/>
          <w:color w:val="262626"/>
          <w:lang w:eastAsia="ru-RU"/>
        </w:rPr>
        <w:t>Microsoft</w:t>
      </w:r>
      <w:proofErr w:type="spellEnd"/>
      <w:r w:rsidRPr="00CA53C1">
        <w:rPr>
          <w:rFonts w:ascii="Arial" w:eastAsia="Times New Roman" w:hAnsi="Arial" w:cs="Arial"/>
          <w:color w:val="262626"/>
          <w:lang w:eastAsia="ru-RU"/>
        </w:rPr>
        <w:t xml:space="preserve"> </w:t>
      </w:r>
      <w:proofErr w:type="spellStart"/>
      <w:r w:rsidRPr="00CA53C1">
        <w:rPr>
          <w:rFonts w:ascii="Arial" w:eastAsia="Times New Roman" w:hAnsi="Arial" w:cs="Arial"/>
          <w:color w:val="262626"/>
          <w:lang w:eastAsia="ru-RU"/>
        </w:rPr>
        <w:t>Windows</w:t>
      </w:r>
      <w:proofErr w:type="spellEnd"/>
      <w:r w:rsidRPr="00CA53C1">
        <w:rPr>
          <w:rFonts w:ascii="Arial" w:eastAsia="Times New Roman" w:hAnsi="Arial" w:cs="Arial"/>
          <w:color w:val="262626"/>
          <w:lang w:eastAsia="ru-RU"/>
        </w:rPr>
        <w:t xml:space="preserve">. </w:t>
      </w:r>
      <w:r w:rsidRPr="00552F14">
        <w:rPr>
          <w:rFonts w:ascii="Arial" w:eastAsia="Times New Roman" w:hAnsi="Arial" w:cs="Arial"/>
          <w:color w:val="262626"/>
          <w:lang w:eastAsia="ru-RU"/>
        </w:rPr>
        <w:t xml:space="preserve">Она </w:t>
      </w:r>
      <w:r w:rsidRPr="00CA53C1">
        <w:rPr>
          <w:rFonts w:ascii="Arial" w:eastAsia="Times New Roman" w:hAnsi="Arial" w:cs="Arial"/>
          <w:color w:val="262626"/>
          <w:lang w:eastAsia="ru-RU"/>
        </w:rPr>
        <w:t xml:space="preserve">придерживается </w:t>
      </w:r>
      <w:r w:rsidRPr="00552F14">
        <w:rPr>
          <w:rFonts w:ascii="Arial" w:eastAsia="Times New Roman" w:hAnsi="Arial" w:cs="Arial"/>
          <w:color w:val="262626"/>
          <w:lang w:eastAsia="ru-RU"/>
        </w:rPr>
        <w:t>другой</w:t>
      </w:r>
      <w:r w:rsidRPr="00CA53C1">
        <w:rPr>
          <w:rFonts w:ascii="Arial" w:eastAsia="Times New Roman" w:hAnsi="Arial" w:cs="Arial"/>
          <w:color w:val="262626"/>
          <w:lang w:eastAsia="ru-RU"/>
        </w:rPr>
        <w:t xml:space="preserve"> стратегии:</w:t>
      </w:r>
    </w:p>
    <w:p w:rsidR="00CA53C1" w:rsidRPr="00CA53C1" w:rsidRDefault="00CA53C1" w:rsidP="00552F14">
      <w:pPr>
        <w:numPr>
          <w:ilvl w:val="0"/>
          <w:numId w:val="2"/>
        </w:numPr>
        <w:shd w:val="clear" w:color="auto" w:fill="FFFFFF"/>
        <w:spacing w:after="0" w:line="240" w:lineRule="auto"/>
        <w:ind w:left="57"/>
        <w:textAlignment w:val="baseline"/>
        <w:rPr>
          <w:rFonts w:ascii="Arial" w:eastAsia="Times New Roman" w:hAnsi="Arial" w:cs="Arial"/>
          <w:color w:val="262626"/>
          <w:lang w:eastAsia="ru-RU"/>
        </w:rPr>
      </w:pPr>
      <w:r w:rsidRPr="00CA53C1">
        <w:rPr>
          <w:rFonts w:ascii="Arial" w:eastAsia="Times New Roman" w:hAnsi="Arial" w:cs="Arial"/>
          <w:color w:val="262626"/>
          <w:lang w:eastAsia="ru-RU"/>
        </w:rPr>
        <w:t xml:space="preserve">Предоставление операционной системы </w:t>
      </w:r>
      <w:proofErr w:type="spellStart"/>
      <w:r w:rsidRPr="00CA53C1">
        <w:rPr>
          <w:rFonts w:ascii="Arial" w:eastAsia="Times New Roman" w:hAnsi="Arial" w:cs="Arial"/>
          <w:color w:val="262626"/>
          <w:lang w:eastAsia="ru-RU"/>
        </w:rPr>
        <w:t>Linux</w:t>
      </w:r>
      <w:proofErr w:type="spellEnd"/>
      <w:r w:rsidRPr="00CA53C1">
        <w:rPr>
          <w:rFonts w:ascii="Arial" w:eastAsia="Times New Roman" w:hAnsi="Arial" w:cs="Arial"/>
          <w:color w:val="262626"/>
          <w:lang w:eastAsia="ru-RU"/>
        </w:rPr>
        <w:t xml:space="preserve"> бесплатно всем желающим путем загрузки из </w:t>
      </w:r>
      <w:proofErr w:type="spellStart"/>
      <w:r w:rsidRPr="00CA53C1">
        <w:rPr>
          <w:rFonts w:ascii="Arial" w:eastAsia="Times New Roman" w:hAnsi="Arial" w:cs="Arial"/>
          <w:color w:val="262626"/>
          <w:lang w:eastAsia="ru-RU"/>
        </w:rPr>
        <w:t>Internet</w:t>
      </w:r>
      <w:proofErr w:type="spellEnd"/>
      <w:r w:rsidRPr="00CA53C1">
        <w:rPr>
          <w:rFonts w:ascii="Arial" w:eastAsia="Times New Roman" w:hAnsi="Arial" w:cs="Arial"/>
          <w:color w:val="262626"/>
          <w:lang w:eastAsia="ru-RU"/>
        </w:rPr>
        <w:t xml:space="preserve">. </w:t>
      </w:r>
      <w:proofErr w:type="spellStart"/>
      <w:r w:rsidRPr="00CA53C1">
        <w:rPr>
          <w:rFonts w:ascii="Arial" w:eastAsia="Times New Roman" w:hAnsi="Arial" w:cs="Arial"/>
          <w:color w:val="262626"/>
          <w:lang w:eastAsia="ru-RU"/>
        </w:rPr>
        <w:t>Redhat</w:t>
      </w:r>
      <w:proofErr w:type="spellEnd"/>
      <w:r w:rsidRPr="00CA53C1">
        <w:rPr>
          <w:rFonts w:ascii="Arial" w:eastAsia="Times New Roman" w:hAnsi="Arial" w:cs="Arial"/>
          <w:color w:val="262626"/>
          <w:lang w:eastAsia="ru-RU"/>
        </w:rPr>
        <w:t xml:space="preserve"> </w:t>
      </w:r>
      <w:proofErr w:type="spellStart"/>
      <w:r w:rsidRPr="00CA53C1">
        <w:rPr>
          <w:rFonts w:ascii="Arial" w:eastAsia="Times New Roman" w:hAnsi="Arial" w:cs="Arial"/>
          <w:color w:val="262626"/>
          <w:lang w:eastAsia="ru-RU"/>
        </w:rPr>
        <w:t>Linux</w:t>
      </w:r>
      <w:proofErr w:type="spellEnd"/>
      <w:r w:rsidRPr="00CA53C1">
        <w:rPr>
          <w:rFonts w:ascii="Arial" w:eastAsia="Times New Roman" w:hAnsi="Arial" w:cs="Arial"/>
          <w:color w:val="262626"/>
          <w:lang w:eastAsia="ru-RU"/>
        </w:rPr>
        <w:t xml:space="preserve"> распространяет свою операционную систему бесплатно, потому что система создавалась и совершенствуется программистами из разных стран мира на добровольных началах. </w:t>
      </w:r>
      <w:proofErr w:type="spellStart"/>
      <w:r w:rsidRPr="00552F14">
        <w:rPr>
          <w:rFonts w:ascii="Arial" w:eastAsia="Times New Roman" w:hAnsi="Arial" w:cs="Arial"/>
          <w:color w:val="262626"/>
          <w:lang w:eastAsia="ru-RU"/>
        </w:rPr>
        <w:t>Redhat</w:t>
      </w:r>
      <w:proofErr w:type="spellEnd"/>
      <w:r w:rsidRPr="00552F14">
        <w:rPr>
          <w:rFonts w:ascii="Arial" w:eastAsia="Times New Roman" w:hAnsi="Arial" w:cs="Arial"/>
          <w:color w:val="262626"/>
          <w:lang w:eastAsia="ru-RU"/>
        </w:rPr>
        <w:t xml:space="preserve"> </w:t>
      </w:r>
      <w:proofErr w:type="spellStart"/>
      <w:r w:rsidRPr="00552F14">
        <w:rPr>
          <w:rFonts w:ascii="Arial" w:eastAsia="Times New Roman" w:hAnsi="Arial" w:cs="Arial"/>
          <w:color w:val="262626"/>
          <w:lang w:eastAsia="ru-RU"/>
        </w:rPr>
        <w:t>Linux</w:t>
      </w:r>
      <w:proofErr w:type="spellEnd"/>
      <w:r w:rsidRPr="00552F14">
        <w:rPr>
          <w:rFonts w:ascii="Arial" w:eastAsia="Times New Roman" w:hAnsi="Arial" w:cs="Arial"/>
          <w:color w:val="262626"/>
          <w:lang w:eastAsia="ru-RU"/>
        </w:rPr>
        <w:t xml:space="preserve"> </w:t>
      </w:r>
      <w:r w:rsidRPr="00CA53C1">
        <w:rPr>
          <w:rFonts w:ascii="Arial" w:eastAsia="Times New Roman" w:hAnsi="Arial" w:cs="Arial"/>
          <w:color w:val="262626"/>
          <w:lang w:eastAsia="ru-RU"/>
        </w:rPr>
        <w:t>ни копейки не вкладывает в разр</w:t>
      </w:r>
      <w:r w:rsidRPr="00552F14">
        <w:rPr>
          <w:rFonts w:ascii="Arial" w:eastAsia="Times New Roman" w:hAnsi="Arial" w:cs="Arial"/>
          <w:color w:val="262626"/>
          <w:lang w:eastAsia="ru-RU"/>
        </w:rPr>
        <w:t xml:space="preserve">аботку программного продукта. </w:t>
      </w:r>
      <w:proofErr w:type="gramStart"/>
      <w:r w:rsidRPr="00552F14">
        <w:rPr>
          <w:rFonts w:ascii="Arial" w:eastAsia="Times New Roman" w:hAnsi="Arial" w:cs="Arial"/>
          <w:color w:val="262626"/>
          <w:lang w:eastAsia="ru-RU"/>
        </w:rPr>
        <w:t>Политика</w:t>
      </w:r>
      <w:proofErr w:type="gramEnd"/>
      <w:r w:rsidRPr="00552F14">
        <w:rPr>
          <w:rFonts w:ascii="Arial" w:eastAsia="Times New Roman" w:hAnsi="Arial" w:cs="Arial"/>
          <w:color w:val="262626"/>
          <w:lang w:eastAsia="ru-RU"/>
        </w:rPr>
        <w:t xml:space="preserve"> открытого</w:t>
      </w:r>
      <w:r w:rsidRPr="00CA53C1">
        <w:rPr>
          <w:rFonts w:ascii="Arial" w:eastAsia="Times New Roman" w:hAnsi="Arial" w:cs="Arial"/>
          <w:color w:val="262626"/>
          <w:lang w:eastAsia="ru-RU"/>
        </w:rPr>
        <w:t xml:space="preserve"> распространение исходных кодов, свободный доступ к ним всех пользователей с правом, свободный доступ к ним всех пользователей с правом внесения в коды любых изменений и создания таким образом персонализированных версий </w:t>
      </w:r>
      <w:proofErr w:type="spellStart"/>
      <w:r w:rsidRPr="00CA53C1">
        <w:rPr>
          <w:rFonts w:ascii="Arial" w:eastAsia="Times New Roman" w:hAnsi="Arial" w:cs="Arial"/>
          <w:color w:val="262626"/>
          <w:lang w:eastAsia="ru-RU"/>
        </w:rPr>
        <w:t>Linux</w:t>
      </w:r>
      <w:proofErr w:type="spellEnd"/>
      <w:r w:rsidRPr="00CA53C1">
        <w:rPr>
          <w:rFonts w:ascii="Arial" w:eastAsia="Times New Roman" w:hAnsi="Arial" w:cs="Arial"/>
          <w:color w:val="262626"/>
          <w:lang w:eastAsia="ru-RU"/>
        </w:rPr>
        <w:t>.</w:t>
      </w:r>
    </w:p>
    <w:p w:rsidR="00CA53C1" w:rsidRPr="00552F14" w:rsidRDefault="00CA53C1" w:rsidP="00552F14">
      <w:pPr>
        <w:numPr>
          <w:ilvl w:val="0"/>
          <w:numId w:val="2"/>
        </w:numPr>
        <w:shd w:val="clear" w:color="auto" w:fill="FFFFFF"/>
        <w:spacing w:after="0" w:line="240" w:lineRule="auto"/>
        <w:ind w:left="57"/>
        <w:textAlignment w:val="baseline"/>
        <w:rPr>
          <w:rFonts w:ascii="Arial" w:eastAsia="Times New Roman" w:hAnsi="Arial" w:cs="Arial"/>
          <w:color w:val="262626"/>
          <w:lang w:eastAsia="ru-RU"/>
        </w:rPr>
      </w:pPr>
      <w:r w:rsidRPr="00CA53C1">
        <w:rPr>
          <w:rFonts w:ascii="Arial" w:eastAsia="Times New Roman" w:hAnsi="Arial" w:cs="Arial"/>
          <w:color w:val="262626"/>
          <w:lang w:eastAsia="ru-RU"/>
        </w:rPr>
        <w:t>Содержание штатных сотрудников для оказания пользователям техническо</w:t>
      </w:r>
      <w:r w:rsidRPr="00552F14">
        <w:rPr>
          <w:rFonts w:ascii="Arial" w:eastAsia="Times New Roman" w:hAnsi="Arial" w:cs="Arial"/>
          <w:color w:val="262626"/>
          <w:lang w:eastAsia="ru-RU"/>
        </w:rPr>
        <w:t>й поддержки на платной основе. О</w:t>
      </w:r>
      <w:r w:rsidRPr="00CA53C1">
        <w:rPr>
          <w:rFonts w:ascii="Arial" w:eastAsia="Times New Roman" w:hAnsi="Arial" w:cs="Arial"/>
          <w:color w:val="262626"/>
          <w:lang w:eastAsia="ru-RU"/>
        </w:rPr>
        <w:t xml:space="preserve">перационная система </w:t>
      </w:r>
      <w:proofErr w:type="spellStart"/>
      <w:r w:rsidRPr="00CA53C1">
        <w:rPr>
          <w:rFonts w:ascii="Arial" w:eastAsia="Times New Roman" w:hAnsi="Arial" w:cs="Arial"/>
          <w:color w:val="262626"/>
          <w:lang w:eastAsia="ru-RU"/>
        </w:rPr>
        <w:t>Linux</w:t>
      </w:r>
      <w:proofErr w:type="spellEnd"/>
      <w:r w:rsidRPr="00CA53C1">
        <w:rPr>
          <w:rFonts w:ascii="Arial" w:eastAsia="Times New Roman" w:hAnsi="Arial" w:cs="Arial"/>
          <w:color w:val="262626"/>
          <w:lang w:eastAsia="ru-RU"/>
        </w:rPr>
        <w:t xml:space="preserve"> достаточно сложна, несовершенна и не слишком понятна. Поэтому кор</w:t>
      </w:r>
      <w:r w:rsidRPr="00552F14">
        <w:rPr>
          <w:rFonts w:ascii="Arial" w:eastAsia="Times New Roman" w:hAnsi="Arial" w:cs="Arial"/>
          <w:color w:val="262626"/>
          <w:lang w:eastAsia="ru-RU"/>
        </w:rPr>
        <w:t xml:space="preserve">поративным пользователям </w:t>
      </w:r>
      <w:proofErr w:type="spellStart"/>
      <w:r w:rsidRPr="00552F14">
        <w:rPr>
          <w:rFonts w:ascii="Arial" w:eastAsia="Times New Roman" w:hAnsi="Arial" w:cs="Arial"/>
          <w:color w:val="262626"/>
          <w:lang w:eastAsia="ru-RU"/>
        </w:rPr>
        <w:t>Linux</w:t>
      </w:r>
      <w:proofErr w:type="spellEnd"/>
      <w:r w:rsidRPr="00552F14">
        <w:rPr>
          <w:rFonts w:ascii="Arial" w:eastAsia="Times New Roman" w:hAnsi="Arial" w:cs="Arial"/>
          <w:color w:val="262626"/>
          <w:lang w:eastAsia="ru-RU"/>
        </w:rPr>
        <w:t xml:space="preserve"> т</w:t>
      </w:r>
      <w:r w:rsidRPr="00CA53C1">
        <w:rPr>
          <w:rFonts w:ascii="Arial" w:eastAsia="Times New Roman" w:hAnsi="Arial" w:cs="Arial"/>
          <w:color w:val="262626"/>
          <w:lang w:eastAsia="ru-RU"/>
        </w:rPr>
        <w:t xml:space="preserve">ребуется серьезная помощь. Идею </w:t>
      </w:r>
      <w:proofErr w:type="spellStart"/>
      <w:r w:rsidRPr="00CA53C1">
        <w:rPr>
          <w:rFonts w:ascii="Arial" w:eastAsia="Times New Roman" w:hAnsi="Arial" w:cs="Arial"/>
          <w:color w:val="262626"/>
          <w:lang w:eastAsia="ru-RU"/>
        </w:rPr>
        <w:t>Redhat</w:t>
      </w:r>
      <w:proofErr w:type="spellEnd"/>
      <w:r w:rsidRPr="00CA53C1">
        <w:rPr>
          <w:rFonts w:ascii="Arial" w:eastAsia="Times New Roman" w:hAnsi="Arial" w:cs="Arial"/>
          <w:color w:val="262626"/>
          <w:lang w:eastAsia="ru-RU"/>
        </w:rPr>
        <w:t xml:space="preserve"> </w:t>
      </w:r>
      <w:proofErr w:type="spellStart"/>
      <w:r w:rsidRPr="00CA53C1">
        <w:rPr>
          <w:rFonts w:ascii="Arial" w:eastAsia="Times New Roman" w:hAnsi="Arial" w:cs="Arial"/>
          <w:color w:val="262626"/>
          <w:lang w:eastAsia="ru-RU"/>
        </w:rPr>
        <w:t>Linux</w:t>
      </w:r>
      <w:proofErr w:type="spellEnd"/>
      <w:r w:rsidRPr="00CA53C1">
        <w:rPr>
          <w:rFonts w:ascii="Arial" w:eastAsia="Times New Roman" w:hAnsi="Arial" w:cs="Arial"/>
          <w:color w:val="262626"/>
          <w:lang w:eastAsia="ru-RU"/>
        </w:rPr>
        <w:t xml:space="preserve"> можно сформулировать примерно так: получение прибыли за счет технической поддержки</w:t>
      </w:r>
      <w:r w:rsidRPr="00552F14">
        <w:rPr>
          <w:rFonts w:ascii="Arial" w:eastAsia="Times New Roman" w:hAnsi="Arial" w:cs="Arial"/>
          <w:color w:val="262626"/>
          <w:lang w:eastAsia="ru-RU"/>
        </w:rPr>
        <w:t>.</w:t>
      </w:r>
    </w:p>
    <w:p w:rsidR="00552F14" w:rsidRPr="00552F14" w:rsidRDefault="00552F14" w:rsidP="00552F14">
      <w:pPr>
        <w:spacing w:after="0"/>
        <w:ind w:left="57"/>
        <w:rPr>
          <w:rFonts w:ascii="Arial" w:hAnsi="Arial" w:cs="Arial"/>
        </w:rPr>
      </w:pPr>
    </w:p>
    <w:p w:rsidR="00552F14" w:rsidRPr="00CA53C1" w:rsidRDefault="00552F14" w:rsidP="00552F14">
      <w:pPr>
        <w:shd w:val="clear" w:color="auto" w:fill="FFFFFF"/>
        <w:spacing w:after="0" w:line="240" w:lineRule="auto"/>
        <w:ind w:left="57"/>
        <w:textAlignment w:val="baseline"/>
        <w:rPr>
          <w:rFonts w:ascii="Arial" w:eastAsia="Times New Roman" w:hAnsi="Arial" w:cs="Arial"/>
          <w:b/>
          <w:color w:val="262626"/>
          <w:lang w:eastAsia="ru-RU"/>
        </w:rPr>
      </w:pPr>
      <w:r w:rsidRPr="00552F14">
        <w:rPr>
          <w:rFonts w:ascii="Arial" w:eastAsia="Times New Roman" w:hAnsi="Arial" w:cs="Arial"/>
          <w:b/>
          <w:color w:val="262626"/>
          <w:lang w:eastAsia="ru-RU"/>
        </w:rPr>
        <w:t>Отличия.</w:t>
      </w:r>
    </w:p>
    <w:p w:rsidR="00552F14" w:rsidRPr="00CA53C1" w:rsidRDefault="00552F14" w:rsidP="00552F14">
      <w:pPr>
        <w:shd w:val="clear" w:color="auto" w:fill="FFFFFF"/>
        <w:spacing w:after="0" w:line="240" w:lineRule="auto"/>
        <w:ind w:left="57"/>
        <w:rPr>
          <w:rFonts w:ascii="Arial" w:eastAsia="Times New Roman" w:hAnsi="Arial" w:cs="Arial"/>
          <w:color w:val="121212"/>
          <w:lang w:eastAsia="ru-RU"/>
        </w:rPr>
      </w:pPr>
      <w:r w:rsidRPr="00CA53C1">
        <w:rPr>
          <w:rFonts w:ascii="Arial" w:eastAsia="Times New Roman" w:hAnsi="Arial" w:cs="Arial"/>
          <w:color w:val="121212"/>
          <w:lang w:eastAsia="ru-RU"/>
        </w:rPr>
        <w:t> Модель бизнеса </w:t>
      </w:r>
      <w:proofErr w:type="spellStart"/>
      <w:r w:rsidRPr="00CA53C1">
        <w:rPr>
          <w:rFonts w:ascii="Arial" w:eastAsia="Times New Roman" w:hAnsi="Arial" w:cs="Arial"/>
          <w:iCs/>
          <w:color w:val="121212"/>
          <w:lang w:eastAsia="ru-RU"/>
        </w:rPr>
        <w:t>Microsoft</w:t>
      </w:r>
      <w:proofErr w:type="spellEnd"/>
      <w:r w:rsidRPr="00CA53C1">
        <w:rPr>
          <w:rFonts w:ascii="Arial" w:eastAsia="Times New Roman" w:hAnsi="Arial" w:cs="Arial"/>
          <w:color w:val="121212"/>
          <w:lang w:eastAsia="ru-RU"/>
        </w:rPr>
        <w:t> — продажа собственных к</w:t>
      </w:r>
      <w:r w:rsidRPr="00552F14">
        <w:rPr>
          <w:rFonts w:ascii="Arial" w:eastAsia="Times New Roman" w:hAnsi="Arial" w:cs="Arial"/>
          <w:color w:val="121212"/>
          <w:lang w:eastAsia="ru-RU"/>
        </w:rPr>
        <w:t xml:space="preserve">одов и бесплатное обслуживание </w:t>
      </w:r>
    </w:p>
    <w:p w:rsidR="00552F14" w:rsidRPr="00CA53C1" w:rsidRDefault="00552F14" w:rsidP="00552F14">
      <w:pPr>
        <w:shd w:val="clear" w:color="auto" w:fill="FFFFFF"/>
        <w:spacing w:after="0" w:line="240" w:lineRule="auto"/>
        <w:ind w:left="57"/>
        <w:rPr>
          <w:rFonts w:ascii="Arial" w:eastAsia="Times New Roman" w:hAnsi="Arial" w:cs="Arial"/>
          <w:color w:val="121212"/>
          <w:lang w:eastAsia="ru-RU"/>
        </w:rPr>
      </w:pPr>
      <w:proofErr w:type="spellStart"/>
      <w:r w:rsidRPr="00552F14">
        <w:rPr>
          <w:rFonts w:ascii="Arial" w:eastAsia="Times New Roman" w:hAnsi="Arial" w:cs="Arial"/>
          <w:color w:val="262626"/>
          <w:lang w:eastAsia="ru-RU"/>
        </w:rPr>
        <w:t>Redhat</w:t>
      </w:r>
      <w:proofErr w:type="spellEnd"/>
      <w:r w:rsidRPr="00552F14">
        <w:rPr>
          <w:rFonts w:ascii="Arial" w:eastAsia="Times New Roman" w:hAnsi="Arial" w:cs="Arial"/>
          <w:color w:val="262626"/>
          <w:lang w:eastAsia="ru-RU"/>
        </w:rPr>
        <w:t xml:space="preserve"> </w:t>
      </w:r>
      <w:proofErr w:type="spellStart"/>
      <w:proofErr w:type="gramStart"/>
      <w:r w:rsidRPr="00552F14">
        <w:rPr>
          <w:rFonts w:ascii="Arial" w:eastAsia="Times New Roman" w:hAnsi="Arial" w:cs="Arial"/>
          <w:color w:val="262626"/>
          <w:lang w:eastAsia="ru-RU"/>
        </w:rPr>
        <w:t>Linux</w:t>
      </w:r>
      <w:proofErr w:type="spellEnd"/>
      <w:r w:rsidRPr="00552F14">
        <w:rPr>
          <w:rFonts w:ascii="Arial" w:eastAsia="Times New Roman" w:hAnsi="Arial" w:cs="Arial"/>
          <w:color w:val="262626"/>
          <w:lang w:eastAsia="ru-RU"/>
        </w:rPr>
        <w:t xml:space="preserve">  -</w:t>
      </w:r>
      <w:proofErr w:type="gramEnd"/>
      <w:r w:rsidRPr="00552F14">
        <w:rPr>
          <w:rFonts w:ascii="Arial" w:eastAsia="Times New Roman" w:hAnsi="Arial" w:cs="Arial"/>
          <w:color w:val="262626"/>
          <w:lang w:eastAsia="ru-RU"/>
        </w:rPr>
        <w:t xml:space="preserve"> </w:t>
      </w:r>
      <w:r w:rsidRPr="00552F14">
        <w:rPr>
          <w:rFonts w:ascii="Arial" w:eastAsia="Times New Roman" w:hAnsi="Arial" w:cs="Arial"/>
          <w:color w:val="121212"/>
          <w:lang w:eastAsia="ru-RU"/>
        </w:rPr>
        <w:t>принципиально иная модель</w:t>
      </w:r>
      <w:r w:rsidRPr="00CA53C1">
        <w:rPr>
          <w:rFonts w:ascii="Arial" w:eastAsia="Times New Roman" w:hAnsi="Arial" w:cs="Arial"/>
          <w:color w:val="121212"/>
          <w:lang w:eastAsia="ru-RU"/>
        </w:rPr>
        <w:t xml:space="preserve"> бизнеса — б</w:t>
      </w:r>
      <w:r w:rsidRPr="00552F14">
        <w:rPr>
          <w:rFonts w:ascii="Arial" w:eastAsia="Times New Roman" w:hAnsi="Arial" w:cs="Arial"/>
          <w:color w:val="121212"/>
          <w:lang w:eastAsia="ru-RU"/>
        </w:rPr>
        <w:t>есплатное программное обеспечение</w:t>
      </w:r>
      <w:r w:rsidRPr="00CA53C1">
        <w:rPr>
          <w:rFonts w:ascii="Arial" w:eastAsia="Times New Roman" w:hAnsi="Arial" w:cs="Arial"/>
          <w:color w:val="121212"/>
          <w:lang w:eastAsia="ru-RU"/>
        </w:rPr>
        <w:t xml:space="preserve"> и</w:t>
      </w:r>
      <w:r w:rsidRPr="00552F14">
        <w:rPr>
          <w:rFonts w:ascii="Arial" w:eastAsia="Times New Roman" w:hAnsi="Arial" w:cs="Arial"/>
          <w:color w:val="121212"/>
          <w:lang w:eastAsia="ru-RU"/>
        </w:rPr>
        <w:t xml:space="preserve"> платная техническая поддержка</w:t>
      </w:r>
    </w:p>
    <w:p w:rsidR="00552F14" w:rsidRPr="00552F14" w:rsidRDefault="00552F14" w:rsidP="00552F14">
      <w:pPr>
        <w:spacing w:after="0"/>
        <w:ind w:left="57"/>
        <w:rPr>
          <w:rFonts w:ascii="Arial" w:hAnsi="Arial" w:cs="Arial"/>
          <w:b/>
          <w:color w:val="2C2D30"/>
        </w:rPr>
      </w:pPr>
      <w:r w:rsidRPr="00552F14">
        <w:rPr>
          <w:rFonts w:ascii="Arial" w:hAnsi="Arial" w:cs="Arial"/>
          <w:b/>
          <w:color w:val="2C2D30"/>
        </w:rPr>
        <w:t>Основные и вспомогательные бизнес-процессы</w:t>
      </w:r>
      <w:r w:rsidR="00881B5D">
        <w:rPr>
          <w:rFonts w:ascii="Arial" w:hAnsi="Arial" w:cs="Arial"/>
          <w:b/>
          <w:color w:val="2C2D30"/>
        </w:rPr>
        <w:t xml:space="preserve"> </w:t>
      </w:r>
      <w:bookmarkStart w:id="0" w:name="_GoBack"/>
      <w:bookmarkEnd w:id="0"/>
    </w:p>
    <w:p w:rsidR="00552F14" w:rsidRPr="00552F14" w:rsidRDefault="00552F14" w:rsidP="00552F14">
      <w:pPr>
        <w:spacing w:after="0"/>
        <w:ind w:left="57"/>
        <w:rPr>
          <w:rFonts w:ascii="Arial" w:hAnsi="Arial" w:cs="Arial"/>
          <w:color w:val="2C2D30"/>
        </w:rPr>
      </w:pPr>
      <w:r w:rsidRPr="00552F14">
        <w:rPr>
          <w:rFonts w:ascii="Arial" w:hAnsi="Arial" w:cs="Arial"/>
          <w:color w:val="2C2D30"/>
        </w:rPr>
        <w:t>Основные бизнес-процессы</w:t>
      </w:r>
    </w:p>
    <w:p w:rsidR="00552F14" w:rsidRPr="00552F14" w:rsidRDefault="00552F14" w:rsidP="00552F14">
      <w:pPr>
        <w:spacing w:after="0"/>
        <w:ind w:left="57"/>
        <w:rPr>
          <w:rFonts w:ascii="Arial" w:hAnsi="Arial" w:cs="Arial"/>
          <w:color w:val="2C2D30"/>
        </w:rPr>
      </w:pPr>
      <w:r w:rsidRPr="00552F14">
        <w:rPr>
          <w:rFonts w:ascii="Arial" w:hAnsi="Arial" w:cs="Arial"/>
          <w:color w:val="2C2D30"/>
        </w:rPr>
        <w:t xml:space="preserve">- подбор и поддержка высококвалифицированных специалистов. </w:t>
      </w:r>
    </w:p>
    <w:p w:rsidR="00552F14" w:rsidRPr="00552F14" w:rsidRDefault="00552F14" w:rsidP="00552F14">
      <w:pPr>
        <w:spacing w:after="0"/>
        <w:ind w:left="57"/>
        <w:rPr>
          <w:rFonts w:ascii="Arial" w:hAnsi="Arial" w:cs="Arial"/>
          <w:color w:val="2C2D30"/>
        </w:rPr>
      </w:pPr>
      <w:r w:rsidRPr="00552F14">
        <w:rPr>
          <w:rFonts w:ascii="Arial" w:hAnsi="Arial" w:cs="Arial"/>
          <w:color w:val="2C2D30"/>
        </w:rPr>
        <w:t xml:space="preserve">- </w:t>
      </w:r>
      <w:r w:rsidRPr="00552F14">
        <w:rPr>
          <w:rFonts w:ascii="Arial" w:hAnsi="Arial" w:cs="Arial"/>
          <w:color w:val="2C2D30"/>
          <w:lang w:val="en-US"/>
        </w:rPr>
        <w:t>it</w:t>
      </w:r>
      <w:r w:rsidRPr="00552F14">
        <w:rPr>
          <w:rFonts w:ascii="Arial" w:hAnsi="Arial" w:cs="Arial"/>
          <w:color w:val="2C2D30"/>
        </w:rPr>
        <w:t>-система</w:t>
      </w:r>
    </w:p>
    <w:p w:rsidR="00552F14" w:rsidRPr="00552F14" w:rsidRDefault="00552F14" w:rsidP="00552F14">
      <w:pPr>
        <w:spacing w:after="0"/>
        <w:ind w:left="57"/>
        <w:rPr>
          <w:rFonts w:ascii="Arial" w:hAnsi="Arial" w:cs="Arial"/>
          <w:color w:val="2C2D30"/>
        </w:rPr>
      </w:pPr>
      <w:r w:rsidRPr="00552F14">
        <w:rPr>
          <w:rFonts w:ascii="Arial" w:hAnsi="Arial" w:cs="Arial"/>
          <w:color w:val="2C2D30"/>
        </w:rPr>
        <w:t>- управление финансами</w:t>
      </w:r>
    </w:p>
    <w:p w:rsidR="00552F14" w:rsidRPr="00552F14" w:rsidRDefault="00552F14" w:rsidP="00552F14">
      <w:pPr>
        <w:spacing w:after="0"/>
        <w:ind w:left="57"/>
        <w:rPr>
          <w:rFonts w:ascii="Arial" w:hAnsi="Arial" w:cs="Arial"/>
          <w:color w:val="2C2D30"/>
        </w:rPr>
      </w:pPr>
      <w:r w:rsidRPr="00552F14">
        <w:rPr>
          <w:rFonts w:ascii="Arial" w:hAnsi="Arial" w:cs="Arial"/>
          <w:color w:val="2C2D30"/>
        </w:rPr>
        <w:t>-техническое обеспечение</w:t>
      </w:r>
    </w:p>
    <w:p w:rsidR="00552F14" w:rsidRPr="00552F14" w:rsidRDefault="00552F14" w:rsidP="00552F14">
      <w:pPr>
        <w:spacing w:after="0"/>
        <w:ind w:left="57"/>
        <w:rPr>
          <w:rFonts w:ascii="Arial" w:hAnsi="Arial" w:cs="Arial"/>
          <w:color w:val="2C2D30"/>
        </w:rPr>
      </w:pPr>
      <w:r w:rsidRPr="00552F14">
        <w:rPr>
          <w:rFonts w:ascii="Arial" w:hAnsi="Arial" w:cs="Arial"/>
          <w:color w:val="2C2D30"/>
        </w:rPr>
        <w:t>- поддержка и совершенствование интеллектуальной безопасности</w:t>
      </w:r>
    </w:p>
    <w:p w:rsidR="00552F14" w:rsidRPr="00552F14" w:rsidRDefault="00552F14" w:rsidP="00552F14">
      <w:pPr>
        <w:spacing w:after="0"/>
        <w:ind w:left="57"/>
        <w:rPr>
          <w:rFonts w:ascii="Arial" w:hAnsi="Arial" w:cs="Arial"/>
        </w:rPr>
      </w:pPr>
      <w:r w:rsidRPr="00552F14">
        <w:rPr>
          <w:rFonts w:ascii="Arial" w:hAnsi="Arial" w:cs="Arial"/>
        </w:rPr>
        <w:t xml:space="preserve">- управление </w:t>
      </w:r>
      <w:proofErr w:type="spellStart"/>
      <w:r w:rsidRPr="00552F14">
        <w:rPr>
          <w:rFonts w:ascii="Arial" w:hAnsi="Arial" w:cs="Arial"/>
        </w:rPr>
        <w:t>маркентинга</w:t>
      </w:r>
      <w:proofErr w:type="spellEnd"/>
    </w:p>
    <w:p w:rsidR="00552F14" w:rsidRPr="00552F14" w:rsidRDefault="00552F14" w:rsidP="00552F14">
      <w:pPr>
        <w:spacing w:after="0"/>
        <w:ind w:left="57"/>
        <w:rPr>
          <w:rFonts w:ascii="Arial" w:hAnsi="Arial" w:cs="Arial"/>
        </w:rPr>
      </w:pPr>
      <w:r w:rsidRPr="00552F14">
        <w:rPr>
          <w:rFonts w:ascii="Arial" w:hAnsi="Arial" w:cs="Arial"/>
        </w:rPr>
        <w:t>-организационная система</w:t>
      </w:r>
    </w:p>
    <w:p w:rsidR="00552F14" w:rsidRPr="00552F14" w:rsidRDefault="00552F14" w:rsidP="00552F14">
      <w:pPr>
        <w:spacing w:after="0"/>
        <w:ind w:left="57"/>
        <w:rPr>
          <w:rFonts w:ascii="Arial" w:hAnsi="Arial" w:cs="Arial"/>
        </w:rPr>
      </w:pPr>
    </w:p>
    <w:p w:rsidR="00552F14" w:rsidRPr="00552F14" w:rsidRDefault="00552F14" w:rsidP="00552F14">
      <w:pPr>
        <w:spacing w:after="0"/>
        <w:ind w:left="57"/>
        <w:rPr>
          <w:rFonts w:ascii="Arial" w:hAnsi="Arial" w:cs="Arial"/>
          <w:color w:val="2C2D30"/>
        </w:rPr>
      </w:pPr>
      <w:r w:rsidRPr="00552F14">
        <w:rPr>
          <w:rFonts w:ascii="Arial" w:hAnsi="Arial" w:cs="Arial"/>
          <w:color w:val="2C2D30"/>
        </w:rPr>
        <w:t>Вспомогательные бизнес-процессы</w:t>
      </w:r>
    </w:p>
    <w:p w:rsidR="00552F14" w:rsidRPr="00552F14" w:rsidRDefault="00552F14" w:rsidP="00552F14">
      <w:pPr>
        <w:spacing w:after="0"/>
        <w:ind w:left="57"/>
        <w:rPr>
          <w:rFonts w:ascii="Arial" w:hAnsi="Arial" w:cs="Arial"/>
          <w:color w:val="2C2D30"/>
        </w:rPr>
      </w:pPr>
      <w:r w:rsidRPr="00552F14">
        <w:rPr>
          <w:rFonts w:ascii="Arial" w:hAnsi="Arial" w:cs="Arial"/>
          <w:color w:val="2C2D30"/>
        </w:rPr>
        <w:t>- управление документооборотом и прочими рутинными системами отчетов и документации</w:t>
      </w:r>
    </w:p>
    <w:p w:rsidR="00552F14" w:rsidRPr="00552F14" w:rsidRDefault="00552F14" w:rsidP="00552F14">
      <w:pPr>
        <w:spacing w:after="0"/>
        <w:ind w:left="57"/>
        <w:rPr>
          <w:rFonts w:ascii="Arial" w:hAnsi="Arial" w:cs="Arial"/>
          <w:color w:val="2C2D30"/>
        </w:rPr>
      </w:pPr>
      <w:r w:rsidRPr="00552F14">
        <w:rPr>
          <w:rFonts w:ascii="Arial" w:hAnsi="Arial" w:cs="Arial"/>
          <w:color w:val="2C2D30"/>
        </w:rPr>
        <w:t>- управление персоналом</w:t>
      </w:r>
    </w:p>
    <w:p w:rsidR="00552F14" w:rsidRPr="00552F14" w:rsidRDefault="00552F14" w:rsidP="00552F14">
      <w:pPr>
        <w:spacing w:after="0"/>
        <w:ind w:left="57"/>
        <w:rPr>
          <w:rFonts w:ascii="Arial" w:hAnsi="Arial" w:cs="Arial"/>
          <w:color w:val="2C2D30"/>
        </w:rPr>
      </w:pPr>
      <w:r w:rsidRPr="00552F14">
        <w:rPr>
          <w:rFonts w:ascii="Arial" w:hAnsi="Arial" w:cs="Arial"/>
          <w:color w:val="2C2D30"/>
        </w:rPr>
        <w:t xml:space="preserve">- поддержание инфраструктуры. </w:t>
      </w:r>
    </w:p>
    <w:p w:rsidR="00552F14" w:rsidRPr="00552F14" w:rsidRDefault="00552F14" w:rsidP="00552F14">
      <w:pPr>
        <w:spacing w:after="0"/>
        <w:ind w:left="57"/>
        <w:rPr>
          <w:rFonts w:ascii="Arial" w:hAnsi="Arial" w:cs="Arial"/>
          <w:color w:val="2C2D30"/>
        </w:rPr>
      </w:pPr>
      <w:r w:rsidRPr="00552F14">
        <w:rPr>
          <w:rFonts w:ascii="Arial" w:hAnsi="Arial" w:cs="Arial"/>
          <w:color w:val="2C2D30"/>
        </w:rPr>
        <w:t>- экономическая безопасность</w:t>
      </w:r>
    </w:p>
    <w:p w:rsidR="00552F14" w:rsidRPr="00552F14" w:rsidRDefault="00552F14" w:rsidP="00552F14">
      <w:pPr>
        <w:spacing w:after="0"/>
        <w:ind w:left="57"/>
        <w:rPr>
          <w:rFonts w:ascii="Arial" w:hAnsi="Arial" w:cs="Arial"/>
        </w:rPr>
      </w:pPr>
      <w:r w:rsidRPr="00552F14">
        <w:rPr>
          <w:rFonts w:ascii="Arial" w:hAnsi="Arial" w:cs="Arial"/>
          <w:color w:val="2C2D30"/>
        </w:rPr>
        <w:t xml:space="preserve">- информационное обеспечение. </w:t>
      </w:r>
    </w:p>
    <w:p w:rsidR="00552F14" w:rsidRPr="00CA53C1" w:rsidRDefault="00552F14" w:rsidP="00552F14">
      <w:pPr>
        <w:shd w:val="clear" w:color="auto" w:fill="FFFFFF"/>
        <w:spacing w:after="0" w:line="240" w:lineRule="auto"/>
        <w:ind w:left="57"/>
        <w:textAlignment w:val="baseline"/>
        <w:outlineLvl w:val="1"/>
        <w:rPr>
          <w:rFonts w:ascii="Arial" w:eastAsia="Times New Roman" w:hAnsi="Arial" w:cs="Arial"/>
          <w:b/>
          <w:color w:val="444444"/>
          <w:lang w:eastAsia="ru-RU"/>
        </w:rPr>
      </w:pPr>
    </w:p>
    <w:p w:rsidR="00552F14" w:rsidRPr="00552F14" w:rsidRDefault="00552F14" w:rsidP="00552F14">
      <w:pPr>
        <w:spacing w:after="0"/>
        <w:ind w:left="57"/>
        <w:rPr>
          <w:rFonts w:ascii="Arial" w:hAnsi="Arial" w:cs="Arial"/>
        </w:rPr>
      </w:pPr>
    </w:p>
    <w:sectPr w:rsidR="00552F14" w:rsidRPr="00552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A1474"/>
    <w:multiLevelType w:val="multilevel"/>
    <w:tmpl w:val="D2E8A7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D2D07"/>
    <w:multiLevelType w:val="multilevel"/>
    <w:tmpl w:val="45FC24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3E5"/>
    <w:rsid w:val="00183494"/>
    <w:rsid w:val="00496537"/>
    <w:rsid w:val="00552F14"/>
    <w:rsid w:val="00881B5D"/>
    <w:rsid w:val="009803B3"/>
    <w:rsid w:val="009E32F0"/>
    <w:rsid w:val="00BF33E5"/>
    <w:rsid w:val="00C519DB"/>
    <w:rsid w:val="00CA53C1"/>
    <w:rsid w:val="00F2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1DA9B"/>
  <w15:chartTrackingRefBased/>
  <w15:docId w15:val="{5010D886-A2FE-4B85-9FB9-0DA121C7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A53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83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A53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CA5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A53C1"/>
    <w:rPr>
      <w:b/>
      <w:bCs/>
    </w:rPr>
  </w:style>
  <w:style w:type="table" w:styleId="a5">
    <w:name w:val="Table Grid"/>
    <w:basedOn w:val="a1"/>
    <w:uiPriority w:val="39"/>
    <w:rsid w:val="00183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834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552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52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0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0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8367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95557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Сусоров</dc:creator>
  <cp:keywords/>
  <dc:description/>
  <cp:lastModifiedBy>Семен Сусоров</cp:lastModifiedBy>
  <cp:revision>5</cp:revision>
  <dcterms:created xsi:type="dcterms:W3CDTF">2023-04-19T16:57:00Z</dcterms:created>
  <dcterms:modified xsi:type="dcterms:W3CDTF">2023-04-19T19:03:00Z</dcterms:modified>
</cp:coreProperties>
</file>