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684" w:rsidRDefault="00BA0684" w:rsidP="00BA0684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و روابط جداول</w:t>
      </w:r>
      <w:r>
        <w:rPr>
          <w:lang w:bidi="fa-IR"/>
        </w:rPr>
        <w:t>: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Admins: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AdminID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Username (TEXT): </w:t>
      </w:r>
      <w:r>
        <w:rPr>
          <w:rFonts w:cs="Arial"/>
          <w:rtl/>
          <w:lang w:bidi="fa-IR"/>
        </w:rPr>
        <w:t>نام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Password (TEXT): </w:t>
      </w:r>
      <w:r>
        <w:rPr>
          <w:rFonts w:cs="Arial"/>
          <w:rtl/>
          <w:lang w:bidi="fa-IR"/>
        </w:rPr>
        <w:t>رمز عبور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Email (TEXT):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Users: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UserID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کاربر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Username (TEXT): </w:t>
      </w:r>
      <w:r>
        <w:rPr>
          <w:rFonts w:cs="Arial"/>
          <w:rtl/>
          <w:lang w:bidi="fa-IR"/>
        </w:rPr>
        <w:t>نام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Password (TEXT): </w:t>
      </w:r>
      <w:r>
        <w:rPr>
          <w:rFonts w:cs="Arial"/>
          <w:rtl/>
          <w:lang w:bidi="fa-IR"/>
        </w:rPr>
        <w:t>رمز عبور کاربر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Email (TEXT):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کاربر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PhoneNumber (TEXT): </w:t>
      </w:r>
      <w:r>
        <w:rPr>
          <w:rFonts w:cs="Arial"/>
          <w:rtl/>
          <w:lang w:bidi="fa-IR"/>
        </w:rPr>
        <w:t>شماره تلفن کاربر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Addresses: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AddressID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آدرس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UserID (INTEGER, FOREIGN KEY): </w:t>
      </w:r>
      <w:r>
        <w:rPr>
          <w:rFonts w:cs="Arial"/>
          <w:rtl/>
          <w:lang w:bidi="fa-IR"/>
        </w:rPr>
        <w:t>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آدرس به او تعلق دارد (مراجعه به</w:t>
      </w:r>
      <w:r>
        <w:rPr>
          <w:lang w:bidi="fa-IR"/>
        </w:rPr>
        <w:t xml:space="preserve"> Users(UserID)).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Street (TEXT): </w:t>
      </w:r>
      <w:r>
        <w:rPr>
          <w:rFonts w:cs="Arial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ابان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City (TEXT): </w:t>
      </w:r>
      <w:r>
        <w:rPr>
          <w:rFonts w:cs="Arial"/>
          <w:rtl/>
          <w:lang w:bidi="fa-IR"/>
        </w:rPr>
        <w:t>شهر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State (TEXT):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الت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PostalCode (TEXT): </w:t>
      </w:r>
      <w:r>
        <w:rPr>
          <w:rFonts w:cs="Arial"/>
          <w:rtl/>
          <w:lang w:bidi="fa-IR"/>
        </w:rPr>
        <w:t>کد پست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Country (TEXT): </w:t>
      </w:r>
      <w:r>
        <w:rPr>
          <w:rFonts w:cs="Arial"/>
          <w:rtl/>
          <w:lang w:bidi="fa-IR"/>
        </w:rPr>
        <w:t>کشور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4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Cart: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CartID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UserID (INTEGER, FOREIGN KEY): </w:t>
      </w:r>
      <w:r>
        <w:rPr>
          <w:rFonts w:cs="Arial"/>
          <w:rtl/>
          <w:lang w:bidi="fa-IR"/>
        </w:rPr>
        <w:t>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او تعلق دارد (مراجعه به</w:t>
      </w:r>
      <w:r>
        <w:rPr>
          <w:lang w:bidi="fa-IR"/>
        </w:rPr>
        <w:t xml:space="preserve"> Users(UserID)).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5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CartItems: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CartItemID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CartID (INTEGER, FOREIGN KEY): </w:t>
      </w:r>
      <w:r>
        <w:rPr>
          <w:rFonts w:cs="Arial"/>
          <w:rtl/>
          <w:lang w:bidi="fa-IR"/>
        </w:rPr>
        <w:t>شناسه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به آن تعلق دارد (مراجعه به</w:t>
      </w:r>
      <w:r>
        <w:rPr>
          <w:lang w:bidi="fa-IR"/>
        </w:rPr>
        <w:t xml:space="preserve"> Cart(CartID)).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ProductID (INTEGER, FOREIGN KEY): </w:t>
      </w:r>
      <w:r>
        <w:rPr>
          <w:rFonts w:cs="Arial"/>
          <w:rtl/>
          <w:lang w:bidi="fa-IR"/>
        </w:rPr>
        <w:t>شناسه محصول اضافه شده به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(مراجعه به</w:t>
      </w:r>
      <w:r>
        <w:rPr>
          <w:lang w:bidi="fa-IR"/>
        </w:rPr>
        <w:t xml:space="preserve"> Products(ProductID)).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Quantity (INTEGER): </w:t>
      </w:r>
      <w:r>
        <w:rPr>
          <w:rFonts w:cs="Arial"/>
          <w:rtl/>
          <w:lang w:bidi="fa-IR"/>
        </w:rPr>
        <w:t>مقدار محصول در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6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Orders: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OrderID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سفارش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UserID (INTEGER, FOREIGN KEY): </w:t>
      </w:r>
      <w:r>
        <w:rPr>
          <w:rFonts w:cs="Arial"/>
          <w:rtl/>
          <w:lang w:bidi="fa-IR"/>
        </w:rPr>
        <w:t>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سفارش را ثبت کرده است (مراجعه به</w:t>
      </w:r>
      <w:r>
        <w:rPr>
          <w:lang w:bidi="fa-IR"/>
        </w:rPr>
        <w:t xml:space="preserve"> Users(UserID)).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OrderDate (DATE): </w:t>
      </w:r>
      <w:r>
        <w:rPr>
          <w:rFonts w:cs="Arial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ثبت سفارش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7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OrderDetails: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OrderDetailID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سفارش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lastRenderedPageBreak/>
        <w:t xml:space="preserve">   - OrderID (INTEGER, FOREIGN KEY): </w:t>
      </w:r>
      <w:r>
        <w:rPr>
          <w:rFonts w:cs="Arial"/>
          <w:rtl/>
          <w:lang w:bidi="fa-IR"/>
        </w:rPr>
        <w:t>شناسه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به آن تعلق دارد (مراجعه به</w:t>
      </w:r>
      <w:r>
        <w:rPr>
          <w:lang w:bidi="fa-IR"/>
        </w:rPr>
        <w:t xml:space="preserve"> Orders(OrderID)).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ProductID (INTEGER, FOREIGN KEY): </w:t>
      </w:r>
      <w:r>
        <w:rPr>
          <w:rFonts w:cs="Arial"/>
          <w:rtl/>
          <w:lang w:bidi="fa-IR"/>
        </w:rPr>
        <w:t>شناسه محصول در سفارش (مراجعه به</w:t>
      </w:r>
      <w:r>
        <w:rPr>
          <w:lang w:bidi="fa-IR"/>
        </w:rPr>
        <w:t xml:space="preserve"> Products(ProductID)).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Quantity (INTEGER): </w:t>
      </w:r>
      <w:r>
        <w:rPr>
          <w:rFonts w:cs="Arial"/>
          <w:rtl/>
          <w:lang w:bidi="fa-IR"/>
        </w:rPr>
        <w:t>مقدار محصول در سفارش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8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ShippingInfo: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ShippingID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اطلاعات حمل و نقل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OrderID (INTEGER, FOREIGN KEY): </w:t>
      </w:r>
      <w:r>
        <w:rPr>
          <w:rFonts w:cs="Arial"/>
          <w:rtl/>
          <w:lang w:bidi="fa-IR"/>
        </w:rPr>
        <w:t>شناسه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ارسال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(مراجعه به</w:t>
      </w:r>
      <w:r>
        <w:rPr>
          <w:lang w:bidi="fa-IR"/>
        </w:rPr>
        <w:t xml:space="preserve"> Orders(OrderID)).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Carrier (TEXT): </w:t>
      </w:r>
      <w:r>
        <w:rPr>
          <w:rFonts w:cs="Arial"/>
          <w:rtl/>
          <w:lang w:bidi="fa-IR"/>
        </w:rPr>
        <w:t>نام حامل حمل و نقل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TrackingNumber (TEXT): </w:t>
      </w:r>
      <w:r>
        <w:rPr>
          <w:rFonts w:cs="Arial"/>
          <w:rtl/>
          <w:lang w:bidi="fa-IR"/>
        </w:rPr>
        <w:t>شماره 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ShippingDate (DATE): </w:t>
      </w:r>
      <w:r>
        <w:rPr>
          <w:rFonts w:cs="Arial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ارسال سفارش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DeliveryDate (DATE): </w:t>
      </w:r>
      <w:r>
        <w:rPr>
          <w:rFonts w:cs="Arial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تحو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سفارش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9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Products: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ProductID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محصول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ProductName (TEXT): </w:t>
      </w:r>
      <w:r>
        <w:rPr>
          <w:rFonts w:cs="Arial"/>
          <w:rtl/>
          <w:lang w:bidi="fa-IR"/>
        </w:rPr>
        <w:t>نام محصول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BrandID (INTEGER, FOREIGN KEY): </w:t>
      </w:r>
      <w:r>
        <w:rPr>
          <w:rFonts w:cs="Arial"/>
          <w:rtl/>
          <w:lang w:bidi="fa-IR"/>
        </w:rPr>
        <w:t>شناسه برند محصول (مراجعه به</w:t>
      </w:r>
      <w:r>
        <w:rPr>
          <w:lang w:bidi="fa-IR"/>
        </w:rPr>
        <w:t xml:space="preserve"> Brands(BrandID)).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Price (DECIMAL(10,2)): </w:t>
      </w:r>
      <w:r>
        <w:rPr>
          <w:rFonts w:cs="Arial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مت</w:t>
      </w:r>
      <w:r>
        <w:rPr>
          <w:rFonts w:cs="Arial"/>
          <w:rtl/>
          <w:lang w:bidi="fa-IR"/>
        </w:rPr>
        <w:t xml:space="preserve"> محصول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StockQuantity (INTEGER): </w:t>
      </w:r>
      <w:r>
        <w:rPr>
          <w:rFonts w:cs="Arial"/>
          <w:rtl/>
          <w:lang w:bidi="fa-IR"/>
        </w:rPr>
        <w:t>مقدار موجود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- Description (TEXT): </w:t>
      </w: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محصول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10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Categories: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CategoryID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دسته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CategoryName (TEXT): </w:t>
      </w:r>
      <w:r>
        <w:rPr>
          <w:rFonts w:cs="Arial"/>
          <w:rtl/>
          <w:lang w:bidi="fa-IR"/>
        </w:rPr>
        <w:t>نام دسته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ProductCategories: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ProductID (INTEGER, FOREIGN KEY): </w:t>
      </w:r>
      <w:r>
        <w:rPr>
          <w:rFonts w:cs="Arial"/>
          <w:rtl/>
          <w:lang w:bidi="fa-IR"/>
        </w:rPr>
        <w:t>شناسه محصول (مراجعه به</w:t>
      </w:r>
      <w:r>
        <w:rPr>
          <w:lang w:bidi="fa-IR"/>
        </w:rPr>
        <w:t xml:space="preserve"> Products(ProductID)).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CategoryID (INTEGER, FOREIGN KEY): </w:t>
      </w:r>
      <w:r>
        <w:rPr>
          <w:rFonts w:cs="Arial"/>
          <w:rtl/>
          <w:lang w:bidi="fa-IR"/>
        </w:rPr>
        <w:t>شناسه دسته (مراجعه به</w:t>
      </w:r>
      <w:r>
        <w:rPr>
          <w:lang w:bidi="fa-IR"/>
        </w:rPr>
        <w:t xml:space="preserve"> Categories(CategoryID)).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PRIMARY KEY (ProductID, CategoryID): </w:t>
      </w:r>
      <w:r>
        <w:rPr>
          <w:rFonts w:cs="Arial"/>
          <w:rtl/>
          <w:lang w:bidi="fa-IR"/>
        </w:rPr>
        <w:t>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هر جفت محصول-دسته منحصر به فرد است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Brands: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BrandID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برند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BrandName (TEXT): </w:t>
      </w:r>
      <w:r>
        <w:rPr>
          <w:rFonts w:cs="Arial"/>
          <w:rtl/>
          <w:lang w:bidi="fa-IR"/>
        </w:rPr>
        <w:t>نام برند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Reviews: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ReviewID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نظر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UserID (INTEGER, FOREIGN KEY): </w:t>
      </w:r>
      <w:r>
        <w:rPr>
          <w:rFonts w:cs="Arial"/>
          <w:rtl/>
          <w:lang w:bidi="fa-IR"/>
        </w:rPr>
        <w:t>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نظر را نوشته است (مراجعه به</w:t>
      </w:r>
      <w:r>
        <w:rPr>
          <w:lang w:bidi="fa-IR"/>
        </w:rPr>
        <w:t xml:space="preserve"> Users(UserID)).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ProductID (INTEGER, FOREIGN KEY): </w:t>
      </w:r>
      <w:r>
        <w:rPr>
          <w:rFonts w:cs="Arial"/>
          <w:rtl/>
          <w:lang w:bidi="fa-IR"/>
        </w:rPr>
        <w:t>شناسه محصول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نظر داده شده است (مراجعه به</w:t>
      </w:r>
      <w:r>
        <w:rPr>
          <w:lang w:bidi="fa-IR"/>
        </w:rPr>
        <w:t xml:space="preserve"> Products(ProductID)).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Rating (INTEGER): </w:t>
      </w:r>
      <w:r>
        <w:rPr>
          <w:rFonts w:cs="Arial"/>
          <w:rtl/>
          <w:lang w:bidi="fa-IR"/>
        </w:rPr>
        <w:t>امت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داده شده توسط کاربر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Comment (TEXT): </w:t>
      </w:r>
      <w:r>
        <w:rPr>
          <w:rFonts w:cs="Arial"/>
          <w:rtl/>
          <w:lang w:bidi="fa-IR"/>
        </w:rPr>
        <w:t>نظر کاربر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ReviewDate (DATE): </w:t>
      </w:r>
      <w:r>
        <w:rPr>
          <w:rFonts w:cs="Arial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نوشتن نظر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lastRenderedPageBreak/>
        <w:t>14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جدول</w:t>
      </w:r>
      <w:r>
        <w:rPr>
          <w:lang w:bidi="fa-IR"/>
        </w:rPr>
        <w:t xml:space="preserve"> Discounts: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DiscountID (INTEGER PRIMARY KEY): </w:t>
      </w:r>
      <w:r>
        <w:rPr>
          <w:rFonts w:cs="Arial"/>
          <w:rtl/>
          <w:lang w:bidi="fa-IR"/>
        </w:rPr>
        <w:t>شناسه منحصر به فرد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تخف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ProductID (INTEGER, FOREIGN KEY): </w:t>
      </w:r>
      <w:r>
        <w:rPr>
          <w:rFonts w:cs="Arial"/>
          <w:rtl/>
          <w:lang w:bidi="fa-IR"/>
        </w:rPr>
        <w:t>شناسه محصول تخف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داده شده (مراجعه به</w:t>
      </w:r>
      <w:r>
        <w:rPr>
          <w:lang w:bidi="fa-IR"/>
        </w:rPr>
        <w:t xml:space="preserve"> Products(ProductID)).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DiscountPercentage (DECIMAL(5,2)): </w:t>
      </w:r>
      <w:r>
        <w:rPr>
          <w:rFonts w:cs="Arial"/>
          <w:rtl/>
          <w:lang w:bidi="fa-IR"/>
        </w:rPr>
        <w:t>درصد تخف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StartDate (DATE): </w:t>
      </w:r>
      <w:r>
        <w:rPr>
          <w:rFonts w:cs="Arial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شروع تخف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    - EndDate (DATE): </w:t>
      </w:r>
      <w:r>
        <w:rPr>
          <w:rFonts w:cs="Arial"/>
          <w:rtl/>
          <w:lang w:bidi="fa-IR"/>
        </w:rPr>
        <w:t>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تخف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BA0684" w:rsidRDefault="00BA0684" w:rsidP="00BA0684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خلاصه</w:t>
      </w:r>
      <w:r>
        <w:rPr>
          <w:rFonts w:cs="Arial"/>
          <w:rtl/>
          <w:lang w:bidi="fa-IR"/>
        </w:rPr>
        <w:t xml:space="preserve"> روابط</w:t>
      </w:r>
      <w:r>
        <w:rPr>
          <w:lang w:bidi="fa-IR"/>
        </w:rPr>
        <w:t>: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Users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Addresses: </w:t>
      </w:r>
      <w:r>
        <w:rPr>
          <w:rFonts w:cs="Arial"/>
          <w:rtl/>
          <w:lang w:bidi="fa-IR"/>
        </w:rPr>
        <w:t xml:space="preserve">هر آدرس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کاربر خاص مرتبط است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Users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Cart: </w:t>
      </w:r>
      <w:r>
        <w:rPr>
          <w:rFonts w:cs="Arial"/>
          <w:rtl/>
          <w:lang w:bidi="fa-IR"/>
        </w:rPr>
        <w:t>هر کاربر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داشته باشد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Cart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CartItems: </w:t>
      </w:r>
      <w:r>
        <w:rPr>
          <w:rFonts w:cs="Arial"/>
          <w:rtl/>
          <w:lang w:bidi="fa-IR"/>
        </w:rPr>
        <w:t>هر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شامل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باشد که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محصول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Users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Orders: </w:t>
      </w:r>
      <w:r>
        <w:rPr>
          <w:rFonts w:cs="Arial"/>
          <w:rtl/>
          <w:lang w:bidi="fa-IR"/>
        </w:rPr>
        <w:t>هر کاربر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سفارش ثبت کند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Orders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OrderDetails: </w:t>
      </w:r>
      <w:r>
        <w:rPr>
          <w:rFonts w:cs="Arial"/>
          <w:rtl/>
          <w:lang w:bidi="fa-IR"/>
        </w:rPr>
        <w:t>هر سفارش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سفارش داشته باشد که هر کدام محصول و مقدار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مشخص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Orders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ShippingInfo: </w:t>
      </w:r>
      <w:r>
        <w:rPr>
          <w:rFonts w:cs="Arial"/>
          <w:rtl/>
          <w:lang w:bidi="fa-IR"/>
        </w:rPr>
        <w:t>هر سفارش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اطلاعات حمل و نقل مرتبط داشته باشد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Products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Brands: </w:t>
      </w:r>
      <w:r>
        <w:rPr>
          <w:rFonts w:cs="Arial"/>
          <w:rtl/>
          <w:lang w:bidi="fa-IR"/>
        </w:rPr>
        <w:t xml:space="preserve">هر محصول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برند مرتبط است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Products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Categories (</w:t>
      </w:r>
      <w:r>
        <w:rPr>
          <w:rFonts w:cs="Arial"/>
          <w:rtl/>
          <w:lang w:bidi="fa-IR"/>
        </w:rPr>
        <w:t>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lang w:bidi="fa-IR"/>
        </w:rPr>
        <w:t xml:space="preserve"> ProductCategories): </w:t>
      </w:r>
      <w:r>
        <w:rPr>
          <w:rFonts w:cs="Arial"/>
          <w:rtl/>
          <w:lang w:bidi="fa-IR"/>
        </w:rPr>
        <w:t>هر محصول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دسته تعلق داشته باشد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Users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Reviews: </w:t>
      </w:r>
      <w:r>
        <w:rPr>
          <w:rFonts w:cs="Arial"/>
          <w:rtl/>
          <w:lang w:bidi="fa-IR"/>
        </w:rPr>
        <w:t>هر کاربر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نظر بنو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Products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Reviews: </w:t>
      </w:r>
      <w:r>
        <w:rPr>
          <w:rFonts w:cs="Arial"/>
          <w:rtl/>
          <w:lang w:bidi="fa-IR"/>
        </w:rPr>
        <w:t>هر محصول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نظر داشته باشد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  <w:r>
        <w:rPr>
          <w:lang w:bidi="fa-IR"/>
        </w:rPr>
        <w:t xml:space="preserve">- Products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Discounts: </w:t>
      </w:r>
      <w:r>
        <w:rPr>
          <w:rFonts w:cs="Arial"/>
          <w:rtl/>
          <w:lang w:bidi="fa-IR"/>
        </w:rPr>
        <w:t>هر محصول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طول زمان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تخف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داشته باشد</w:t>
      </w:r>
      <w:r>
        <w:rPr>
          <w:lang w:bidi="fa-IR"/>
        </w:rPr>
        <w:t>.</w:t>
      </w:r>
    </w:p>
    <w:p w:rsidR="00BA0684" w:rsidRDefault="00BA0684" w:rsidP="00BA0684">
      <w:pPr>
        <w:bidi/>
        <w:rPr>
          <w:rtl/>
          <w:lang w:bidi="fa-IR"/>
        </w:rPr>
      </w:pPr>
    </w:p>
    <w:p w:rsidR="00752BA2" w:rsidRDefault="00BA0684" w:rsidP="00BA068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ساختار روابط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تجارت الکترون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را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سازد</w:t>
      </w:r>
      <w:r>
        <w:rPr>
          <w:rFonts w:cs="Arial"/>
          <w:rtl/>
          <w:lang w:bidi="fa-IR"/>
        </w:rPr>
        <w:t>.</w:t>
      </w:r>
    </w:p>
    <w:sectPr w:rsidR="0075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62"/>
    <w:rsid w:val="000C5E2F"/>
    <w:rsid w:val="00144170"/>
    <w:rsid w:val="00225FE0"/>
    <w:rsid w:val="002C5EB6"/>
    <w:rsid w:val="00693445"/>
    <w:rsid w:val="00752BA2"/>
    <w:rsid w:val="00891D62"/>
    <w:rsid w:val="00BA0684"/>
    <w:rsid w:val="00D9268E"/>
    <w:rsid w:val="00D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34FC5"/>
  <w15:chartTrackingRefBased/>
  <w15:docId w15:val="{2E6DBD87-B9D0-1941-B122-ABE5EA4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2024-07-04T21:37:00Z</cp:lastPrinted>
  <dcterms:created xsi:type="dcterms:W3CDTF">2024-07-04T20:54:00Z</dcterms:created>
  <dcterms:modified xsi:type="dcterms:W3CDTF">2024-07-07T19:43:00Z</dcterms:modified>
</cp:coreProperties>
</file>