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7273" w14:textId="77777777" w:rsidR="00774041" w:rsidRDefault="00774041" w:rsidP="00774041">
      <w:pPr>
        <w:pStyle w:val="Default"/>
      </w:pPr>
    </w:p>
    <w:p w14:paraId="58B5AB45" w14:textId="4D3D8B01" w:rsidR="00774041" w:rsidRPr="004B312E" w:rsidRDefault="00774041" w:rsidP="00774041">
      <w:pPr>
        <w:pStyle w:val="Author"/>
        <w:rPr>
          <w:sz w:val="32"/>
          <w:szCs w:val="32"/>
        </w:rPr>
      </w:pPr>
      <w:r w:rsidRPr="004B312E">
        <w:rPr>
          <w:sz w:val="32"/>
          <w:szCs w:val="32"/>
        </w:rPr>
        <w:t xml:space="preserve"> </w:t>
      </w:r>
      <w:r w:rsidRPr="004B312E">
        <w:rPr>
          <w:b/>
          <w:bCs/>
          <w:sz w:val="32"/>
          <w:szCs w:val="32"/>
        </w:rPr>
        <w:t>EN AZ SAYIDA BANKNOT PARA ÜSTÜ VERME</w:t>
      </w:r>
    </w:p>
    <w:p w14:paraId="2CDE114B" w14:textId="5A67BC75" w:rsidR="00774041" w:rsidRDefault="00774041" w:rsidP="00774041">
      <w:pPr>
        <w:pStyle w:val="Author"/>
      </w:pPr>
      <w:r>
        <w:t>Metehan MART, M. Gürkan CİNGÖZ</w:t>
      </w:r>
    </w:p>
    <w:p w14:paraId="5E4A35D9" w14:textId="77777777" w:rsidR="00774041" w:rsidRDefault="00774041" w:rsidP="00774041">
      <w:pPr>
        <w:jc w:val="center"/>
      </w:pPr>
      <w:r>
        <w:t>Bilgisayar Mühendisliği Bölümü</w:t>
      </w:r>
    </w:p>
    <w:p w14:paraId="6000AA3C" w14:textId="77777777" w:rsidR="00774041" w:rsidRDefault="00774041" w:rsidP="00774041">
      <w:pPr>
        <w:jc w:val="center"/>
      </w:pPr>
      <w:r>
        <w:t>Kocaeli Üniversitesi</w:t>
      </w:r>
    </w:p>
    <w:p w14:paraId="148FA8ED" w14:textId="77777777" w:rsidR="00774041" w:rsidRDefault="00774041" w:rsidP="00774041">
      <w:pPr>
        <w:pStyle w:val="Affiliation"/>
        <w:rPr>
          <w:sz w:val="18"/>
        </w:rPr>
      </w:pPr>
      <w:r>
        <w:rPr>
          <w:sz w:val="18"/>
        </w:rPr>
        <w:t xml:space="preserve">metehanmart@gmail.com, </w:t>
      </w:r>
      <w:bookmarkStart w:id="0" w:name="_Hlk60494779"/>
      <w:r w:rsidRPr="00C71FD7">
        <w:rPr>
          <w:sz w:val="18"/>
        </w:rPr>
        <w:t>gurkancingoz@yandex.c</w:t>
      </w:r>
      <w:bookmarkEnd w:id="0"/>
      <w:r>
        <w:rPr>
          <w:sz w:val="18"/>
        </w:rPr>
        <w:t>om</w:t>
      </w:r>
    </w:p>
    <w:p w14:paraId="66503981" w14:textId="77777777" w:rsidR="00774041" w:rsidRDefault="00774041" w:rsidP="00774041"/>
    <w:p w14:paraId="63E769B2" w14:textId="3AF10054" w:rsidR="00953686" w:rsidRDefault="00953686" w:rsidP="00774041">
      <w:pPr>
        <w:jc w:val="center"/>
      </w:pPr>
    </w:p>
    <w:p w14:paraId="549C4FF5" w14:textId="77777777" w:rsidR="004B312E" w:rsidRDefault="004B312E" w:rsidP="00774041">
      <w:pPr>
        <w:jc w:val="center"/>
        <w:sectPr w:rsidR="004B312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A66869" w14:textId="3AC57CE3" w:rsidR="004B312E" w:rsidRDefault="004B312E" w:rsidP="004B312E">
      <w:pPr>
        <w:pStyle w:val="Balk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B312E">
        <w:rPr>
          <w:rFonts w:ascii="Times New Roman" w:hAnsi="Times New Roman" w:cs="Times New Roman"/>
          <w:color w:val="auto"/>
          <w:sz w:val="28"/>
          <w:szCs w:val="28"/>
        </w:rPr>
        <w:t>ÖZET</w:t>
      </w:r>
    </w:p>
    <w:p w14:paraId="0A177621" w14:textId="0CC9CC4C" w:rsidR="004B312E" w:rsidRPr="00410D07" w:rsidRDefault="004B312E" w:rsidP="004B312E">
      <w:pPr>
        <w:rPr>
          <w:i/>
          <w:iCs/>
        </w:rPr>
      </w:pPr>
      <w:r w:rsidRPr="00410D07">
        <w:rPr>
          <w:i/>
          <w:iCs/>
        </w:rPr>
        <w:t xml:space="preserve">Bu projede bizden otomatik araç yıkama makinasının </w:t>
      </w:r>
      <w:proofErr w:type="spellStart"/>
      <w:r w:rsidRPr="00410D07">
        <w:rPr>
          <w:i/>
          <w:iCs/>
        </w:rPr>
        <w:t>minumum</w:t>
      </w:r>
      <w:proofErr w:type="spellEnd"/>
      <w:r w:rsidRPr="00410D07">
        <w:rPr>
          <w:i/>
          <w:iCs/>
        </w:rPr>
        <w:t xml:space="preserve"> sayıda para üstü vererek çalışmasını sağlayan yazlımı oluşturmaktı. Proje için </w:t>
      </w:r>
      <w:proofErr w:type="spellStart"/>
      <w:r w:rsidRPr="00410D07">
        <w:rPr>
          <w:i/>
          <w:iCs/>
        </w:rPr>
        <w:t>Arduino</w:t>
      </w:r>
      <w:proofErr w:type="spellEnd"/>
      <w:r w:rsidRPr="00410D07">
        <w:rPr>
          <w:i/>
          <w:iCs/>
        </w:rPr>
        <w:t xml:space="preserve"> kartını kullandık.</w:t>
      </w:r>
    </w:p>
    <w:p w14:paraId="568C898A" w14:textId="77777777" w:rsidR="004B312E" w:rsidRDefault="004B312E" w:rsidP="004B312E">
      <w:pPr>
        <w:rPr>
          <w:i/>
          <w:iCs/>
          <w:sz w:val="22"/>
          <w:szCs w:val="22"/>
        </w:rPr>
      </w:pPr>
    </w:p>
    <w:p w14:paraId="0487BE38" w14:textId="2DB18BE7" w:rsidR="004B312E" w:rsidRDefault="004B312E" w:rsidP="004B312E">
      <w:pPr>
        <w:pStyle w:val="Balk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B312E">
        <w:rPr>
          <w:rFonts w:ascii="Times New Roman" w:hAnsi="Times New Roman" w:cs="Times New Roman"/>
          <w:b/>
          <w:bCs/>
          <w:color w:val="auto"/>
          <w:sz w:val="24"/>
          <w:szCs w:val="24"/>
        </w:rPr>
        <w:t>GİRİŞ</w:t>
      </w:r>
    </w:p>
    <w:p w14:paraId="45706BBD" w14:textId="18F6A47A" w:rsidR="008D3878" w:rsidRPr="00410D07" w:rsidRDefault="008D3878" w:rsidP="004B312E">
      <w:r w:rsidRPr="00410D07">
        <w:t xml:space="preserve">Makinenin içindeki paraları ve hizmet bilgilerini hizmet.txt dosyasından </w:t>
      </w:r>
      <w:proofErr w:type="spellStart"/>
      <w:r w:rsidRPr="00410D07">
        <w:t>void</w:t>
      </w:r>
      <w:proofErr w:type="spellEnd"/>
      <w:r w:rsidRPr="00410D07">
        <w:t xml:space="preserve"> </w:t>
      </w:r>
      <w:proofErr w:type="spellStart"/>
      <w:r w:rsidRPr="00410D07">
        <w:t>setup’ın</w:t>
      </w:r>
      <w:proofErr w:type="spellEnd"/>
      <w:r w:rsidRPr="00410D07">
        <w:t xml:space="preserve"> içinde aldık. </w:t>
      </w:r>
      <w:proofErr w:type="spellStart"/>
      <w:r w:rsidRPr="00410D07">
        <w:t>Void</w:t>
      </w:r>
      <w:proofErr w:type="spellEnd"/>
      <w:r w:rsidRPr="00410D07">
        <w:t xml:space="preserve"> </w:t>
      </w:r>
      <w:proofErr w:type="spellStart"/>
      <w:r w:rsidRPr="00410D07">
        <w:t>loop’un</w:t>
      </w:r>
      <w:proofErr w:type="spellEnd"/>
      <w:r w:rsidRPr="00410D07">
        <w:t xml:space="preserve"> içinde sürekli çalışması gereken kodları </w:t>
      </w:r>
      <w:proofErr w:type="gramStart"/>
      <w:r w:rsidRPr="00410D07">
        <w:t>koyduk .</w:t>
      </w:r>
      <w:proofErr w:type="gramEnd"/>
      <w:r w:rsidRPr="00410D07">
        <w:t xml:space="preserve"> Aynı anda birden fazla işi yapmasını </w:t>
      </w:r>
      <w:proofErr w:type="spellStart"/>
      <w:r w:rsidRPr="00410D07">
        <w:t>engellem</w:t>
      </w:r>
      <w:proofErr w:type="spellEnd"/>
      <w:r w:rsidRPr="00410D07">
        <w:t xml:space="preserve"> ve bizim istediğimiz isleri yapması için ‘asama’ adında bir </w:t>
      </w:r>
      <w:proofErr w:type="spellStart"/>
      <w:r w:rsidRPr="00410D07">
        <w:t>int</w:t>
      </w:r>
      <w:proofErr w:type="spellEnd"/>
      <w:r w:rsidRPr="00410D07">
        <w:t xml:space="preserve"> değişkenini global olarak başattık. </w:t>
      </w:r>
      <w:proofErr w:type="spellStart"/>
      <w:r w:rsidRPr="00410D07">
        <w:t>Loop’un</w:t>
      </w:r>
      <w:proofErr w:type="spellEnd"/>
      <w:r w:rsidRPr="00410D07">
        <w:t xml:space="preserve"> içindeki büyük </w:t>
      </w:r>
      <w:proofErr w:type="spellStart"/>
      <w:r w:rsidRPr="00410D07">
        <w:t>iflerde</w:t>
      </w:r>
      <w:proofErr w:type="spellEnd"/>
      <w:r w:rsidRPr="00410D07">
        <w:t xml:space="preserve"> bu aşamayı değiştirerek makinenin çalışma mantığına uygun olarak işlemleri gerçekleştirdik.</w:t>
      </w:r>
    </w:p>
    <w:p w14:paraId="0F50FBA1" w14:textId="7757EC1D" w:rsidR="004B312E" w:rsidRDefault="008D3878" w:rsidP="008D3878">
      <w:pPr>
        <w:pStyle w:val="Balk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D3878">
        <w:rPr>
          <w:rFonts w:ascii="Times New Roman" w:hAnsi="Times New Roman" w:cs="Times New Roman"/>
          <w:b/>
          <w:bCs/>
          <w:color w:val="auto"/>
          <w:sz w:val="24"/>
          <w:szCs w:val="24"/>
        </w:rPr>
        <w:t>YÖNTEM</w:t>
      </w:r>
    </w:p>
    <w:p w14:paraId="0309FD4A" w14:textId="247E1C72" w:rsidR="008D3878" w:rsidRPr="00410D07" w:rsidRDefault="00426304" w:rsidP="008D3878">
      <w:r w:rsidRPr="00410D07">
        <w:t xml:space="preserve">Hizmet bilgilerinin özelliklerini tutmak için bir ‘Hizmet’ adında bir </w:t>
      </w:r>
      <w:proofErr w:type="spellStart"/>
      <w:r w:rsidRPr="00410D07">
        <w:t>struct</w:t>
      </w:r>
      <w:proofErr w:type="spellEnd"/>
      <w:r w:rsidRPr="00410D07">
        <w:t xml:space="preserve"> oluştur</w:t>
      </w:r>
      <w:r w:rsidR="005E3ACC" w:rsidRPr="00410D07">
        <w:t>ulmuştur</w:t>
      </w:r>
      <w:r w:rsidRPr="00410D07">
        <w:t xml:space="preserve"> ve içinde tut</w:t>
      </w:r>
      <w:r w:rsidR="005E3ACC" w:rsidRPr="00410D07">
        <w:t xml:space="preserve">ulması </w:t>
      </w:r>
      <w:r w:rsidRPr="00410D07">
        <w:t>gerek</w:t>
      </w:r>
      <w:r w:rsidR="005E3ACC" w:rsidRPr="00410D07">
        <w:t>en</w:t>
      </w:r>
      <w:r w:rsidRPr="00410D07">
        <w:t xml:space="preserve"> özellikler yerleştir</w:t>
      </w:r>
      <w:r w:rsidR="005E3ACC" w:rsidRPr="00410D07">
        <w:t>ilmiştir</w:t>
      </w:r>
      <w:r w:rsidRPr="00410D07">
        <w:t>. Globalde tut</w:t>
      </w:r>
      <w:r w:rsidR="005E3ACC" w:rsidRPr="00410D07">
        <w:t>ulması</w:t>
      </w:r>
      <w:r w:rsidRPr="00410D07">
        <w:t xml:space="preserve"> gereken değişkenler </w:t>
      </w:r>
      <w:proofErr w:type="spellStart"/>
      <w:r w:rsidRPr="00410D07">
        <w:t>başlattı</w:t>
      </w:r>
      <w:r w:rsidR="005E3ACC" w:rsidRPr="00410D07">
        <w:t>lmıştır</w:t>
      </w:r>
      <w:proofErr w:type="spellEnd"/>
      <w:r w:rsidRPr="00410D07">
        <w:t xml:space="preserve">. </w:t>
      </w:r>
      <w:r w:rsidR="00065296" w:rsidRPr="00410D07">
        <w:t xml:space="preserve">Daha sonra </w:t>
      </w:r>
      <w:proofErr w:type="spellStart"/>
      <w:r w:rsidR="00065296" w:rsidRPr="00410D07">
        <w:t>setup</w:t>
      </w:r>
      <w:proofErr w:type="spellEnd"/>
      <w:r w:rsidR="00065296" w:rsidRPr="00410D07">
        <w:t xml:space="preserve"> isimli fonksiyon içerisinde dosya okuma </w:t>
      </w:r>
      <w:proofErr w:type="spellStart"/>
      <w:r w:rsidR="00065296" w:rsidRPr="00410D07">
        <w:t>gerçekletiriliyor</w:t>
      </w:r>
      <w:proofErr w:type="spellEnd"/>
      <w:r w:rsidR="00065296" w:rsidRPr="00410D07">
        <w:t xml:space="preserve">. Dosya okumak için </w:t>
      </w:r>
      <w:proofErr w:type="spellStart"/>
      <w:r w:rsidR="00065296" w:rsidRPr="00410D07">
        <w:t>arduino’nun</w:t>
      </w:r>
      <w:proofErr w:type="spellEnd"/>
      <w:r w:rsidR="00065296" w:rsidRPr="00410D07">
        <w:t xml:space="preserve"> SD kütüphanesi kullanılmıştır. Bu kütüphane her </w:t>
      </w:r>
      <w:proofErr w:type="spellStart"/>
      <w:proofErr w:type="gramStart"/>
      <w:r w:rsidR="00065296" w:rsidRPr="00410D07">
        <w:t>read</w:t>
      </w:r>
      <w:proofErr w:type="spellEnd"/>
      <w:r w:rsidR="00065296" w:rsidRPr="00410D07">
        <w:t>(</w:t>
      </w:r>
      <w:proofErr w:type="gramEnd"/>
      <w:r w:rsidR="00065296" w:rsidRPr="00410D07">
        <w:t xml:space="preserve">) fonksiyonu çalıştığında bir </w:t>
      </w:r>
      <w:proofErr w:type="spellStart"/>
      <w:r w:rsidR="00065296" w:rsidRPr="00410D07">
        <w:t>char</w:t>
      </w:r>
      <w:proofErr w:type="spellEnd"/>
      <w:r w:rsidR="00065296" w:rsidRPr="00410D07">
        <w:t xml:space="preserve"> okuyup daha sonraki </w:t>
      </w:r>
      <w:proofErr w:type="spellStart"/>
      <w:r w:rsidR="00065296" w:rsidRPr="00410D07">
        <w:t>chara</w:t>
      </w:r>
      <w:proofErr w:type="spellEnd"/>
      <w:r w:rsidR="00065296" w:rsidRPr="00410D07">
        <w:t xml:space="preserve"> geçme olarak çalışmaktadır. Biz de bundan dolayı sürekli bu </w:t>
      </w:r>
      <w:proofErr w:type="spellStart"/>
      <w:r w:rsidR="00065296" w:rsidRPr="00410D07">
        <w:t>charı</w:t>
      </w:r>
      <w:proofErr w:type="spellEnd"/>
      <w:r w:rsidR="00065296" w:rsidRPr="00410D07">
        <w:t xml:space="preserve"> aldık ve geçici bir </w:t>
      </w:r>
      <w:proofErr w:type="spellStart"/>
      <w:r w:rsidR="00065296" w:rsidRPr="00410D07">
        <w:t>strnige</w:t>
      </w:r>
      <w:proofErr w:type="spellEnd"/>
      <w:r w:rsidR="00065296" w:rsidRPr="00410D07">
        <w:t xml:space="preserve"> koyduk ta ki</w:t>
      </w:r>
      <w:proofErr w:type="gramStart"/>
      <w:r w:rsidR="00065296" w:rsidRPr="00410D07">
        <w:t>” ,</w:t>
      </w:r>
      <w:proofErr w:type="gramEnd"/>
      <w:r w:rsidR="00065296" w:rsidRPr="00410D07">
        <w:t xml:space="preserve">” ya da “\n” görene kadar. Bunları gördüğünden </w:t>
      </w:r>
      <w:proofErr w:type="spellStart"/>
      <w:r w:rsidR="00065296" w:rsidRPr="00410D07">
        <w:t>nereyeAtiyim</w:t>
      </w:r>
      <w:proofErr w:type="spellEnd"/>
      <w:r w:rsidR="00065296" w:rsidRPr="00410D07">
        <w:t xml:space="preserve"> adlı değişkene 1 ekliyor ve hangi değişken sırada ise o değişkene atama yapıyor. Böyle </w:t>
      </w:r>
      <w:proofErr w:type="spellStart"/>
      <w:r w:rsidR="00065296" w:rsidRPr="00410D07">
        <w:t>böyle</w:t>
      </w:r>
      <w:proofErr w:type="spellEnd"/>
      <w:r w:rsidR="00065296" w:rsidRPr="00410D07">
        <w:t xml:space="preserve"> istediğimiz değişkenlerin hepsi için teker teker </w:t>
      </w:r>
      <w:proofErr w:type="spellStart"/>
      <w:r w:rsidR="00065296" w:rsidRPr="00410D07">
        <w:t>if</w:t>
      </w:r>
      <w:proofErr w:type="spellEnd"/>
      <w:r w:rsidR="00065296" w:rsidRPr="00410D07">
        <w:t xml:space="preserve"> yaptık. </w:t>
      </w:r>
      <w:proofErr w:type="spellStart"/>
      <w:r w:rsidR="00065296" w:rsidRPr="00410D07">
        <w:t>If</w:t>
      </w:r>
      <w:proofErr w:type="spellEnd"/>
      <w:r w:rsidR="00065296" w:rsidRPr="00410D07">
        <w:t xml:space="preserve"> bloğunun içerisinde de boş </w:t>
      </w:r>
      <w:proofErr w:type="spellStart"/>
      <w:r w:rsidR="00065296" w:rsidRPr="00410D07">
        <w:t>stringi</w:t>
      </w:r>
      <w:proofErr w:type="spellEnd"/>
      <w:r w:rsidR="00065296" w:rsidRPr="00410D07">
        <w:t xml:space="preserve"> ve o </w:t>
      </w:r>
      <w:proofErr w:type="spellStart"/>
      <w:r w:rsidR="00065296" w:rsidRPr="00410D07">
        <w:t>stringin</w:t>
      </w:r>
      <w:proofErr w:type="spellEnd"/>
      <w:r w:rsidR="00065296" w:rsidRPr="00410D07">
        <w:t xml:space="preserve"> sayacını sıfırlayarak sonraki veri için hazırladık. Dosyada veri bitene kadar bu işlem sürüyor. </w:t>
      </w:r>
      <w:proofErr w:type="spellStart"/>
      <w:r w:rsidR="00065296" w:rsidRPr="00410D07">
        <w:t>TXT’ninSonuna</w:t>
      </w:r>
      <w:proofErr w:type="spellEnd"/>
      <w:r w:rsidR="00065296" w:rsidRPr="00410D07">
        <w:t xml:space="preserve"> fazladan bir boşluk ve boş bir satır ekledik aksi halde son veri kod virgülle ya da “\n” ile karşılaşmadığından son değişkene atama yapamıyorduk bu problemi bu şekilde çözdük.</w:t>
      </w:r>
      <w:r w:rsidRPr="00410D07">
        <w:t xml:space="preserve"> Dosyaları okuduktan sonra globalde tanımla</w:t>
      </w:r>
      <w:r w:rsidR="005E3ACC" w:rsidRPr="00410D07">
        <w:t>nan</w:t>
      </w:r>
      <w:r w:rsidRPr="00410D07">
        <w:t xml:space="preserve"> değişkenlere gerekli atamaları yap</w:t>
      </w:r>
      <w:r w:rsidR="005E3ACC" w:rsidRPr="00410D07">
        <w:t>ılmıştır</w:t>
      </w:r>
      <w:r w:rsidRPr="00410D07">
        <w:t xml:space="preserve">. </w:t>
      </w:r>
      <w:proofErr w:type="spellStart"/>
      <w:r w:rsidR="003F6CBB" w:rsidRPr="00410D07">
        <w:t>Setuptan</w:t>
      </w:r>
      <w:proofErr w:type="spellEnd"/>
      <w:r w:rsidR="003F6CBB" w:rsidRPr="00410D07">
        <w:t xml:space="preserve"> sonra </w:t>
      </w:r>
      <w:proofErr w:type="spellStart"/>
      <w:r w:rsidR="003F6CBB" w:rsidRPr="00410D07">
        <w:t>void</w:t>
      </w:r>
      <w:proofErr w:type="spellEnd"/>
      <w:r w:rsidR="003F6CBB" w:rsidRPr="00410D07">
        <w:t xml:space="preserve"> bir </w:t>
      </w:r>
      <w:proofErr w:type="spellStart"/>
      <w:proofErr w:type="gramStart"/>
      <w:r w:rsidR="003F6CBB" w:rsidRPr="00410D07">
        <w:t>Resetle</w:t>
      </w:r>
      <w:proofErr w:type="spellEnd"/>
      <w:r w:rsidR="003F6CBB" w:rsidRPr="00410D07">
        <w:t>(</w:t>
      </w:r>
      <w:proofErr w:type="gramEnd"/>
      <w:r w:rsidR="003F6CBB" w:rsidRPr="00410D07">
        <w:t xml:space="preserve">) isminde fonksiyonla kod içerisinde sık sık kullanacağımızdan tekrar tekrar yazmaktan kurtulmak için başlangıçtaki değerleri daha öncesinde belli değişkenlere atamıştık. O </w:t>
      </w:r>
      <w:r w:rsidR="003F6CBB" w:rsidRPr="00410D07">
        <w:t xml:space="preserve">değişkenler koddan etkilenmeyerek sabit kalacaklarından baştaki değerlerini koruyacaklardı. Bu sayede eğer kullanıcı </w:t>
      </w:r>
      <w:proofErr w:type="spellStart"/>
      <w:r w:rsidR="003F6CBB" w:rsidRPr="00410D07">
        <w:t>resetle</w:t>
      </w:r>
      <w:proofErr w:type="spellEnd"/>
      <w:r w:rsidR="003F6CBB" w:rsidRPr="00410D07">
        <w:t xml:space="preserve"> butonuna basarsa kolayca her işlemi eski haline döndürmeyi sağladık. Aynısının yalnızca hizmetleri </w:t>
      </w:r>
      <w:proofErr w:type="spellStart"/>
      <w:r w:rsidR="003F6CBB" w:rsidRPr="00410D07">
        <w:t>resetleyen</w:t>
      </w:r>
      <w:proofErr w:type="spellEnd"/>
      <w:r w:rsidR="003F6CBB" w:rsidRPr="00410D07">
        <w:t xml:space="preserve"> </w:t>
      </w:r>
      <w:proofErr w:type="spellStart"/>
      <w:proofErr w:type="gramStart"/>
      <w:r w:rsidR="003F6CBB" w:rsidRPr="00410D07">
        <w:t>HizmetResetle</w:t>
      </w:r>
      <w:proofErr w:type="spellEnd"/>
      <w:r w:rsidR="003F6CBB" w:rsidRPr="00410D07">
        <w:t>(</w:t>
      </w:r>
      <w:proofErr w:type="gramEnd"/>
      <w:r w:rsidR="003F6CBB" w:rsidRPr="00410D07">
        <w:t>) fonksiyonu da aynı işlevin sadece paraları sıfırlamayan hizmetleri sıfırlayan versiyonudur.</w:t>
      </w:r>
    </w:p>
    <w:p w14:paraId="63882D4C" w14:textId="77777777" w:rsidR="005E3ACC" w:rsidRPr="00410D07" w:rsidRDefault="005E3ACC" w:rsidP="008D3878"/>
    <w:p w14:paraId="7F1EE437" w14:textId="32B1A15D" w:rsidR="001F494D" w:rsidRPr="00410D07" w:rsidRDefault="00311D67" w:rsidP="008D3878">
      <w:r w:rsidRPr="00410D07">
        <w:t xml:space="preserve">Aşama 1 </w:t>
      </w:r>
      <w:proofErr w:type="spellStart"/>
      <w:r w:rsidRPr="00410D07">
        <w:t>ifinde</w:t>
      </w:r>
      <w:proofErr w:type="spellEnd"/>
      <w:r w:rsidRPr="00410D07">
        <w:t xml:space="preserve"> para alımını gerçekleştiri</w:t>
      </w:r>
      <w:r w:rsidR="005E3ACC" w:rsidRPr="00410D07">
        <w:t>lmiştir</w:t>
      </w:r>
      <w:r w:rsidRPr="00410D07">
        <w:t xml:space="preserve">. Burada tuşa basıldığında o tuşa karşılık gelen miktarda </w:t>
      </w:r>
      <w:proofErr w:type="spellStart"/>
      <w:r w:rsidRPr="00410D07">
        <w:t>yuklenenPara</w:t>
      </w:r>
      <w:proofErr w:type="spellEnd"/>
      <w:r w:rsidRPr="00410D07">
        <w:t xml:space="preserve"> değişkenini arttırıp kasaya o para girdiğinden o banknotu arttır</w:t>
      </w:r>
      <w:r w:rsidR="005E3ACC" w:rsidRPr="00410D07">
        <w:t>ılmıştır</w:t>
      </w:r>
      <w:r w:rsidRPr="00410D07">
        <w:t>. LCD ekrana kullanıcının hangi aşamada olduğunu ve ne kadar makineye ne kadar para yüklediği yazdırı</w:t>
      </w:r>
      <w:r w:rsidR="005E3ACC" w:rsidRPr="00410D07">
        <w:t>lmıştır</w:t>
      </w:r>
      <w:r w:rsidRPr="00410D07">
        <w:t xml:space="preserve">. Butona basıldığında o buton HIGH oluyor ve </w:t>
      </w:r>
      <w:proofErr w:type="spellStart"/>
      <w:r w:rsidRPr="00410D07">
        <w:t>void</w:t>
      </w:r>
      <w:proofErr w:type="spellEnd"/>
      <w:r w:rsidRPr="00410D07">
        <w:t xml:space="preserve"> </w:t>
      </w:r>
      <w:proofErr w:type="spellStart"/>
      <w:r w:rsidRPr="00410D07">
        <w:t>loop</w:t>
      </w:r>
      <w:proofErr w:type="spellEnd"/>
      <w:r w:rsidRPr="00410D07">
        <w:t xml:space="preserve"> fonksiyonu sürekli çalıştığından basılan tuşa sürekli girilmesini engellemek yani bir kere basıldığında bir kere para eklemek için </w:t>
      </w:r>
      <w:proofErr w:type="spellStart"/>
      <w:r w:rsidRPr="00410D07">
        <w:t>durdurgurkan</w:t>
      </w:r>
      <w:proofErr w:type="spellEnd"/>
      <w:r w:rsidRPr="00410D07">
        <w:t xml:space="preserve"> değişkenini </w:t>
      </w:r>
      <w:proofErr w:type="spellStart"/>
      <w:r w:rsidRPr="00410D07">
        <w:t>ifin</w:t>
      </w:r>
      <w:proofErr w:type="spellEnd"/>
      <w:r w:rsidRPr="00410D07">
        <w:t xml:space="preserve"> şartının içinde değiştir</w:t>
      </w:r>
      <w:r w:rsidR="005E3ACC" w:rsidRPr="00410D07">
        <w:t>ilmiştir</w:t>
      </w:r>
      <w:r w:rsidRPr="00410D07">
        <w:t xml:space="preserve">. Daha net açıklamak gerekirse hiçbir tuşa basılmadan önce </w:t>
      </w:r>
      <w:proofErr w:type="spellStart"/>
      <w:r w:rsidRPr="00410D07">
        <w:t>durdurgurkan</w:t>
      </w:r>
      <w:proofErr w:type="spellEnd"/>
      <w:r w:rsidRPr="00410D07">
        <w:t xml:space="preserve"> 0’dır tuşa basıld</w:t>
      </w:r>
      <w:r w:rsidR="00A1217B" w:rsidRPr="00410D07">
        <w:t xml:space="preserve">ığında </w:t>
      </w:r>
      <w:proofErr w:type="spellStart"/>
      <w:r w:rsidR="00A1217B" w:rsidRPr="00410D07">
        <w:t>durdurgurkan</w:t>
      </w:r>
      <w:proofErr w:type="spellEnd"/>
      <w:r w:rsidR="00A1217B" w:rsidRPr="00410D07">
        <w:t xml:space="preserve"> 0 olur. Aşama 1 in en aşağısındaki else </w:t>
      </w:r>
      <w:proofErr w:type="spellStart"/>
      <w:r w:rsidR="00A1217B" w:rsidRPr="00410D07">
        <w:t>if</w:t>
      </w:r>
      <w:proofErr w:type="spellEnd"/>
      <w:r w:rsidR="00A1217B" w:rsidRPr="00410D07">
        <w:t xml:space="preserve"> komutu butonların hepsi LOW iken ve </w:t>
      </w:r>
      <w:proofErr w:type="spellStart"/>
      <w:r w:rsidR="00A1217B" w:rsidRPr="00410D07">
        <w:t>durdurgurkan</w:t>
      </w:r>
      <w:proofErr w:type="spellEnd"/>
      <w:r w:rsidR="00A1217B" w:rsidRPr="00410D07">
        <w:t xml:space="preserve"> 1’ken çalışır. Bu else </w:t>
      </w:r>
      <w:proofErr w:type="spellStart"/>
      <w:r w:rsidR="00A1217B" w:rsidRPr="00410D07">
        <w:t>if</w:t>
      </w:r>
      <w:proofErr w:type="spellEnd"/>
      <w:r w:rsidR="00A1217B" w:rsidRPr="00410D07">
        <w:t xml:space="preserve"> komutu </w:t>
      </w:r>
      <w:proofErr w:type="spellStart"/>
      <w:r w:rsidR="00A1217B" w:rsidRPr="00410D07">
        <w:t>durdurgurkan’ı</w:t>
      </w:r>
      <w:proofErr w:type="spellEnd"/>
      <w:r w:rsidR="00A1217B" w:rsidRPr="00410D07">
        <w:t xml:space="preserve"> 0 yapar ve tekrar işlem yapılmasına izin </w:t>
      </w:r>
      <w:proofErr w:type="spellStart"/>
      <w:proofErr w:type="gramStart"/>
      <w:r w:rsidR="00A1217B" w:rsidRPr="00410D07">
        <w:t>verir.Aşama</w:t>
      </w:r>
      <w:proofErr w:type="spellEnd"/>
      <w:proofErr w:type="gramEnd"/>
      <w:r w:rsidR="00A1217B" w:rsidRPr="00410D07">
        <w:t xml:space="preserve"> 1 de para yükleme butonları haricinde </w:t>
      </w:r>
      <w:proofErr w:type="spellStart"/>
      <w:r w:rsidR="00A1217B" w:rsidRPr="00410D07">
        <w:t>resetleme</w:t>
      </w:r>
      <w:proofErr w:type="spellEnd"/>
      <w:r w:rsidR="00A1217B" w:rsidRPr="00410D07">
        <w:t xml:space="preserve">  ve bitiş butonu bulunur. Bu buton </w:t>
      </w:r>
      <w:proofErr w:type="spellStart"/>
      <w:r w:rsidR="00A1217B" w:rsidRPr="00410D07">
        <w:t>yuklenenPara’yı</w:t>
      </w:r>
      <w:proofErr w:type="spellEnd"/>
      <w:r w:rsidR="00A1217B" w:rsidRPr="00410D07">
        <w:t xml:space="preserve"> sıfırlar kasada banknotları eski haline getiri ve LCD’yi temizler. Bitiş butonu asama değişkenini 2 yaparak</w:t>
      </w:r>
      <w:r w:rsidR="001A2324" w:rsidRPr="00410D07">
        <w:t xml:space="preserve"> aşamaların ilerlemesini sağlar. </w:t>
      </w:r>
    </w:p>
    <w:p w14:paraId="3908D28B" w14:textId="5F2613D4" w:rsidR="00311D67" w:rsidRPr="00410D07" w:rsidRDefault="001A2324" w:rsidP="008D3878">
      <w:r w:rsidRPr="00410D07">
        <w:t xml:space="preserve">Aşama 2’de hizmet seçimi gerçekleştirilir. Asama </w:t>
      </w:r>
      <w:proofErr w:type="gramStart"/>
      <w:r w:rsidRPr="00410D07">
        <w:t>1 deki</w:t>
      </w:r>
      <w:proofErr w:type="gramEnd"/>
      <w:r w:rsidRPr="00410D07">
        <w:t xml:space="preserve"> butona basılı kalmasını engelleyen sistem bulunur. İlk 4 tuşu hizmetler 5. tuşu bitiş 6. tuşu hizmet </w:t>
      </w:r>
      <w:proofErr w:type="spellStart"/>
      <w:r w:rsidRPr="00410D07">
        <w:t>resedi</w:t>
      </w:r>
      <w:proofErr w:type="spellEnd"/>
      <w:r w:rsidRPr="00410D07">
        <w:t xml:space="preserve"> 7.tuşu komple </w:t>
      </w:r>
      <w:proofErr w:type="spellStart"/>
      <w:r w:rsidRPr="00410D07">
        <w:t>resetten</w:t>
      </w:r>
      <w:proofErr w:type="spellEnd"/>
      <w:r w:rsidRPr="00410D07">
        <w:t xml:space="preserve"> oluşur. Hizmet tuşlarına basıldığında basılan tuşla ilişkili hizmet adedi azaltılıp o </w:t>
      </w:r>
      <w:proofErr w:type="spellStart"/>
      <w:r w:rsidR="008F3DE5" w:rsidRPr="00410D07">
        <w:t>islemTutari</w:t>
      </w:r>
      <w:proofErr w:type="spellEnd"/>
      <w:r w:rsidR="008F3DE5" w:rsidRPr="00410D07">
        <w:t xml:space="preserve"> değişkeni o </w:t>
      </w:r>
      <w:proofErr w:type="spellStart"/>
      <w:r w:rsidR="008F3DE5" w:rsidRPr="00410D07">
        <w:t>hizmedin</w:t>
      </w:r>
      <w:proofErr w:type="spellEnd"/>
      <w:r w:rsidR="008F3DE5" w:rsidRPr="00410D07">
        <w:t xml:space="preserve"> fiyatı miktarınca arttırılmaktadır. Hizmet </w:t>
      </w:r>
      <w:proofErr w:type="spellStart"/>
      <w:r w:rsidR="008F3DE5" w:rsidRPr="00410D07">
        <w:t>resedi</w:t>
      </w:r>
      <w:proofErr w:type="spellEnd"/>
      <w:r w:rsidR="008F3DE5" w:rsidRPr="00410D07">
        <w:t xml:space="preserve"> yapılırsa kullanıcın yüklediği paralar sistemde kalırken seçtiği hizmetler kaldırılır, </w:t>
      </w:r>
      <w:proofErr w:type="spellStart"/>
      <w:r w:rsidR="008F3DE5" w:rsidRPr="00410D07">
        <w:t>islemTutari</w:t>
      </w:r>
      <w:proofErr w:type="spellEnd"/>
      <w:r w:rsidR="008F3DE5" w:rsidRPr="00410D07">
        <w:t xml:space="preserve"> değişkeni sıfırlanır ve hizmet adetleri eski haline döndürülür. </w:t>
      </w:r>
      <w:r w:rsidR="001F494D" w:rsidRPr="00410D07">
        <w:t xml:space="preserve">7 numaralı tuş bütün seçimleri sıfırlayıp aşama 1’e geçişi sağlar. </w:t>
      </w:r>
    </w:p>
    <w:p w14:paraId="52D3A3FA" w14:textId="7A38E263" w:rsidR="001F494D" w:rsidRPr="00410D07" w:rsidRDefault="001F494D" w:rsidP="008D3878"/>
    <w:p w14:paraId="7351E5D3" w14:textId="49534465" w:rsidR="001F494D" w:rsidRPr="00410D07" w:rsidRDefault="001F494D" w:rsidP="008D3878">
      <w:r w:rsidRPr="00410D07">
        <w:t>Aşama 3’de para sıkışma durumu yapılmıştır. Rastgele bir sayı oluşturulup sayının 2 gelmesi durumunda kullanıcıya paranın sıkıştığı LCD ekranda açıklanmıştır.</w:t>
      </w:r>
      <w:r w:rsidR="0018540C" w:rsidRPr="00410D07">
        <w:t xml:space="preserve"> Burada kırmızı LED </w:t>
      </w:r>
      <w:r w:rsidR="0018540C" w:rsidRPr="00410D07">
        <w:lastRenderedPageBreak/>
        <w:t>yakılmıştır.</w:t>
      </w:r>
      <w:r w:rsidRPr="00410D07">
        <w:t xml:space="preserve"> Kullanıcının buton 7’ye basması beklenmektedir. Buton 7 ye basıldığında aşama 1’e dönülür.</w:t>
      </w:r>
      <w:r w:rsidR="0018540C" w:rsidRPr="00410D07">
        <w:t xml:space="preserve"> Ve aşama 1 in başında her zaman kırmızı ışık söndürülür.</w:t>
      </w:r>
      <w:r w:rsidRPr="00410D07">
        <w:t xml:space="preserve"> Rastgele oluşturulan </w:t>
      </w:r>
      <w:proofErr w:type="spellStart"/>
      <w:r w:rsidRPr="00410D07">
        <w:t>sayi</w:t>
      </w:r>
      <w:proofErr w:type="spellEnd"/>
      <w:r w:rsidRPr="00410D07">
        <w:t xml:space="preserve"> 2 gelmezse</w:t>
      </w:r>
      <w:r w:rsidR="00E607EE" w:rsidRPr="00410D07">
        <w:t xml:space="preserve"> yeşil ışık yakılır</w:t>
      </w:r>
      <w:r w:rsidRPr="00410D07">
        <w:t xml:space="preserve"> aşama</w:t>
      </w:r>
      <w:r w:rsidR="00E607EE" w:rsidRPr="00410D07">
        <w:t xml:space="preserve"> </w:t>
      </w:r>
      <w:r w:rsidRPr="00410D07">
        <w:t>4’e geçilir.</w:t>
      </w:r>
    </w:p>
    <w:p w14:paraId="3C62287F" w14:textId="1CB861E3" w:rsidR="001F494D" w:rsidRPr="00410D07" w:rsidRDefault="001F494D" w:rsidP="008D3878"/>
    <w:p w14:paraId="688FFB75" w14:textId="6E153A79" w:rsidR="001F494D" w:rsidRPr="00410D07" w:rsidRDefault="001F494D" w:rsidP="008D3878">
      <w:r w:rsidRPr="00410D07">
        <w:t>Aşama 4’de kullanıcıya en az sayıda para verile</w:t>
      </w:r>
      <w:r w:rsidR="000A43CD" w:rsidRPr="00410D07">
        <w:t>re</w:t>
      </w:r>
      <w:r w:rsidRPr="00410D07">
        <w:t>k para üstü verme işlemi tamamlanmıştır. Bunun için en büyük banknot olarak tanımlanan 100’lük banknotlardan başlanılıp sırası ile 5’e kadar gidilmiştir. Para üstü verilemem</w:t>
      </w:r>
      <w:r w:rsidR="00427AA2" w:rsidRPr="00410D07">
        <w:t>e</w:t>
      </w:r>
      <w:r w:rsidRPr="00410D07">
        <w:t xml:space="preserve">si durumu 5’lik banknotların </w:t>
      </w:r>
      <w:proofErr w:type="spellStart"/>
      <w:r w:rsidRPr="00410D07">
        <w:t>if</w:t>
      </w:r>
      <w:proofErr w:type="spellEnd"/>
      <w:r w:rsidRPr="00410D07">
        <w:t xml:space="preserve"> bloğu içeris</w:t>
      </w:r>
      <w:r w:rsidR="000A43CD" w:rsidRPr="00410D07">
        <w:t>i</w:t>
      </w:r>
      <w:r w:rsidRPr="00410D07">
        <w:t xml:space="preserve">nde tespit edilmiştir. Buradaki </w:t>
      </w:r>
      <w:proofErr w:type="spellStart"/>
      <w:r w:rsidRPr="00410D07">
        <w:t>flag</w:t>
      </w:r>
      <w:proofErr w:type="spellEnd"/>
      <w:r w:rsidRPr="00410D07">
        <w:t xml:space="preserve"> değişkeni </w:t>
      </w:r>
      <w:proofErr w:type="spellStart"/>
      <w:r w:rsidRPr="00410D07">
        <w:t>false</w:t>
      </w:r>
      <w:proofErr w:type="spellEnd"/>
      <w:r w:rsidRPr="00410D07">
        <w:t xml:space="preserve"> yapılıp dışarıdaki else komutuna gönderilmiştir. Else komutu içerisinde LCD ekranda kullanıcıya kasada para olmadığı </w:t>
      </w:r>
      <w:r w:rsidRPr="00410D07">
        <w:t xml:space="preserve">açıklanmıştır. </w:t>
      </w:r>
      <w:r w:rsidR="00E5642D" w:rsidRPr="00410D07">
        <w:t>Bu aşamada para üstü verilme işlemi yapılabiliyorsa verilen para üstünün tutarı LCD ekranda belirtilmiş ve aşama 5’e geçilmiştir.</w:t>
      </w:r>
    </w:p>
    <w:p w14:paraId="61C43368" w14:textId="3EF51AA9" w:rsidR="00E5642D" w:rsidRPr="00410D07" w:rsidRDefault="00E5642D" w:rsidP="008D3878"/>
    <w:p w14:paraId="5C0CA53A" w14:textId="54CE3152" w:rsidR="00E5642D" w:rsidRPr="00410D07" w:rsidRDefault="00E5642D" w:rsidP="008D3878">
      <w:r w:rsidRPr="00410D07">
        <w:t xml:space="preserve">Aşama 5’de hizmet.txt dosyası güncellenmiştir. Bu güncelleme işlemi için önce </w:t>
      </w:r>
      <w:proofErr w:type="spellStart"/>
      <w:r w:rsidRPr="00410D07">
        <w:t>dosyaStringi</w:t>
      </w:r>
      <w:proofErr w:type="spellEnd"/>
      <w:r w:rsidRPr="00410D07">
        <w:t xml:space="preserve"> değişkenine hizmet.txt dosyasına yazılması gereken güncel bilgiler aktarılmış, </w:t>
      </w:r>
      <w:proofErr w:type="spellStart"/>
      <w:r w:rsidRPr="00410D07">
        <w:t>SDCard’dan</w:t>
      </w:r>
      <w:proofErr w:type="spellEnd"/>
      <w:r w:rsidRPr="00410D07">
        <w:t xml:space="preserve"> hizmet.txt </w:t>
      </w:r>
      <w:proofErr w:type="spellStart"/>
      <w:r w:rsidRPr="00410D07">
        <w:t>remov</w:t>
      </w:r>
      <w:r w:rsidR="000A43CD" w:rsidRPr="00410D07">
        <w:t>e</w:t>
      </w:r>
      <w:r w:rsidRPr="00410D07">
        <w:t>lanıp</w:t>
      </w:r>
      <w:proofErr w:type="spellEnd"/>
      <w:r w:rsidRPr="00410D07">
        <w:t xml:space="preserve"> tekrar okumak için açılıp </w:t>
      </w:r>
      <w:proofErr w:type="spellStart"/>
      <w:r w:rsidRPr="00410D07">
        <w:t>dosyaStringi</w:t>
      </w:r>
      <w:proofErr w:type="spellEnd"/>
      <w:r w:rsidRPr="00410D07">
        <w:t xml:space="preserve"> değişkeninin içeriği </w:t>
      </w:r>
      <w:proofErr w:type="spellStart"/>
      <w:r w:rsidRPr="00410D07">
        <w:t>txt</w:t>
      </w:r>
      <w:proofErr w:type="spellEnd"/>
      <w:r w:rsidRPr="00410D07">
        <w:t xml:space="preserve"> dosyasına yazılmıştır. Aşama 5’in sonunda </w:t>
      </w:r>
      <w:proofErr w:type="spellStart"/>
      <w:r w:rsidRPr="00410D07">
        <w:t>yuklenenPara</w:t>
      </w:r>
      <w:proofErr w:type="spellEnd"/>
      <w:r w:rsidRPr="00410D07">
        <w:t xml:space="preserve"> değişkeni ve </w:t>
      </w:r>
      <w:proofErr w:type="spellStart"/>
      <w:r w:rsidRPr="00410D07">
        <w:t>islemTutari</w:t>
      </w:r>
      <w:proofErr w:type="spellEnd"/>
      <w:r w:rsidRPr="00410D07">
        <w:t xml:space="preserve"> s</w:t>
      </w:r>
      <w:r w:rsidR="0018540C" w:rsidRPr="00410D07">
        <w:t>ı</w:t>
      </w:r>
      <w:r w:rsidRPr="00410D07">
        <w:t>f</w:t>
      </w:r>
      <w:r w:rsidR="0018540C" w:rsidRPr="00410D07">
        <w:t>ı</w:t>
      </w:r>
      <w:r w:rsidRPr="00410D07">
        <w:t>rlan</w:t>
      </w:r>
      <w:r w:rsidR="0018540C" w:rsidRPr="00410D07">
        <w:t>ı</w:t>
      </w:r>
      <w:r w:rsidRPr="00410D07">
        <w:t xml:space="preserve">p sistemin durmadan çalışması için asama değişkeni 1 yapılıp aşama 1’e gidilmesi </w:t>
      </w:r>
      <w:proofErr w:type="spellStart"/>
      <w:r w:rsidRPr="00410D07">
        <w:t>sağlanılmıştır</w:t>
      </w:r>
      <w:proofErr w:type="spellEnd"/>
      <w:r w:rsidRPr="00410D07">
        <w:t>.</w:t>
      </w:r>
    </w:p>
    <w:p w14:paraId="53DDBA70" w14:textId="77777777" w:rsidR="005E3ACC" w:rsidRDefault="005E3ACC" w:rsidP="008D3878">
      <w:pPr>
        <w:rPr>
          <w:sz w:val="22"/>
          <w:szCs w:val="22"/>
        </w:rPr>
        <w:sectPr w:rsidR="005E3ACC" w:rsidSect="004B312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873894C" w14:textId="170FCAA4" w:rsidR="00E5642D" w:rsidRDefault="00E5642D" w:rsidP="008D3878">
      <w:pPr>
        <w:rPr>
          <w:sz w:val="22"/>
          <w:szCs w:val="22"/>
        </w:rPr>
      </w:pPr>
    </w:p>
    <w:p w14:paraId="7245E267" w14:textId="2A75328C" w:rsidR="00E5642D" w:rsidRDefault="00E5642D" w:rsidP="00E5642D">
      <w:pPr>
        <w:pStyle w:val="Balk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5642D">
        <w:rPr>
          <w:rFonts w:ascii="Times New Roman" w:hAnsi="Times New Roman" w:cs="Times New Roman"/>
          <w:b/>
          <w:bCs/>
          <w:color w:val="auto"/>
          <w:sz w:val="24"/>
          <w:szCs w:val="24"/>
        </w:rPr>
        <w:t>AKIŞ DİYAGRAMI</w:t>
      </w:r>
    </w:p>
    <w:p w14:paraId="6D20F7F4" w14:textId="24D53657" w:rsidR="00E5642D" w:rsidRDefault="00E5642D" w:rsidP="00E5642D"/>
    <w:p w14:paraId="22927442" w14:textId="0DA6A0C8" w:rsidR="00E5642D" w:rsidRDefault="00F9539C" w:rsidP="00E5642D">
      <w:hyperlink r:id="rId7" w:history="1">
        <w:r w:rsidR="00065296" w:rsidRPr="00065296">
          <w:rPr>
            <w:rStyle w:val="Kpr"/>
          </w:rPr>
          <w:t>Akış Diyagramına ulaşmak için tıklayın.</w:t>
        </w:r>
      </w:hyperlink>
    </w:p>
    <w:p w14:paraId="22128CA1" w14:textId="5E931781" w:rsidR="00E5642D" w:rsidRDefault="00E5642D" w:rsidP="00E5642D"/>
    <w:p w14:paraId="4BF9A008" w14:textId="427D2986" w:rsidR="005E3ACC" w:rsidRDefault="005E3ACC" w:rsidP="00E5642D"/>
    <w:p w14:paraId="56AED29E" w14:textId="0BD2E88B" w:rsidR="005E3ACC" w:rsidRDefault="005E3ACC" w:rsidP="00E5642D"/>
    <w:p w14:paraId="352FDA9D" w14:textId="07E282C5" w:rsidR="005E3ACC" w:rsidRDefault="005E3ACC" w:rsidP="00E5642D"/>
    <w:p w14:paraId="17BF68DB" w14:textId="2F31C4AB" w:rsidR="005E3ACC" w:rsidRDefault="005E3ACC" w:rsidP="005E3ACC">
      <w:pPr>
        <w:pStyle w:val="Balk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DENEYSEL SONUÇLAR</w:t>
      </w:r>
    </w:p>
    <w:p w14:paraId="56DA7D8F" w14:textId="77777777" w:rsidR="005E3ACC" w:rsidRDefault="005E3ACC" w:rsidP="005E3ACC">
      <w:pPr>
        <w:sectPr w:rsidR="005E3ACC" w:rsidSect="005E3ACC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35297C9" w14:textId="2B3CCEE9" w:rsidR="005E3ACC" w:rsidRPr="005E3ACC" w:rsidRDefault="005E3ACC" w:rsidP="005E3ACC"/>
    <w:p w14:paraId="377FB648" w14:textId="3980B568" w:rsidR="005E3ACC" w:rsidRDefault="005E3ACC" w:rsidP="005E3ACC"/>
    <w:p w14:paraId="19BC3B0A" w14:textId="1DD00C72" w:rsidR="005E3ACC" w:rsidRDefault="005E3ACC" w:rsidP="005E3ACC">
      <w:pPr>
        <w:ind w:left="142"/>
      </w:pPr>
    </w:p>
    <w:p w14:paraId="4B140B7E" w14:textId="49C47DF3" w:rsidR="00410D07" w:rsidRDefault="00410D07" w:rsidP="005E3ACC">
      <w:pPr>
        <w:ind w:left="142"/>
      </w:pPr>
      <w:r w:rsidRPr="00F811AB">
        <w:drawing>
          <wp:inline distT="0" distB="0" distL="0" distR="0" wp14:anchorId="1220B463" wp14:editId="26C45752">
            <wp:extent cx="5554980" cy="3787140"/>
            <wp:effectExtent l="0" t="0" r="762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731" cy="38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DBB8" w14:textId="40BB1EF8" w:rsidR="005E3ACC" w:rsidRDefault="005E3ACC" w:rsidP="005E3ACC">
      <w:pPr>
        <w:ind w:left="142"/>
      </w:pPr>
    </w:p>
    <w:p w14:paraId="106079CD" w14:textId="602D612C" w:rsidR="00F811AB" w:rsidRDefault="00F811AB" w:rsidP="005E3ACC">
      <w:pPr>
        <w:ind w:left="142"/>
      </w:pPr>
    </w:p>
    <w:p w14:paraId="47F5BB90" w14:textId="1998D23E" w:rsidR="00F811AB" w:rsidRDefault="00410D07" w:rsidP="005E3ACC">
      <w:pPr>
        <w:ind w:left="142"/>
      </w:pPr>
      <w:r w:rsidRPr="00F811AB">
        <w:lastRenderedPageBreak/>
        <w:drawing>
          <wp:inline distT="0" distB="0" distL="0" distR="0" wp14:anchorId="16C64AA9" wp14:editId="4979E463">
            <wp:extent cx="5760720" cy="46634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1AB" w:rsidRPr="00F811AB">
        <w:drawing>
          <wp:inline distT="0" distB="0" distL="0" distR="0" wp14:anchorId="134979FB" wp14:editId="6C54D55C">
            <wp:extent cx="5760720" cy="37033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1357" w14:textId="6AC0CD60" w:rsidR="00F811AB" w:rsidRDefault="00F811AB" w:rsidP="005E3ACC">
      <w:pPr>
        <w:ind w:left="142"/>
      </w:pPr>
    </w:p>
    <w:p w14:paraId="73911CEB" w14:textId="1080A3B9" w:rsidR="00F811AB" w:rsidRDefault="00F811AB" w:rsidP="005E3ACC">
      <w:pPr>
        <w:ind w:left="142"/>
      </w:pPr>
      <w:r w:rsidRPr="00F811AB">
        <w:lastRenderedPageBreak/>
        <w:drawing>
          <wp:inline distT="0" distB="0" distL="0" distR="0" wp14:anchorId="3215A482" wp14:editId="50EE2096">
            <wp:extent cx="5829300" cy="404145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581" cy="40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482A" w14:textId="77777777" w:rsidR="00F811AB" w:rsidRDefault="00F811AB" w:rsidP="005E3ACC">
      <w:pPr>
        <w:ind w:left="142"/>
      </w:pPr>
    </w:p>
    <w:p w14:paraId="6D9D2618" w14:textId="77777777" w:rsidR="005E3ACC" w:rsidRDefault="005E3ACC" w:rsidP="005E3ACC">
      <w:pPr>
        <w:ind w:left="142"/>
      </w:pPr>
    </w:p>
    <w:p w14:paraId="34A97E0F" w14:textId="34CDD71D" w:rsidR="005E3ACC" w:rsidRDefault="005E3ACC" w:rsidP="005E3ACC">
      <w:pPr>
        <w:ind w:left="142"/>
      </w:pPr>
    </w:p>
    <w:p w14:paraId="4E7831D3" w14:textId="77777777" w:rsidR="005E3ACC" w:rsidRDefault="005E3ACC" w:rsidP="005E3ACC">
      <w:pPr>
        <w:ind w:left="142"/>
      </w:pPr>
    </w:p>
    <w:p w14:paraId="15E10344" w14:textId="4C72C670" w:rsidR="005E3ACC" w:rsidRDefault="005E3ACC" w:rsidP="005E3ACC">
      <w:pPr>
        <w:ind w:left="142"/>
      </w:pPr>
    </w:p>
    <w:p w14:paraId="3C589B84" w14:textId="2E52F2E4" w:rsidR="005E3ACC" w:rsidRDefault="005E3ACC" w:rsidP="005E3ACC"/>
    <w:p w14:paraId="3F3CE9CC" w14:textId="1EE21034" w:rsidR="005E3ACC" w:rsidRDefault="005E3ACC" w:rsidP="005E3ACC"/>
    <w:p w14:paraId="61944D3E" w14:textId="11641FC3" w:rsidR="005E3ACC" w:rsidRDefault="005E3ACC" w:rsidP="005E3ACC"/>
    <w:p w14:paraId="49234651" w14:textId="410233CC" w:rsidR="005E3ACC" w:rsidRDefault="005E3ACC" w:rsidP="005E3ACC">
      <w:pPr>
        <w:pStyle w:val="Balk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KAYNAKÇA</w:t>
      </w:r>
    </w:p>
    <w:p w14:paraId="389514FD" w14:textId="77777777" w:rsidR="00427AA2" w:rsidRDefault="00427AA2" w:rsidP="00427AA2"/>
    <w:p w14:paraId="0C89E504" w14:textId="5029A049" w:rsidR="00427AA2" w:rsidRDefault="00F9539C" w:rsidP="00427AA2">
      <w:hyperlink r:id="rId12" w:history="1">
        <w:r w:rsidR="00427AA2" w:rsidRPr="006B6812">
          <w:rPr>
            <w:rStyle w:val="Kpr"/>
          </w:rPr>
          <w:t>https://www.youtube.com/playlist?list=PL9CpnBMTGti61OwueMS3PEFwJEZoRkn1p</w:t>
        </w:r>
      </w:hyperlink>
    </w:p>
    <w:p w14:paraId="4D1204AB" w14:textId="5C9C563A" w:rsidR="00427AA2" w:rsidRDefault="00F9539C" w:rsidP="00427AA2">
      <w:hyperlink r:id="rId13" w:history="1">
        <w:r w:rsidR="00427AA2" w:rsidRPr="00427AA2">
          <w:rPr>
            <w:rStyle w:val="Kpr"/>
          </w:rPr>
          <w:t>https://www.youtube.com/watch?v=ZXgXuFWsdEM&amp;list=PL9CpnBMTGti61OwueMS3PEFwJEZoRkn1p&amp;index=1&amp;ab_channel=NovaTechnologies</w:t>
        </w:r>
      </w:hyperlink>
    </w:p>
    <w:p w14:paraId="74A4C948" w14:textId="64C82EA9" w:rsidR="00427AA2" w:rsidRDefault="00F9539C" w:rsidP="00427AA2">
      <w:hyperlink r:id="rId14" w:history="1">
        <w:r w:rsidR="00427AA2" w:rsidRPr="00427AA2">
          <w:rPr>
            <w:rStyle w:val="Kpr"/>
          </w:rPr>
          <w:t>https://www.youtube.com/watch?v=4zFFQ68-GXE&amp;list=PL9CpnBMTGti61OwueMS3PEFwJEZoRkn1p&amp;index=2&amp;ab_channel=farizbd</w:t>
        </w:r>
      </w:hyperlink>
    </w:p>
    <w:p w14:paraId="6EB30254" w14:textId="53243D49" w:rsidR="00427AA2" w:rsidRDefault="00F9539C" w:rsidP="00427AA2">
      <w:hyperlink r:id="rId15" w:history="1">
        <w:r w:rsidR="00427AA2" w:rsidRPr="00427AA2">
          <w:rPr>
            <w:rStyle w:val="Kpr"/>
          </w:rPr>
          <w:t>https://www.youtube.com/watch?v=OCLpG3T-SM8&amp;list=PL9CpnBMTGti61OwueMS3PEFwJEZoRkn1p&amp;index=3&amp;ab_channel=ArduinoHocam</w:t>
        </w:r>
      </w:hyperlink>
    </w:p>
    <w:p w14:paraId="30500DBC" w14:textId="2D57E9AE" w:rsidR="00427AA2" w:rsidRDefault="00F9539C" w:rsidP="00427AA2">
      <w:hyperlink r:id="rId16" w:history="1">
        <w:r w:rsidR="00427AA2" w:rsidRPr="00427AA2">
          <w:rPr>
            <w:rStyle w:val="Kpr"/>
          </w:rPr>
          <w:t>https://www.youtube.com/watch?v=vepNHWPh1hQ&amp;list=PL9CpnBMTGti61OwueMS3PEFwJEZoRkn1p&amp;index=4&amp;ab_channel=SatyamSingh</w:t>
        </w:r>
      </w:hyperlink>
    </w:p>
    <w:p w14:paraId="20AC7BE0" w14:textId="6392C077" w:rsidR="00427AA2" w:rsidRDefault="00F9539C" w:rsidP="00427AA2">
      <w:hyperlink r:id="rId17" w:history="1">
        <w:r w:rsidR="00427AA2" w:rsidRPr="00427AA2">
          <w:rPr>
            <w:rStyle w:val="Kpr"/>
          </w:rPr>
          <w:t>https://www.youtube.com/watch?v=GrYxjN7mLsY&amp;list=PL9CpnBMTGti61OwueMS3PEFwJEZoRkn1p&amp;index=5&amp;t=3s&amp;ab_channel=SimpleProjects</w:t>
        </w:r>
      </w:hyperlink>
    </w:p>
    <w:p w14:paraId="0FEE918A" w14:textId="13711A6C" w:rsidR="00427AA2" w:rsidRDefault="00F9539C" w:rsidP="00427AA2">
      <w:hyperlink r:id="rId18" w:history="1">
        <w:r w:rsidR="00427AA2" w:rsidRPr="00427AA2">
          <w:rPr>
            <w:rStyle w:val="Kpr"/>
          </w:rPr>
          <w:t>https://simple-circuit.com/arduino-sd-card-read-write-files/</w:t>
        </w:r>
      </w:hyperlink>
    </w:p>
    <w:p w14:paraId="750F63EB" w14:textId="4EA72B9A" w:rsidR="00427AA2" w:rsidRDefault="00F9539C" w:rsidP="00427AA2">
      <w:hyperlink r:id="rId19" w:history="1">
        <w:r w:rsidR="00427AA2" w:rsidRPr="00427AA2">
          <w:rPr>
            <w:rStyle w:val="Kpr"/>
          </w:rPr>
          <w:t>https://www.arduino.cc/en/Tutorial/LibraryExamples/Files</w:t>
        </w:r>
      </w:hyperlink>
    </w:p>
    <w:p w14:paraId="7E40928D" w14:textId="0B49E150" w:rsidR="00427AA2" w:rsidRDefault="00F9539C" w:rsidP="00427AA2">
      <w:hyperlink r:id="rId20" w:history="1">
        <w:r w:rsidR="00427AA2" w:rsidRPr="00427AA2">
          <w:rPr>
            <w:rStyle w:val="Kpr"/>
          </w:rPr>
          <w:t>https://www.arduino.cc/en/Tutorial/LibraryExamples/HelloWorld</w:t>
        </w:r>
      </w:hyperlink>
    </w:p>
    <w:p w14:paraId="2C5563B9" w14:textId="5B6268A6" w:rsidR="00427AA2" w:rsidRPr="00427AA2" w:rsidRDefault="00F9539C" w:rsidP="00427AA2">
      <w:hyperlink r:id="rId21" w:history="1">
        <w:r w:rsidR="00427AA2" w:rsidRPr="00427AA2">
          <w:rPr>
            <w:rStyle w:val="Kpr"/>
          </w:rPr>
          <w:t>https://create.arduino.cc/projecthub/electropeak/sd-card-module-with-arduino-how-to-read-write-data-37f390</w:t>
        </w:r>
      </w:hyperlink>
    </w:p>
    <w:sectPr w:rsidR="00427AA2" w:rsidRPr="00427AA2" w:rsidSect="005E3ACC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02E4" w14:textId="77777777" w:rsidR="00F9539C" w:rsidRDefault="00F9539C" w:rsidP="00774041">
      <w:r>
        <w:separator/>
      </w:r>
    </w:p>
  </w:endnote>
  <w:endnote w:type="continuationSeparator" w:id="0">
    <w:p w14:paraId="249259AE" w14:textId="77777777" w:rsidR="00F9539C" w:rsidRDefault="00F9539C" w:rsidP="0077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9FEAB" w14:textId="77777777" w:rsidR="00F9539C" w:rsidRDefault="00F9539C" w:rsidP="00774041">
      <w:r>
        <w:separator/>
      </w:r>
    </w:p>
  </w:footnote>
  <w:footnote w:type="continuationSeparator" w:id="0">
    <w:p w14:paraId="47475778" w14:textId="77777777" w:rsidR="00F9539C" w:rsidRDefault="00F9539C" w:rsidP="00774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C26A1"/>
    <w:multiLevelType w:val="hybridMultilevel"/>
    <w:tmpl w:val="5B2AC2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4DDB"/>
    <w:multiLevelType w:val="hybridMultilevel"/>
    <w:tmpl w:val="86EEC7B0"/>
    <w:lvl w:ilvl="0" w:tplc="C828335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27"/>
    <w:rsid w:val="00065296"/>
    <w:rsid w:val="00083CEA"/>
    <w:rsid w:val="000A43CD"/>
    <w:rsid w:val="001413D4"/>
    <w:rsid w:val="00182D2F"/>
    <w:rsid w:val="0018540C"/>
    <w:rsid w:val="001A2324"/>
    <w:rsid w:val="001B5205"/>
    <w:rsid w:val="001F494D"/>
    <w:rsid w:val="00311D67"/>
    <w:rsid w:val="003F6CBB"/>
    <w:rsid w:val="00410D07"/>
    <w:rsid w:val="00426304"/>
    <w:rsid w:val="00427AA2"/>
    <w:rsid w:val="004B312E"/>
    <w:rsid w:val="005E1CAC"/>
    <w:rsid w:val="005E3ACC"/>
    <w:rsid w:val="00774041"/>
    <w:rsid w:val="008D3878"/>
    <w:rsid w:val="008F3DE5"/>
    <w:rsid w:val="00953686"/>
    <w:rsid w:val="00A1217B"/>
    <w:rsid w:val="00B54AC1"/>
    <w:rsid w:val="00C620F0"/>
    <w:rsid w:val="00CE7827"/>
    <w:rsid w:val="00E5642D"/>
    <w:rsid w:val="00E607EE"/>
    <w:rsid w:val="00EF03FA"/>
    <w:rsid w:val="00F21787"/>
    <w:rsid w:val="00F811AB"/>
    <w:rsid w:val="00F9539C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46B0"/>
  <w15:chartTrackingRefBased/>
  <w15:docId w15:val="{E283AE39-1801-4A6D-87B0-B59E4CFE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18"/>
        <w:szCs w:val="1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41"/>
    <w:pPr>
      <w:spacing w:after="0" w:line="240" w:lineRule="auto"/>
      <w:jc w:val="both"/>
    </w:pPr>
    <w:rPr>
      <w:rFonts w:eastAsia="MS Mincho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7740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404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74041"/>
  </w:style>
  <w:style w:type="paragraph" w:styleId="AltBilgi">
    <w:name w:val="footer"/>
    <w:basedOn w:val="Normal"/>
    <w:link w:val="AltBilgiChar"/>
    <w:uiPriority w:val="99"/>
    <w:unhideWhenUsed/>
    <w:rsid w:val="0077404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74041"/>
  </w:style>
  <w:style w:type="character" w:customStyle="1" w:styleId="Balk1Char">
    <w:name w:val="Başlık 1 Char"/>
    <w:basedOn w:val="VarsaylanParagrafYazTipi"/>
    <w:link w:val="Balk1"/>
    <w:uiPriority w:val="9"/>
    <w:rsid w:val="00774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uthor">
    <w:name w:val="Author"/>
    <w:basedOn w:val="Normal"/>
    <w:next w:val="Normal"/>
    <w:rsid w:val="00774041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Affiliation">
    <w:name w:val="Affiliation"/>
    <w:basedOn w:val="Normal"/>
    <w:rsid w:val="00774041"/>
    <w:pPr>
      <w:jc w:val="center"/>
    </w:pPr>
    <w:rPr>
      <w:sz w:val="24"/>
      <w:szCs w:val="24"/>
    </w:rPr>
  </w:style>
  <w:style w:type="paragraph" w:customStyle="1" w:styleId="Default">
    <w:name w:val="Default"/>
    <w:rsid w:val="0077404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427AA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27AA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65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ZXgXuFWsdEM&amp;list=PL9CpnBMTGti61OwueMS3PEFwJEZoRkn1p&amp;index=1&amp;ab_channel=NovaTechnologies" TargetMode="External"/><Relationship Id="rId18" Type="http://schemas.openxmlformats.org/officeDocument/2006/relationships/hyperlink" Target="https://simple-circuit.com/arduino-sd-card-read-write-fi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e.arduino.cc/projecthub/electropeak/sd-card-module-with-arduino-how-to-read-write-data-37f390" TargetMode="External"/><Relationship Id="rId7" Type="http://schemas.openxmlformats.org/officeDocument/2006/relationships/hyperlink" Target="https://drive.google.com/file/d/1ESwsDr9vn3GirsVrYo6cOZLpVKxhXHkd/view?usp=sharing" TargetMode="External"/><Relationship Id="rId12" Type="http://schemas.openxmlformats.org/officeDocument/2006/relationships/hyperlink" Target="https://www.youtube.com/playlist?list=PL9CpnBMTGti61OwueMS3PEFwJEZoRkn1p" TargetMode="External"/><Relationship Id="rId17" Type="http://schemas.openxmlformats.org/officeDocument/2006/relationships/hyperlink" Target="https://www.youtube.com/watch?v=GrYxjN7mLsY&amp;list=PL9CpnBMTGti61OwueMS3PEFwJEZoRkn1p&amp;index=5&amp;t=3s&amp;ab_channel=SimpleProj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epNHWPh1hQ&amp;list=PL9CpnBMTGti61OwueMS3PEFwJEZoRkn1p&amp;index=4&amp;ab_channel=SatyamSingh" TargetMode="External"/><Relationship Id="rId20" Type="http://schemas.openxmlformats.org/officeDocument/2006/relationships/hyperlink" Target="https://www.arduino.cc/en/Tutorial/LibraryExamples/HelloWorl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OCLpG3T-SM8&amp;list=PL9CpnBMTGti61OwueMS3PEFwJEZoRkn1p&amp;index=3&amp;ab_channel=ArduinoHoca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rduino.cc/en/Tutorial/LibraryExamples/Fi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4zFFQ68-GXE&amp;list=PL9CpnBMTGti61OwueMS3PEFwJEZoRkn1p&amp;index=2&amp;ab_channel=farizb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Mart</dc:creator>
  <cp:keywords/>
  <dc:description/>
  <cp:lastModifiedBy>Metehan Mart</cp:lastModifiedBy>
  <cp:revision>14</cp:revision>
  <dcterms:created xsi:type="dcterms:W3CDTF">2021-04-25T17:30:00Z</dcterms:created>
  <dcterms:modified xsi:type="dcterms:W3CDTF">2021-04-26T02:02:00Z</dcterms:modified>
</cp:coreProperties>
</file>