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36" w:left="0" w:firstLine="0"/>
        <w:spacing w:before="0" w:after="180" w:line="184" w:lineRule="auto"/>
        <w:jc w:val="right"/>
        <w:rPr>
          <w:b w:val="true"/>
          <w:color w:val="#044678"/>
          <w:sz w:val="77"/>
          <w:lang w:val="en-US"/>
          <w:spacing w:val="-30"/>
          <w:w w:val="90"/>
          <w:strike w:val="false"/>
          <w:vertAlign w:val="baseline"/>
          <w:rFonts w:ascii="Tahoma" w:hAnsi="Tahoma"/>
        </w:rPr>
      </w:pPr>
      <w:r>
        <w:pict>
          <v:shapetype id="_x0000_t1" coordsize="21600,21600" o:spt="202" path="m,l,21600r21600,l21600,xe">
            <v:stroke joinstyle="miter"/>
            <v:path gradientshapeok="t" o:connecttype="rect"/>
          </v:shapetype>
          <v:shape id="_x0000_s0" type="#_x0000_t1" filled="f" stroked="f" style="position:absolute;width:454pt;height:11pt;z-index:-1000;margin-left:0pt;margin-top:730.9pt;mso-wrap-distance-left:0pt;mso-wrap-distance-right:0pt">
            <w10:wrap type="square" side="both"/>
            <v:fill opacity="1" o:opacity2="1" recolor="f" rotate="f" type="solid"/>
            <v:textbox inset="0pt, 0pt, 0pt, 0pt">
              <w:txbxContent>
                <w:p>
                  <w:pPr>
                    <w:ind w:right="72" w:left="0" w:firstLine="0"/>
                    <w:spacing w:before="0" w:after="0" w:line="208" w:lineRule="auto"/>
                    <w:jc w:val="right"/>
                    <w:framePr w:hAnchor="text" w:vAnchor="text" w:y="14618" w:w="9080" w:h="220" w:hSpace="0" w:vSpace="0" w:wrap="3"/>
                    <w:rPr>
                      <w:color w:val="#000000"/>
                      <w:sz w:val="22"/>
                      <w:lang w:val="en-US"/>
                      <w:spacing w:val="0"/>
                      <w:w w:val="95"/>
                      <w:strike w:val="false"/>
                      <w:vertAlign w:val="baseline"/>
                      <w:rFonts w:ascii="Arial" w:hAnsi="Arial"/>
                    </w:rPr>
                  </w:pPr>
                  <w:r>
                    <w:rPr>
                      <w:color w:val="#000000"/>
                      <w:sz w:val="22"/>
                      <w:lang w:val="en-US"/>
                      <w:spacing w:val="0"/>
                      <w:w w:val="95"/>
                      <w:strike w:val="false"/>
                      <w:vertAlign w:val="baseline"/>
                      <w:rFonts w:ascii="Arial" w:hAnsi="Arial"/>
                    </w:rPr>
                    <w:t xml:space="preserve">1</w:t>
                  </w:r>
                </w:p>
              </w:txbxContent>
            </v:textbox>
          </v:shape>
        </w:pict>
      </w:r>
      <w:r>
        <w:rPr>
          <w:b w:val="true"/>
          <w:color w:val="#044678"/>
          <w:sz w:val="77"/>
          <w:lang w:val="en-US"/>
          <w:spacing w:val="-30"/>
          <w:w w:val="90"/>
          <w:strike w:val="false"/>
          <w:vertAlign w:val="baseline"/>
          <w:rFonts w:ascii="Tahoma" w:hAnsi="Tahoma"/>
        </w:rPr>
        <w:t xml:space="preserve">LEMANE1</w:t>
      </w:r>
    </w:p>
    <w:p>
      <w:pPr>
        <w:ind w:right="0" w:left="0" w:firstLine="0"/>
        <w:spacing w:before="0" w:after="0" w:line="360" w:lineRule="auto"/>
        <w:jc w:val="right"/>
        <w:rPr>
          <w:color w:val="#06304C"/>
          <w:sz w:val="16"/>
          <w:lang w:val="en-US"/>
          <w:spacing w:val="0"/>
          <w:w w:val="90"/>
          <w:strike w:val="false"/>
          <w:vertAlign w:val="baseline"/>
          <w:rFonts w:ascii="Tahoma" w:hAnsi="Tahoma"/>
        </w:rPr>
      </w:pPr>
      <w:r>
        <w:rPr>
          <w:color w:val="#06304C"/>
          <w:sz w:val="16"/>
          <w:lang w:val="en-US"/>
          <w:spacing w:val="0"/>
          <w:w w:val="90"/>
          <w:strike w:val="false"/>
          <w:vertAlign w:val="baseline"/>
          <w:rFonts w:ascii="Tahoma" w:hAnsi="Tahoma"/>
        </w:rPr>
        <w:t xml:space="preserve">LEMAN USA
</w:t>
        <w:br/>
      </w:r>
      <w:r>
        <w:rPr>
          <w:color w:val="#06365B"/>
          <w:sz w:val="17"/>
          <w:lang w:val="en-US"/>
          <w:spacing w:val="0"/>
          <w:w w:val="90"/>
          <w:strike w:val="false"/>
          <w:vertAlign w:val="baseline"/>
          <w:rFonts w:ascii="Arial" w:hAnsi="Arial"/>
        </w:rPr>
        <w:t xml:space="preserve">1860</w:t>
      </w:r>
      <w:r>
        <w:rPr>
          <w:color w:val="#06304C"/>
          <w:sz w:val="16"/>
          <w:lang w:val="en-US"/>
          <w:spacing w:val="0"/>
          <w:w w:val="90"/>
          <w:strike w:val="false"/>
          <w:vertAlign w:val="baseline"/>
          <w:rFonts w:ascii="Tahoma" w:hAnsi="Tahoma"/>
        </w:rPr>
        <w:t xml:space="preserve"> Renaissance Boulevard
</w:t>
        <w:br/>
      </w:r>
      <w:r>
        <w:rPr>
          <w:color w:val="#06304C"/>
          <w:sz w:val="16"/>
          <w:lang w:val="en-US"/>
          <w:spacing w:val="-2"/>
          <w:w w:val="90"/>
          <w:strike w:val="false"/>
          <w:vertAlign w:val="baseline"/>
          <w:rFonts w:ascii="Tahoma" w:hAnsi="Tahoma"/>
        </w:rPr>
        <w:t xml:space="preserve">Sturtevant, WI 53177
</w:t>
        <w:br/>
      </w:r>
      <w:r>
        <w:rPr>
          <w:color w:val="#06304C"/>
          <w:sz w:val="16"/>
          <w:lang w:val="en-US"/>
          <w:spacing w:val="-2"/>
          <w:w w:val="90"/>
          <w:strike w:val="false"/>
          <w:vertAlign w:val="baseline"/>
          <w:rFonts w:ascii="Tahoma" w:hAnsi="Tahoma"/>
        </w:rPr>
        <w:t xml:space="preserve">P: +1(262) 884-4700
</w:t>
        <w:br/>
      </w:r>
      <w:r>
        <w:rPr>
          <w:color w:val="#06304C"/>
          <w:sz w:val="16"/>
          <w:lang w:val="en-US"/>
          <w:spacing w:val="0"/>
          <w:w w:val="90"/>
          <w:strike w:val="false"/>
          <w:vertAlign w:val="baseline"/>
          <w:rFonts w:ascii="Tahoma" w:hAnsi="Tahoma"/>
        </w:rPr>
        <w:t xml:space="preserve">E: </w:t>
      </w:r>
      <w:hyperlink r:id="drId3">
        <w:r>
          <w:rPr>
            <w:color w:val="#0000FF"/>
            <w:sz w:val="16"/>
            <w:lang w:val="en-US"/>
            <w:spacing w:val="0"/>
            <w:w w:val="90"/>
            <w:strike w:val="false"/>
            <w:u w:val="single"/>
            <w:vertAlign w:val="baseline"/>
            <w:rFonts w:ascii="Tahoma" w:hAnsi="Tahoma"/>
          </w:rPr>
          <w:t xml:space="preserve">contact.us@leman.com</w:t>
        </w:r>
      </w:hyperlink>
      <w:r>
        <w:rPr>
          <w:color w:val="#06304C"/>
          <w:sz w:val="16"/>
          <w:lang w:val="en-US"/>
          <w:spacing w:val="0"/>
          <w:w w:val="90"/>
          <w:strike w:val="false"/>
          <w:vertAlign w:val="baseline"/>
          <w:rFonts w:ascii="Tahoma" w:hAnsi="Tahoma"/>
        </w:rPr>
        <w:t xml:space="preserve">
</w:t>
        <w:br/>
      </w:r>
      <w:hyperlink r:id="drId4">
        <w:r>
          <w:rPr>
            <w:color w:val="#0000FF"/>
            <w:sz w:val="16"/>
            <w:lang w:val="en-US"/>
            <w:spacing w:val="0"/>
            <w:w w:val="90"/>
            <w:strike w:val="false"/>
            <w:u w:val="single"/>
            <w:vertAlign w:val="baseline"/>
            <w:rFonts w:ascii="Tahoma" w:hAnsi="Tahoma"/>
          </w:rPr>
          <w:t xml:space="preserve">www.leman.com</w:t>
        </w:r>
      </w:hyperlink>
      <w:r>
        <w:rPr>
          <w:color w:val="#06304C"/>
          <w:sz w:val="16"/>
          <w:lang w:val="en-US"/>
          <w:spacing w:val="0"/>
          <w:w w:val="90"/>
          <w:strike w:val="false"/>
          <w:vertAlign w:val="baseline"/>
          <w:rFonts w:ascii="Tahoma" w:hAnsi="Tahoma"/>
        </w:rPr>
      </w:r>
    </w:p>
    <w:p>
      <w:pPr>
        <w:ind w:right="0" w:left="0" w:firstLine="0"/>
        <w:spacing w:before="504" w:after="0" w:line="240" w:lineRule="auto"/>
        <w:jc w:val="left"/>
        <w:rPr>
          <w:b w:val="true"/>
          <w:color w:val="#044678"/>
          <w:sz w:val="30"/>
          <w:lang w:val="en-US"/>
          <w:spacing w:val="-2"/>
          <w:w w:val="75"/>
          <w:strike w:val="false"/>
          <w:vertAlign w:val="baseline"/>
          <w:rFonts w:ascii="Verdana" w:hAnsi="Verdana"/>
        </w:rPr>
      </w:pPr>
      <w:r>
        <w:rPr>
          <w:b w:val="true"/>
          <w:color w:val="#044678"/>
          <w:sz w:val="30"/>
          <w:lang w:val="en-US"/>
          <w:spacing w:val="-2"/>
          <w:w w:val="75"/>
          <w:strike w:val="false"/>
          <w:vertAlign w:val="baseline"/>
          <w:rFonts w:ascii="Verdana" w:hAnsi="Verdana"/>
        </w:rPr>
        <w:t xml:space="preserve">Terms</w:t>
      </w:r>
      <w:r>
        <w:rPr>
          <w:b w:val="true"/>
          <w:color w:val="#00487E"/>
          <w:sz w:val="32"/>
          <w:lang w:val="en-US"/>
          <w:spacing w:val="-2"/>
          <w:w w:val="80"/>
          <w:strike w:val="false"/>
          <w:vertAlign w:val="baseline"/>
          <w:rFonts w:ascii="Arial" w:hAnsi="Arial"/>
        </w:rPr>
        <w:t xml:space="preserve"> and Conditions</w:t>
      </w:r>
      <w:r>
        <w:rPr>
          <w:b w:val="true"/>
          <w:color w:val="#044678"/>
          <w:sz w:val="30"/>
          <w:lang w:val="en-US"/>
          <w:spacing w:val="-2"/>
          <w:w w:val="75"/>
          <w:strike w:val="false"/>
          <w:vertAlign w:val="baseline"/>
          <w:rFonts w:ascii="Verdana" w:hAnsi="Verdana"/>
        </w:rPr>
        <w:t xml:space="preserve"> Freight Forwarding</w:t>
      </w:r>
    </w:p>
    <w:p>
      <w:pPr>
        <w:ind w:right="0" w:left="0" w:firstLine="0"/>
        <w:spacing w:before="324" w:after="0" w:line="240" w:lineRule="auto"/>
        <w:jc w:val="left"/>
        <w:rPr>
          <w:color w:val="#000000"/>
          <w:sz w:val="21"/>
          <w:lang w:val="en-US"/>
          <w:spacing w:val="-8"/>
          <w:w w:val="100"/>
          <w:strike w:val="false"/>
          <w:vertAlign w:val="baseline"/>
          <w:rFonts w:ascii="Tahoma" w:hAnsi="Tahoma"/>
        </w:rPr>
      </w:pPr>
      <w:r>
        <w:rPr>
          <w:color w:val="#000000"/>
          <w:sz w:val="21"/>
          <w:lang w:val="en-US"/>
          <w:spacing w:val="-8"/>
          <w:w w:val="100"/>
          <w:strike w:val="false"/>
          <w:vertAlign w:val="baseline"/>
          <w:rFonts w:ascii="Tahoma" w:hAnsi="Tahoma"/>
        </w:rPr>
        <w:t xml:space="preserve">LEMAN USA, INC.</w:t>
      </w:r>
    </w:p>
    <w:p>
      <w:pPr>
        <w:ind w:right="0" w:left="0" w:firstLine="0"/>
        <w:spacing w:before="72" w:after="0" w:line="204" w:lineRule="auto"/>
        <w:jc w:val="left"/>
        <w:rPr>
          <w:color w:val="#000000"/>
          <w:sz w:val="21"/>
          <w:lang w:val="en-US"/>
          <w:spacing w:val="-13"/>
          <w:w w:val="100"/>
          <w:strike w:val="false"/>
          <w:vertAlign w:val="baseline"/>
          <w:rFonts w:ascii="Tahoma" w:hAnsi="Tahoma"/>
        </w:rPr>
      </w:pPr>
      <w:r>
        <w:rPr>
          <w:color w:val="#000000"/>
          <w:sz w:val="21"/>
          <w:lang w:val="en-US"/>
          <w:spacing w:val="-13"/>
          <w:w w:val="100"/>
          <w:strike w:val="false"/>
          <w:vertAlign w:val="baseline"/>
          <w:rFonts w:ascii="Tahoma" w:hAnsi="Tahoma"/>
        </w:rPr>
        <w:t xml:space="preserve">STANDARD TERMS AND CONDITIONS OF INTERNATIONAL FREIGHT FORWARDING SERVICES</w:t>
      </w:r>
    </w:p>
    <w:p>
      <w:pPr>
        <w:ind w:right="144" w:left="0" w:firstLine="0"/>
        <w:spacing w:before="324" w:after="0" w:line="276" w:lineRule="auto"/>
        <w:jc w:val="left"/>
        <w:rPr>
          <w:color w:val="#000000"/>
          <w:sz w:val="21"/>
          <w:lang w:val="en-US"/>
          <w:spacing w:val="-14"/>
          <w:w w:val="100"/>
          <w:strike w:val="false"/>
          <w:vertAlign w:val="baseline"/>
          <w:rFonts w:ascii="Tahoma" w:hAnsi="Tahoma"/>
        </w:rPr>
      </w:pPr>
      <w:r>
        <w:rPr>
          <w:color w:val="#000000"/>
          <w:sz w:val="21"/>
          <w:lang w:val="en-US"/>
          <w:spacing w:val="-14"/>
          <w:w w:val="100"/>
          <w:strike w:val="false"/>
          <w:vertAlign w:val="baseline"/>
          <w:rFonts w:ascii="Tahoma" w:hAnsi="Tahoma"/>
        </w:rPr>
        <w:t xml:space="preserve">All freight forwarding/shipping services provided by Leman USA, Inc. (hereinafter "Leman") to the "Customer", </w:t>
      </w:r>
      <w:r>
        <w:rPr>
          <w:color w:val="#000000"/>
          <w:sz w:val="21"/>
          <w:lang w:val="en-US"/>
          <w:spacing w:val="-10"/>
          <w:w w:val="100"/>
          <w:strike w:val="false"/>
          <w:vertAlign w:val="baseline"/>
          <w:rFonts w:ascii="Tahoma" w:hAnsi="Tahoma"/>
        </w:rPr>
        <w:t xml:space="preserve">whether the Customer is a manufacturer, distributor, exporter, importer, sender, consignor, consignee, transferor, or transferee of the shipment, will be subject to the terms and conditions set forth herein.</w:t>
      </w:r>
    </w:p>
    <w:p>
      <w:pPr>
        <w:ind w:right="0" w:left="72" w:firstLine="0"/>
        <w:spacing w:before="324" w:after="0" w:line="240" w:lineRule="auto"/>
        <w:jc w:val="left"/>
        <w:tabs>
          <w:tab w:val="clear" w:pos="216"/>
          <w:tab w:val="decimal" w:pos="288"/>
        </w:tabs>
        <w:numPr>
          <w:ilvl w:val="0"/>
          <w:numId w:val="2"/>
        </w:numPr>
        <w:rPr>
          <w:b w:val="true"/>
          <w:color w:val="#044678"/>
          <w:sz w:val="25"/>
          <w:lang w:val="en-US"/>
          <w:spacing w:val="-12"/>
          <w:w w:val="100"/>
          <w:strike w:val="false"/>
          <w:vertAlign w:val="baseline"/>
          <w:rFonts w:ascii="Tahoma" w:hAnsi="Tahoma"/>
        </w:rPr>
      </w:pPr>
      <w:r>
        <w:rPr>
          <w:b w:val="true"/>
          <w:color w:val="#044678"/>
          <w:sz w:val="25"/>
          <w:lang w:val="en-US"/>
          <w:spacing w:val="-12"/>
          <w:w w:val="100"/>
          <w:strike w:val="false"/>
          <w:vertAlign w:val="baseline"/>
          <w:rFonts w:ascii="Tahoma" w:hAnsi="Tahoma"/>
        </w:rPr>
        <w:t xml:space="preserve">Third</w:t>
      </w:r>
      <w:r>
        <w:rPr>
          <w:b w:val="true"/>
          <w:color w:val="#00487E"/>
          <w:sz w:val="26"/>
          <w:lang w:val="en-US"/>
          <w:spacing w:val="-12"/>
          <w:w w:val="80"/>
          <w:strike w:val="false"/>
          <w:vertAlign w:val="baseline"/>
          <w:rFonts w:ascii="Arial" w:hAnsi="Arial"/>
        </w:rPr>
        <w:t xml:space="preserve"> Party</w:t>
      </w:r>
      <w:r>
        <w:rPr>
          <w:b w:val="true"/>
          <w:color w:val="#044678"/>
          <w:sz w:val="25"/>
          <w:lang w:val="en-US"/>
          <w:spacing w:val="-12"/>
          <w:w w:val="100"/>
          <w:strike w:val="false"/>
          <w:vertAlign w:val="baseline"/>
          <w:rFonts w:ascii="Tahoma" w:hAnsi="Tahoma"/>
        </w:rPr>
        <w:t xml:space="preserve"> Services.</w:t>
      </w:r>
    </w:p>
    <w:p>
      <w:pPr>
        <w:ind w:right="0" w:left="0" w:firstLine="0"/>
        <w:spacing w:before="36" w:after="0" w:line="273" w:lineRule="auto"/>
        <w:jc w:val="left"/>
        <w:rPr>
          <w:color w:val="#000000"/>
          <w:sz w:val="21"/>
          <w:lang w:val="en-US"/>
          <w:spacing w:val="-8"/>
          <w:w w:val="100"/>
          <w:strike w:val="false"/>
          <w:vertAlign w:val="baseline"/>
          <w:rFonts w:ascii="Tahoma" w:hAnsi="Tahoma"/>
        </w:rPr>
      </w:pPr>
      <w:r>
        <w:rPr>
          <w:color w:val="#000000"/>
          <w:sz w:val="21"/>
          <w:lang w:val="en-US"/>
          <w:spacing w:val="-8"/>
          <w:w w:val="100"/>
          <w:strike w:val="false"/>
          <w:vertAlign w:val="baseline"/>
          <w:rFonts w:ascii="Tahoma" w:hAnsi="Tahoma"/>
        </w:rPr>
        <w:t xml:space="preserve">Unless Leman carries, stores or otherwise physically handles the shipment, and loss, damage, expense or </w:t>
      </w:r>
      <w:r>
        <w:rPr>
          <w:color w:val="#000000"/>
          <w:sz w:val="21"/>
          <w:lang w:val="en-US"/>
          <w:spacing w:val="-10"/>
          <w:w w:val="100"/>
          <w:strike w:val="false"/>
          <w:vertAlign w:val="baseline"/>
          <w:rFonts w:ascii="Tahoma" w:hAnsi="Tahoma"/>
        </w:rPr>
        <w:t xml:space="preserve">delay occurs during such activity, Leman assumes no liability as a carrier and is not to be held responsible for </w:t>
      </w:r>
      <w:r>
        <w:rPr>
          <w:color w:val="#000000"/>
          <w:sz w:val="21"/>
          <w:lang w:val="en-US"/>
          <w:spacing w:val="-11"/>
          <w:w w:val="100"/>
          <w:strike w:val="false"/>
          <w:vertAlign w:val="baseline"/>
          <w:rFonts w:ascii="Tahoma" w:hAnsi="Tahoma"/>
        </w:rPr>
        <w:t xml:space="preserve">any loss, damage, expense or delay to the goods to be forwarded or imported except as provided in paragraph </w:t>
      </w:r>
      <w:r>
        <w:rPr>
          <w:color w:val="#000000"/>
          <w:sz w:val="21"/>
          <w:lang w:val="en-US"/>
          <w:spacing w:val="-9"/>
          <w:w w:val="100"/>
          <w:strike w:val="false"/>
          <w:vertAlign w:val="baseline"/>
          <w:rFonts w:ascii="Tahoma" w:hAnsi="Tahoma"/>
        </w:rPr>
        <w:t xml:space="preserve">8 and subject to the limitations of paragraph 9 below, but undertakes only to use reasonable care in the </w:t>
      </w:r>
      <w:r>
        <w:rPr>
          <w:color w:val="#000000"/>
          <w:sz w:val="21"/>
          <w:lang w:val="en-US"/>
          <w:spacing w:val="-12"/>
          <w:w w:val="100"/>
          <w:strike w:val="false"/>
          <w:vertAlign w:val="baseline"/>
          <w:rFonts w:ascii="Tahoma" w:hAnsi="Tahoma"/>
        </w:rPr>
        <w:t xml:space="preserve">selection of carriers, truckmen, lightermen, forwarders, customs brokers, agents, warehousemen and others to </w:t>
      </w:r>
      <w:r>
        <w:rPr>
          <w:color w:val="#000000"/>
          <w:sz w:val="21"/>
          <w:lang w:val="en-US"/>
          <w:spacing w:val="-8"/>
          <w:w w:val="100"/>
          <w:strike w:val="false"/>
          <w:vertAlign w:val="baseline"/>
          <w:rFonts w:ascii="Tahoma" w:hAnsi="Tahoma"/>
        </w:rPr>
        <w:t xml:space="preserve">whom it may entrust the goods for transportation, cartage, handling and/or delivery and/or storage or </w:t>
      </w:r>
      <w:r>
        <w:rPr>
          <w:color w:val="#000000"/>
          <w:sz w:val="21"/>
          <w:lang w:val="en-US"/>
          <w:spacing w:val="-13"/>
          <w:w w:val="100"/>
          <w:strike w:val="false"/>
          <w:vertAlign w:val="baseline"/>
          <w:rFonts w:ascii="Tahoma" w:hAnsi="Tahoma"/>
        </w:rPr>
        <w:t xml:space="preserve">otherwise. When Leman carries, stores or otherwise physically handles the shipment, it does so subject to the </w:t>
      </w:r>
      <w:r>
        <w:rPr>
          <w:color w:val="#000000"/>
          <w:sz w:val="21"/>
          <w:lang w:val="en-US"/>
          <w:spacing w:val="-9"/>
          <w:w w:val="100"/>
          <w:strike w:val="false"/>
          <w:vertAlign w:val="baseline"/>
          <w:rFonts w:ascii="Tahoma" w:hAnsi="Tahoma"/>
        </w:rPr>
        <w:t xml:space="preserve">limitations of paragraph 8 below, unless a separate bill of lading, air waybill, or other contract of carriage is </w:t>
      </w:r>
      <w:r>
        <w:rPr>
          <w:color w:val="#000000"/>
          <w:sz w:val="21"/>
          <w:lang w:val="en-US"/>
          <w:spacing w:val="-11"/>
          <w:w w:val="100"/>
          <w:strike w:val="false"/>
          <w:vertAlign w:val="baseline"/>
          <w:rFonts w:ascii="Tahoma" w:hAnsi="Tahoma"/>
        </w:rPr>
        <w:t xml:space="preserve">issued by Leman, in which events the terms thereof shall govern.</w:t>
      </w:r>
    </w:p>
    <w:p>
      <w:pPr>
        <w:ind w:right="0" w:left="72" w:firstLine="0"/>
        <w:spacing w:before="360" w:after="0" w:line="240" w:lineRule="auto"/>
        <w:jc w:val="left"/>
        <w:tabs>
          <w:tab w:val="clear" w:pos="216"/>
          <w:tab w:val="decimal" w:pos="288"/>
        </w:tabs>
        <w:numPr>
          <w:ilvl w:val="0"/>
          <w:numId w:val="2"/>
        </w:numPr>
        <w:rPr>
          <w:b w:val="true"/>
          <w:color w:val="#044678"/>
          <w:sz w:val="25"/>
          <w:lang w:val="en-US"/>
          <w:spacing w:val="-12"/>
          <w:w w:val="100"/>
          <w:strike w:val="false"/>
          <w:vertAlign w:val="baseline"/>
          <w:rFonts w:ascii="Tahoma" w:hAnsi="Tahoma"/>
        </w:rPr>
      </w:pPr>
      <w:r>
        <w:rPr>
          <w:b w:val="true"/>
          <w:color w:val="#044678"/>
          <w:sz w:val="25"/>
          <w:lang w:val="en-US"/>
          <w:spacing w:val="-12"/>
          <w:w w:val="100"/>
          <w:strike w:val="false"/>
          <w:vertAlign w:val="baseline"/>
          <w:rFonts w:ascii="Tahoma" w:hAnsi="Tahoma"/>
        </w:rPr>
        <w:t xml:space="preserve">Liability For</w:t>
      </w:r>
      <w:r>
        <w:rPr>
          <w:b w:val="true"/>
          <w:color w:val="#00487E"/>
          <w:sz w:val="26"/>
          <w:lang w:val="en-US"/>
          <w:spacing w:val="-12"/>
          <w:w w:val="80"/>
          <w:strike w:val="false"/>
          <w:vertAlign w:val="baseline"/>
          <w:rFonts w:ascii="Arial" w:hAnsi="Arial"/>
        </w:rPr>
        <w:t xml:space="preserve"> Acts or</w:t>
      </w:r>
      <w:r>
        <w:rPr>
          <w:b w:val="true"/>
          <w:color w:val="#044678"/>
          <w:sz w:val="25"/>
          <w:lang w:val="en-US"/>
          <w:spacing w:val="-12"/>
          <w:w w:val="100"/>
          <w:strike w:val="false"/>
          <w:vertAlign w:val="baseline"/>
          <w:rFonts w:ascii="Tahoma" w:hAnsi="Tahoma"/>
        </w:rPr>
        <w:t xml:space="preserve"> Omissions</w:t>
      </w:r>
      <w:r>
        <w:rPr>
          <w:b w:val="true"/>
          <w:color w:val="#00487E"/>
          <w:sz w:val="26"/>
          <w:lang w:val="en-US"/>
          <w:spacing w:val="-12"/>
          <w:w w:val="80"/>
          <w:strike w:val="false"/>
          <w:vertAlign w:val="baseline"/>
          <w:rFonts w:ascii="Arial" w:hAnsi="Arial"/>
        </w:rPr>
        <w:t xml:space="preserve"> of</w:t>
      </w:r>
      <w:r>
        <w:rPr>
          <w:b w:val="true"/>
          <w:color w:val="#044678"/>
          <w:sz w:val="25"/>
          <w:lang w:val="en-US"/>
          <w:spacing w:val="-12"/>
          <w:w w:val="100"/>
          <w:strike w:val="false"/>
          <w:vertAlign w:val="baseline"/>
          <w:rFonts w:ascii="Tahoma" w:hAnsi="Tahoma"/>
        </w:rPr>
        <w:t xml:space="preserve"> Third Parties.</w:t>
      </w:r>
    </w:p>
    <w:p>
      <w:pPr>
        <w:ind w:right="0" w:left="0" w:firstLine="0"/>
        <w:spacing w:before="36" w:after="0" w:line="273" w:lineRule="auto"/>
        <w:jc w:val="left"/>
        <w:rPr>
          <w:color w:val="#000000"/>
          <w:sz w:val="21"/>
          <w:lang w:val="en-US"/>
          <w:spacing w:val="-7"/>
          <w:w w:val="100"/>
          <w:strike w:val="false"/>
          <w:vertAlign w:val="baseline"/>
          <w:rFonts w:ascii="Tahoma" w:hAnsi="Tahoma"/>
        </w:rPr>
      </w:pPr>
      <w:r>
        <w:rPr>
          <w:color w:val="#000000"/>
          <w:sz w:val="21"/>
          <w:lang w:val="en-US"/>
          <w:spacing w:val="-7"/>
          <w:w w:val="100"/>
          <w:strike w:val="false"/>
          <w:vertAlign w:val="baseline"/>
          <w:rFonts w:ascii="Tahoma" w:hAnsi="Tahoma"/>
        </w:rPr>
        <w:t xml:space="preserve">Leman is authorized to select and engage carriers, truckmen, lightermen, forwarders, customs brokers, </w:t>
      </w:r>
      <w:r>
        <w:rPr>
          <w:color w:val="#000000"/>
          <w:sz w:val="21"/>
          <w:lang w:val="en-US"/>
          <w:spacing w:val="-8"/>
          <w:w w:val="100"/>
          <w:strike w:val="false"/>
          <w:vertAlign w:val="baseline"/>
          <w:rFonts w:ascii="Tahoma" w:hAnsi="Tahoma"/>
        </w:rPr>
        <w:t xml:space="preserve">agents, warehousemen and others, as required, to transport, store, deal with and deliver the goods, all of </w:t>
      </w:r>
      <w:r>
        <w:rPr>
          <w:color w:val="#000000"/>
          <w:sz w:val="21"/>
          <w:lang w:val="en-US"/>
          <w:spacing w:val="-9"/>
          <w:w w:val="100"/>
          <w:strike w:val="false"/>
          <w:vertAlign w:val="baseline"/>
          <w:rFonts w:ascii="Tahoma" w:hAnsi="Tahoma"/>
        </w:rPr>
        <w:t xml:space="preserve">whom shall be considered the agents of the Customer, and the goods may be entrusted to such agencies </w:t>
      </w:r>
      <w:r>
        <w:rPr>
          <w:color w:val="#000000"/>
          <w:sz w:val="21"/>
          <w:lang w:val="en-US"/>
          <w:spacing w:val="-8"/>
          <w:w w:val="100"/>
          <w:strike w:val="false"/>
          <w:vertAlign w:val="baseline"/>
          <w:rFonts w:ascii="Tahoma" w:hAnsi="Tahoma"/>
        </w:rPr>
        <w:t xml:space="preserve">subject to all conditions as to limitations of liability for loss, damage, expense or delay and to all rules, </w:t>
      </w:r>
      <w:r>
        <w:rPr>
          <w:color w:val="#000000"/>
          <w:sz w:val="21"/>
          <w:lang w:val="en-US"/>
          <w:spacing w:val="-10"/>
          <w:w w:val="100"/>
          <w:strike w:val="false"/>
          <w:vertAlign w:val="baseline"/>
          <w:rFonts w:ascii="Tahoma" w:hAnsi="Tahoma"/>
        </w:rPr>
        <w:t xml:space="preserve">regulations, requirements and conditions, whether printed, written or stamped, appearing in bills of lading, receipts or tariffs issued by such carriers, truckmen, lightermen, forwarders, customs brokers, agents, warehousemen, and others. Leman shall under no circumstances be liable for any loss, damage, expense or </w:t>
      </w:r>
      <w:r>
        <w:rPr>
          <w:color w:val="#000000"/>
          <w:sz w:val="21"/>
          <w:lang w:val="en-US"/>
          <w:spacing w:val="-9"/>
          <w:w w:val="100"/>
          <w:strike w:val="false"/>
          <w:vertAlign w:val="baseline"/>
          <w:rFonts w:ascii="Tahoma" w:hAnsi="Tahoma"/>
        </w:rPr>
        <w:t xml:space="preserve">delay to the goods for any reason whatsoever when said goods are in the custody, possession or control of </w:t>
      </w:r>
      <w:r>
        <w:rPr>
          <w:color w:val="#000000"/>
          <w:sz w:val="21"/>
          <w:lang w:val="en-US"/>
          <w:spacing w:val="-13"/>
          <w:w w:val="100"/>
          <w:strike w:val="false"/>
          <w:vertAlign w:val="baseline"/>
          <w:rFonts w:ascii="Tahoma" w:hAnsi="Tahoma"/>
        </w:rPr>
        <w:t xml:space="preserve">third parties selected by Leman to forward, enter, clear, transport or render other services with respect to such </w:t>
      </w:r>
      <w:r>
        <w:rPr>
          <w:color w:val="#000000"/>
          <w:sz w:val="21"/>
          <w:lang w:val="en-US"/>
          <w:spacing w:val="0"/>
          <w:w w:val="100"/>
          <w:strike w:val="false"/>
          <w:vertAlign w:val="baseline"/>
          <w:rFonts w:ascii="Tahoma" w:hAnsi="Tahoma"/>
        </w:rPr>
        <w:t xml:space="preserve">goods.</w:t>
      </w:r>
    </w:p>
    <w:p>
      <w:pPr>
        <w:ind w:right="0" w:left="72" w:firstLine="0"/>
        <w:spacing w:before="324" w:after="0" w:line="240" w:lineRule="auto"/>
        <w:jc w:val="left"/>
        <w:tabs>
          <w:tab w:val="clear" w:pos="216"/>
          <w:tab w:val="decimal" w:pos="288"/>
        </w:tabs>
        <w:numPr>
          <w:ilvl w:val="0"/>
          <w:numId w:val="2"/>
        </w:numPr>
        <w:rPr>
          <w:b w:val="true"/>
          <w:color w:val="#00487E"/>
          <w:sz w:val="26"/>
          <w:lang w:val="en-US"/>
          <w:spacing w:val="2"/>
          <w:w w:val="80"/>
          <w:strike w:val="false"/>
          <w:vertAlign w:val="baseline"/>
          <w:rFonts w:ascii="Arial" w:hAnsi="Arial"/>
        </w:rPr>
      </w:pPr>
      <w:r>
        <w:rPr>
          <w:b w:val="true"/>
          <w:color w:val="#00487E"/>
          <w:sz w:val="26"/>
          <w:lang w:val="en-US"/>
          <w:spacing w:val="2"/>
          <w:w w:val="80"/>
          <w:strike w:val="false"/>
          <w:vertAlign w:val="baseline"/>
          <w:rFonts w:ascii="Arial" w:hAnsi="Arial"/>
        </w:rPr>
        <w:t xml:space="preserve">Choosing Routes or Agents.</w:t>
      </w:r>
    </w:p>
    <w:p>
      <w:pPr>
        <w:ind w:right="360" w:left="0" w:firstLine="0"/>
        <w:spacing w:before="0" w:after="0" w:line="271" w:lineRule="auto"/>
        <w:jc w:val="left"/>
        <w:rPr>
          <w:color w:val="#000000"/>
          <w:sz w:val="21"/>
          <w:lang w:val="en-US"/>
          <w:spacing w:val="-11"/>
          <w:w w:val="100"/>
          <w:strike w:val="false"/>
          <w:vertAlign w:val="baseline"/>
          <w:rFonts w:ascii="Tahoma" w:hAnsi="Tahoma"/>
        </w:rPr>
      </w:pPr>
      <w:r>
        <w:rPr>
          <w:color w:val="#000000"/>
          <w:sz w:val="21"/>
          <w:lang w:val="en-US"/>
          <w:spacing w:val="-11"/>
          <w:w w:val="100"/>
          <w:strike w:val="false"/>
          <w:vertAlign w:val="baseline"/>
          <w:rFonts w:ascii="Tahoma" w:hAnsi="Tahoma"/>
        </w:rPr>
        <w:t xml:space="preserve">Unless express instructions in writing are received from the Customer, Leman has complete freedom in choosing the means, route and procedure to be followed in the handling, transportation and delivery of the</w:t>
      </w:r>
    </w:p>
    <w:p>
      <w:pPr>
        <w:sectPr>
          <w:pgSz w:w="11918" w:h="16854" w:orient="portrait"/>
          <w:type w:val="nextPage"/>
          <w:textDirection w:val="lrTb"/>
          <w:pgMar w:bottom="474" w:top="1432" w:right="1361" w:left="1417" w:header="720" w:footer="720"/>
          <w:titlePg w:val="false"/>
        </w:sectPr>
      </w:pPr>
    </w:p>
    <w:p>
      <w:pPr>
        <w:ind w:right="0" w:left="0" w:firstLine="0"/>
        <w:spacing w:before="0" w:after="540" w:line="187" w:lineRule="auto"/>
        <w:jc w:val="right"/>
        <w:rPr>
          <w:b w:val="true"/>
          <w:color w:val="#1C4967"/>
          <w:sz w:val="55"/>
          <w:lang w:val="en-US"/>
          <w:spacing w:val="-10"/>
          <w:w w:val="90"/>
          <w:strike w:val="false"/>
          <w:vertAlign w:val="baseline"/>
          <w:rFonts w:ascii="Tahoma" w:hAnsi="Tahoma"/>
        </w:rPr>
      </w:pPr>
      <w:r>
        <w:pict>
          <v:shapetype id="_x0000_t2" coordsize="21600,21600" o:spt="202" path="m,l,21600r21600,l21600,xe">
            <v:stroke joinstyle="miter"/>
            <v:path gradientshapeok="t" o:connecttype="rect"/>
          </v:shapetype>
          <v:shape id="_x0000_s1" type="#_x0000_t2" filled="f" stroked="f" style="position:absolute;width:454pt;height:10.3pt;z-index:-999;margin-left:0pt;margin-top:772.25pt;mso-wrap-distance-left:0pt;mso-wrap-distance-right:0pt">
            <w10:wrap type="square" side="both"/>
            <v:fill opacity="1" o:opacity2="1" recolor="f" rotate="f" type="solid"/>
            <v:textbox inset="0pt, 0pt, 0pt, 0pt">
              <w:txbxContent>
                <w:p>
                  <w:pPr>
                    <w:ind w:right="0" w:left="0" w:firstLine="0"/>
                    <w:spacing w:before="0" w:after="0" w:line="194" w:lineRule="auto"/>
                    <w:jc w:val="right"/>
                    <w:framePr w:hAnchor="text" w:vAnchor="text" w:y="15445" w:w="9080" w:h="206" w:hSpace="0" w:vSpace="0" w:wrap="3"/>
                    <w:rPr>
                      <w:color w:val="#000000"/>
                      <w:sz w:val="21"/>
                      <w:lang w:val="en-US"/>
                      <w:spacing w:val="0"/>
                      <w:w w:val="100"/>
                      <w:strike w:val="false"/>
                      <w:vertAlign w:val="baseline"/>
                      <w:rFonts w:ascii="Tahoma" w:hAnsi="Tahoma"/>
                    </w:rPr>
                  </w:pPr>
                  <w:r>
                    <w:rPr>
                      <w:color w:val="#000000"/>
                      <w:sz w:val="21"/>
                      <w:lang w:val="en-US"/>
                      <w:spacing w:val="0"/>
                      <w:w w:val="100"/>
                      <w:strike w:val="false"/>
                      <w:vertAlign w:val="baseline"/>
                      <w:rFonts w:ascii="Tahoma" w:hAnsi="Tahoma"/>
                    </w:rPr>
                    <w:t xml:space="preserve">2</w:t>
                  </w:r>
                </w:p>
              </w:txbxContent>
            </v:textbox>
          </v:shape>
        </w:pict>
      </w:r>
      <w:r>
        <w:rPr>
          <w:b w:val="true"/>
          <w:color w:val="#1C4967"/>
          <w:sz w:val="55"/>
          <w:lang w:val="en-US"/>
          <w:spacing w:val="-10"/>
          <w:w w:val="90"/>
          <w:strike w:val="false"/>
          <w:vertAlign w:val="baseline"/>
          <w:rFonts w:ascii="Tahoma" w:hAnsi="Tahoma"/>
        </w:rPr>
        <w:t xml:space="preserve">LEMANE'l</w:t>
      </w:r>
    </w:p>
    <w:p>
      <w:pPr>
        <w:ind w:right="0" w:left="0" w:firstLine="0"/>
        <w:spacing w:before="0" w:after="0" w:line="273" w:lineRule="auto"/>
        <w:jc w:val="both"/>
        <w:rPr>
          <w:color w:val="#000000"/>
          <w:sz w:val="21"/>
          <w:lang w:val="en-US"/>
          <w:spacing w:val="-11"/>
          <w:w w:val="100"/>
          <w:strike w:val="false"/>
          <w:vertAlign w:val="baseline"/>
          <w:rFonts w:ascii="Tahoma" w:hAnsi="Tahoma"/>
        </w:rPr>
      </w:pPr>
      <w:r>
        <w:rPr>
          <w:color w:val="#000000"/>
          <w:sz w:val="21"/>
          <w:lang w:val="en-US"/>
          <w:spacing w:val="-11"/>
          <w:w w:val="100"/>
          <w:strike w:val="false"/>
          <w:vertAlign w:val="baseline"/>
          <w:rFonts w:ascii="Tahoma" w:hAnsi="Tahoma"/>
        </w:rPr>
        <w:t xml:space="preserve">goods. Advice by Leman to the Customer that a particular person or firm has been selected to render services with respect to the goods shall not be construed to mean that Leman warrants or represents that such person </w:t>
      </w:r>
      <w:r>
        <w:rPr>
          <w:color w:val="#000000"/>
          <w:sz w:val="21"/>
          <w:lang w:val="en-US"/>
          <w:spacing w:val="-14"/>
          <w:w w:val="100"/>
          <w:strike w:val="false"/>
          <w:vertAlign w:val="baseline"/>
          <w:rFonts w:ascii="Tahoma" w:hAnsi="Tahoma"/>
        </w:rPr>
        <w:t xml:space="preserve">or firm will render such service. All terms of delivery shall be based upon INCOTERMS® 2010 unless otherwise </w:t>
      </w:r>
      <w:r>
        <w:rPr>
          <w:color w:val="#000000"/>
          <w:sz w:val="21"/>
          <w:lang w:val="en-US"/>
          <w:spacing w:val="-11"/>
          <w:w w:val="100"/>
          <w:strike w:val="false"/>
          <w:vertAlign w:val="baseline"/>
          <w:rFonts w:ascii="Tahoma" w:hAnsi="Tahoma"/>
        </w:rPr>
        <w:t xml:space="preserve">specifically noted or implied through the use of a term not defined in INCOTERMS® 2010.</w:t>
      </w:r>
    </w:p>
    <w:p>
      <w:pPr>
        <w:ind w:right="0" w:left="0" w:firstLine="0"/>
        <w:spacing w:before="288" w:after="0" w:line="240" w:lineRule="auto"/>
        <w:jc w:val="left"/>
        <w:rPr>
          <w:b w:val="true"/>
          <w:color w:val="#00487E"/>
          <w:sz w:val="26"/>
          <w:lang w:val="en-US"/>
          <w:spacing w:val="-16"/>
          <w:w w:val="100"/>
          <w:strike w:val="false"/>
          <w:vertAlign w:val="baseline"/>
          <w:rFonts w:ascii="Arial" w:hAnsi="Arial"/>
        </w:rPr>
      </w:pPr>
      <w:r>
        <w:rPr>
          <w:b w:val="true"/>
          <w:color w:val="#00487E"/>
          <w:sz w:val="26"/>
          <w:lang w:val="en-US"/>
          <w:spacing w:val="-16"/>
          <w:w w:val="100"/>
          <w:strike w:val="false"/>
          <w:vertAlign w:val="baseline"/>
          <w:rFonts w:ascii="Arial" w:hAnsi="Arial"/>
        </w:rPr>
        <w:t xml:space="preserve">4. Quotations Not</w:t>
      </w:r>
      <w:r>
        <w:rPr>
          <w:b w:val="true"/>
          <w:color w:val="#044579"/>
          <w:sz w:val="26"/>
          <w:lang w:val="en-US"/>
          <w:spacing w:val="-16"/>
          <w:w w:val="85"/>
          <w:strike w:val="false"/>
          <w:vertAlign w:val="baseline"/>
          <w:rFonts w:ascii="Arial" w:hAnsi="Arial"/>
        </w:rPr>
        <w:t xml:space="preserve"> Binding.</w:t>
      </w:r>
    </w:p>
    <w:p>
      <w:pPr>
        <w:ind w:right="0" w:left="0" w:firstLine="0"/>
        <w:spacing w:before="36" w:after="0" w:line="273" w:lineRule="auto"/>
        <w:jc w:val="left"/>
        <w:rPr>
          <w:color w:val="#000000"/>
          <w:sz w:val="21"/>
          <w:lang w:val="en-US"/>
          <w:spacing w:val="-10"/>
          <w:w w:val="100"/>
          <w:strike w:val="false"/>
          <w:vertAlign w:val="baseline"/>
          <w:rFonts w:ascii="Tahoma" w:hAnsi="Tahoma"/>
        </w:rPr>
      </w:pPr>
      <w:r>
        <w:rPr>
          <w:color w:val="#000000"/>
          <w:sz w:val="21"/>
          <w:lang w:val="en-US"/>
          <w:spacing w:val="-10"/>
          <w:w w:val="100"/>
          <w:strike w:val="false"/>
          <w:vertAlign w:val="baseline"/>
          <w:rFonts w:ascii="Tahoma" w:hAnsi="Tahoma"/>
        </w:rPr>
        <w:t xml:space="preserve">Quotations as to fees, rates of duty, freight charges, insurance premiums or other charges given by Leman to </w:t>
      </w:r>
      <w:r>
        <w:rPr>
          <w:color w:val="#000000"/>
          <w:sz w:val="21"/>
          <w:lang w:val="en-US"/>
          <w:spacing w:val="-7"/>
          <w:w w:val="100"/>
          <w:strike w:val="false"/>
          <w:vertAlign w:val="baseline"/>
          <w:rFonts w:ascii="Tahoma" w:hAnsi="Tahoma"/>
        </w:rPr>
        <w:t xml:space="preserve">the Customer are for informational purposes only and are subject to change without notice and shall not </w:t>
      </w:r>
      <w:r>
        <w:rPr>
          <w:color w:val="#000000"/>
          <w:sz w:val="21"/>
          <w:lang w:val="en-US"/>
          <w:spacing w:val="-10"/>
          <w:w w:val="100"/>
          <w:strike w:val="false"/>
          <w:vertAlign w:val="baseline"/>
          <w:rFonts w:ascii="Tahoma" w:hAnsi="Tahoma"/>
        </w:rPr>
        <w:t xml:space="preserve">under any circumstances be binding upon Leman unless Leman in writing specifically undertakes the handling or transportation of the shipment at a specific rate.</w:t>
      </w:r>
    </w:p>
    <w:p>
      <w:pPr>
        <w:ind w:right="0" w:left="0" w:firstLine="0"/>
        <w:spacing w:before="360" w:after="0" w:line="240" w:lineRule="auto"/>
        <w:jc w:val="left"/>
        <w:rPr>
          <w:b w:val="true"/>
          <w:color w:val="#044579"/>
          <w:sz w:val="26"/>
          <w:lang w:val="en-US"/>
          <w:spacing w:val="-8"/>
          <w:w w:val="85"/>
          <w:strike w:val="false"/>
          <w:vertAlign w:val="baseline"/>
          <w:rFonts w:ascii="Arial" w:hAnsi="Arial"/>
        </w:rPr>
      </w:pPr>
      <w:r>
        <w:rPr>
          <w:b w:val="true"/>
          <w:color w:val="#044579"/>
          <w:sz w:val="26"/>
          <w:lang w:val="en-US"/>
          <w:spacing w:val="-8"/>
          <w:w w:val="85"/>
          <w:strike w:val="false"/>
          <w:vertAlign w:val="baseline"/>
          <w:rFonts w:ascii="Arial" w:hAnsi="Arial"/>
        </w:rPr>
        <w:t xml:space="preserve">5.</w:t>
      </w:r>
      <w:r>
        <w:rPr>
          <w:b w:val="true"/>
          <w:color w:val="#00487E"/>
          <w:sz w:val="26"/>
          <w:lang w:val="en-US"/>
          <w:spacing w:val="-8"/>
          <w:w w:val="100"/>
          <w:strike w:val="false"/>
          <w:vertAlign w:val="baseline"/>
          <w:rFonts w:ascii="Arial" w:hAnsi="Arial"/>
        </w:rPr>
        <w:t xml:space="preserve"> Duty to</w:t>
      </w:r>
      <w:r>
        <w:rPr>
          <w:b w:val="true"/>
          <w:color w:val="#044579"/>
          <w:sz w:val="26"/>
          <w:lang w:val="en-US"/>
          <w:spacing w:val="-8"/>
          <w:w w:val="85"/>
          <w:strike w:val="false"/>
          <w:vertAlign w:val="baseline"/>
          <w:rFonts w:ascii="Arial" w:hAnsi="Arial"/>
        </w:rPr>
        <w:t xml:space="preserve"> Furnish Information.</w:t>
      </w:r>
    </w:p>
    <w:p>
      <w:pPr>
        <w:ind w:right="0" w:left="0" w:firstLine="72"/>
        <w:spacing w:before="36" w:after="0" w:line="273" w:lineRule="auto"/>
        <w:jc w:val="left"/>
        <w:tabs>
          <w:tab w:val="clear" w:pos="288"/>
          <w:tab w:val="decimal" w:pos="360"/>
        </w:tabs>
        <w:numPr>
          <w:ilvl w:val="0"/>
          <w:numId w:val="3"/>
        </w:numPr>
        <w:rPr>
          <w:color w:val="#000000"/>
          <w:sz w:val="21"/>
          <w:lang w:val="en-US"/>
          <w:spacing w:val="-10"/>
          <w:w w:val="100"/>
          <w:strike w:val="false"/>
          <w:vertAlign w:val="baseline"/>
          <w:rFonts w:ascii="Tahoma" w:hAnsi="Tahoma"/>
        </w:rPr>
      </w:pPr>
      <w:r>
        <w:rPr>
          <w:color w:val="#000000"/>
          <w:sz w:val="21"/>
          <w:lang w:val="en-US"/>
          <w:spacing w:val="-10"/>
          <w:w w:val="100"/>
          <w:strike w:val="false"/>
          <w:vertAlign w:val="baseline"/>
          <w:rFonts w:ascii="Tahoma" w:hAnsi="Tahoma"/>
        </w:rPr>
        <w:t xml:space="preserve">On an import, at a reasonable time prior to entering of the goods for U.S. Customs, the Customer shall </w:t>
      </w:r>
      <w:r>
        <w:rPr>
          <w:color w:val="#000000"/>
          <w:sz w:val="21"/>
          <w:lang w:val="en-US"/>
          <w:spacing w:val="-9"/>
          <w:w w:val="100"/>
          <w:strike w:val="false"/>
          <w:vertAlign w:val="baseline"/>
          <w:rFonts w:ascii="Tahoma" w:hAnsi="Tahoma"/>
        </w:rPr>
        <w:t xml:space="preserve">furnish to Leman invoices in proper form and other documents necessary or useful in the preparation of the </w:t>
      </w:r>
      <w:r>
        <w:rPr>
          <w:color w:val="#000000"/>
          <w:sz w:val="21"/>
          <w:lang w:val="en-US"/>
          <w:spacing w:val="-12"/>
          <w:w w:val="100"/>
          <w:strike w:val="false"/>
          <w:vertAlign w:val="baseline"/>
          <w:rFonts w:ascii="Tahoma" w:hAnsi="Tahoma"/>
        </w:rPr>
        <w:t xml:space="preserve">U.S. Customs entry and, also, such further information as may be sufficient to establish, inter alia, the dutiable </w:t>
      </w:r>
      <w:r>
        <w:rPr>
          <w:color w:val="#000000"/>
          <w:sz w:val="21"/>
          <w:lang w:val="en-US"/>
          <w:spacing w:val="-11"/>
          <w:w w:val="100"/>
          <w:strike w:val="false"/>
          <w:vertAlign w:val="baseline"/>
          <w:rFonts w:ascii="Tahoma" w:hAnsi="Tahoma"/>
        </w:rPr>
        <w:t xml:space="preserve">value, the classification, the country of origin, the genuineness of the merchandise and any mark or symbol </w:t>
      </w:r>
      <w:r>
        <w:rPr>
          <w:color w:val="#000000"/>
          <w:sz w:val="21"/>
          <w:lang w:val="en-US"/>
          <w:spacing w:val="-12"/>
          <w:w w:val="100"/>
          <w:strike w:val="false"/>
          <w:vertAlign w:val="baseline"/>
          <w:rFonts w:ascii="Tahoma" w:hAnsi="Tahoma"/>
        </w:rPr>
        <w:t xml:space="preserve">associated with it, the Customer's right to import and/or distribute the merchandise, and the merchandise's </w:t>
      </w:r>
      <w:r>
        <w:rPr>
          <w:color w:val="#000000"/>
          <w:sz w:val="21"/>
          <w:lang w:val="en-US"/>
          <w:spacing w:val="-9"/>
          <w:w w:val="100"/>
          <w:strike w:val="false"/>
          <w:vertAlign w:val="baseline"/>
          <w:rFonts w:ascii="Tahoma" w:hAnsi="Tahoma"/>
        </w:rPr>
        <w:t xml:space="preserve">admissibility, pursuant to U.S. law or regulation. If the Customer fails in a timely manner to furnish such </w:t>
      </w:r>
      <w:r>
        <w:rPr>
          <w:color w:val="#000000"/>
          <w:sz w:val="21"/>
          <w:lang w:val="en-US"/>
          <w:spacing w:val="-11"/>
          <w:w w:val="100"/>
          <w:strike w:val="false"/>
          <w:vertAlign w:val="baseline"/>
          <w:rFonts w:ascii="Tahoma" w:hAnsi="Tahoma"/>
        </w:rPr>
        <w:t xml:space="preserve">information or documents, in whole or in part, as may be required to complete U.S. Customs entry or comply </w:t>
      </w:r>
      <w:r>
        <w:rPr>
          <w:color w:val="#000000"/>
          <w:sz w:val="21"/>
          <w:lang w:val="en-US"/>
          <w:spacing w:val="-8"/>
          <w:w w:val="100"/>
          <w:strike w:val="false"/>
          <w:vertAlign w:val="baseline"/>
          <w:rFonts w:ascii="Tahoma" w:hAnsi="Tahoma"/>
        </w:rPr>
        <w:t xml:space="preserve">with U.S. laws or regulations, or if the information or documents furnished are inaccurate or incomplete, </w:t>
      </w:r>
      <w:r>
        <w:rPr>
          <w:color w:val="#000000"/>
          <w:sz w:val="21"/>
          <w:lang w:val="en-US"/>
          <w:spacing w:val="-9"/>
          <w:w w:val="100"/>
          <w:strike w:val="false"/>
          <w:vertAlign w:val="baseline"/>
          <w:rFonts w:ascii="Tahoma" w:hAnsi="Tahoma"/>
        </w:rPr>
        <w:t xml:space="preserve">Leman shall be obligated only to use its best judgment in connection with the shipment and in no instance </w:t>
      </w:r>
      <w:r>
        <w:rPr>
          <w:color w:val="#000000"/>
          <w:sz w:val="21"/>
          <w:lang w:val="en-US"/>
          <w:spacing w:val="-8"/>
          <w:w w:val="100"/>
          <w:strike w:val="false"/>
          <w:vertAlign w:val="baseline"/>
          <w:rFonts w:ascii="Tahoma" w:hAnsi="Tahoma"/>
        </w:rPr>
        <w:t xml:space="preserve">shall be charged with knowledge by the Customer of the true circumstances to which such inaccurate, incomplete or omitted information or document pertains. Where a bond is required by U.S. Customs to be </w:t>
      </w:r>
      <w:r>
        <w:rPr>
          <w:color w:val="#000000"/>
          <w:sz w:val="21"/>
          <w:lang w:val="en-US"/>
          <w:spacing w:val="-12"/>
          <w:w w:val="100"/>
          <w:strike w:val="false"/>
          <w:vertAlign w:val="baseline"/>
          <w:rFonts w:ascii="Tahoma" w:hAnsi="Tahoma"/>
        </w:rPr>
        <w:t xml:space="preserve">given for the production of any document or the performance of any act, the Customer shall be deemed bound </w:t>
      </w:r>
      <w:r>
        <w:rPr>
          <w:color w:val="#000000"/>
          <w:sz w:val="21"/>
          <w:lang w:val="en-US"/>
          <w:spacing w:val="-11"/>
          <w:w w:val="100"/>
          <w:strike w:val="false"/>
          <w:vertAlign w:val="baseline"/>
          <w:rFonts w:ascii="Tahoma" w:hAnsi="Tahoma"/>
        </w:rPr>
        <w:t xml:space="preserve">by the terms of the bond notwithstanding the fact that the bond has been executed by Leman as principal, it </w:t>
      </w:r>
      <w:r>
        <w:rPr>
          <w:color w:val="#000000"/>
          <w:sz w:val="21"/>
          <w:lang w:val="en-US"/>
          <w:spacing w:val="-9"/>
          <w:w w:val="100"/>
          <w:strike w:val="false"/>
          <w:vertAlign w:val="baseline"/>
          <w:rFonts w:ascii="Tahoma" w:hAnsi="Tahoma"/>
        </w:rPr>
        <w:t xml:space="preserve">being understood that Leman entered into such undertaking at the instance and on behalf of the Customer, </w:t>
      </w:r>
      <w:r>
        <w:rPr>
          <w:color w:val="#000000"/>
          <w:sz w:val="21"/>
          <w:lang w:val="en-US"/>
          <w:spacing w:val="-10"/>
          <w:w w:val="100"/>
          <w:strike w:val="false"/>
          <w:vertAlign w:val="baseline"/>
          <w:rFonts w:ascii="Tahoma" w:hAnsi="Tahoma"/>
        </w:rPr>
        <w:t xml:space="preserve">and the Customer shall indemnify and hold Leman harmless for the consequences of any breach of the terms </w:t>
      </w:r>
      <w:r>
        <w:rPr>
          <w:color w:val="#000000"/>
          <w:sz w:val="21"/>
          <w:lang w:val="en-US"/>
          <w:spacing w:val="-6"/>
          <w:w w:val="100"/>
          <w:strike w:val="false"/>
          <w:vertAlign w:val="baseline"/>
          <w:rFonts w:ascii="Tahoma" w:hAnsi="Tahoma"/>
        </w:rPr>
        <w:t xml:space="preserve">of the bond.</w:t>
      </w:r>
    </w:p>
    <w:p>
      <w:pPr>
        <w:ind w:right="72" w:left="0" w:firstLine="72"/>
        <w:spacing w:before="36" w:after="0" w:line="273" w:lineRule="auto"/>
        <w:jc w:val="left"/>
        <w:tabs>
          <w:tab w:val="clear" w:pos="288"/>
          <w:tab w:val="decimal" w:pos="360"/>
        </w:tabs>
        <w:numPr>
          <w:ilvl w:val="0"/>
          <w:numId w:val="3"/>
        </w:numPr>
        <w:rPr>
          <w:color w:val="#000000"/>
          <w:sz w:val="21"/>
          <w:lang w:val="en-US"/>
          <w:spacing w:val="-13"/>
          <w:w w:val="100"/>
          <w:strike w:val="false"/>
          <w:vertAlign w:val="baseline"/>
          <w:rFonts w:ascii="Tahoma" w:hAnsi="Tahoma"/>
        </w:rPr>
      </w:pPr>
      <w:r>
        <w:rPr>
          <w:color w:val="#000000"/>
          <w:sz w:val="21"/>
          <w:lang w:val="en-US"/>
          <w:spacing w:val="-13"/>
          <w:w w:val="100"/>
          <w:strike w:val="false"/>
          <w:vertAlign w:val="baseline"/>
          <w:rFonts w:ascii="Tahoma" w:hAnsi="Tahoma"/>
        </w:rPr>
        <w:t xml:space="preserve">On an export, at a reasonable time prior to the exportation of the shipment, the Customer shall furnish to Leman the commercial invoice in proper form and number, a proper consular declaration, weights, measures, </w:t>
      </w:r>
      <w:r>
        <w:rPr>
          <w:color w:val="#000000"/>
          <w:sz w:val="21"/>
          <w:lang w:val="en-US"/>
          <w:spacing w:val="-9"/>
          <w:w w:val="100"/>
          <w:strike w:val="false"/>
          <w:vertAlign w:val="baseline"/>
          <w:rFonts w:ascii="Tahoma" w:hAnsi="Tahoma"/>
        </w:rPr>
        <w:t xml:space="preserve">values and other information in the language of and as may be required by the laws and regulations of the </w:t>
      </w:r>
      <w:r>
        <w:rPr>
          <w:color w:val="#000000"/>
          <w:sz w:val="21"/>
          <w:lang w:val="en-US"/>
          <w:spacing w:val="-11"/>
          <w:w w:val="100"/>
          <w:strike w:val="false"/>
          <w:vertAlign w:val="baseline"/>
          <w:rFonts w:ascii="Tahoma" w:hAnsi="Tahoma"/>
        </w:rPr>
        <w:t xml:space="preserve">U.S. and the country of destination of the goods.</w:t>
      </w:r>
    </w:p>
    <w:p>
      <w:pPr>
        <w:ind w:right="72" w:left="0" w:firstLine="72"/>
        <w:spacing w:before="0" w:after="0" w:line="273" w:lineRule="auto"/>
        <w:jc w:val="left"/>
        <w:tabs>
          <w:tab w:val="clear" w:pos="288"/>
          <w:tab w:val="decimal" w:pos="360"/>
        </w:tabs>
        <w:numPr>
          <w:ilvl w:val="0"/>
          <w:numId w:val="3"/>
        </w:numPr>
        <w:rPr>
          <w:color w:val="#000000"/>
          <w:sz w:val="21"/>
          <w:lang w:val="en-US"/>
          <w:spacing w:val="-12"/>
          <w:w w:val="100"/>
          <w:strike w:val="false"/>
          <w:vertAlign w:val="baseline"/>
          <w:rFonts w:ascii="Tahoma" w:hAnsi="Tahoma"/>
        </w:rPr>
      </w:pPr>
      <w:r>
        <w:rPr>
          <w:color w:val="#000000"/>
          <w:sz w:val="21"/>
          <w:lang w:val="en-US"/>
          <w:spacing w:val="-12"/>
          <w:w w:val="100"/>
          <w:strike w:val="false"/>
          <w:vertAlign w:val="baseline"/>
          <w:rFonts w:ascii="Tahoma" w:hAnsi="Tahoma"/>
        </w:rPr>
        <w:t xml:space="preserve">On an export or import, Leman shall not in any way be responsible or liable for increased duty, penalty, fine </w:t>
      </w:r>
      <w:r>
        <w:rPr>
          <w:color w:val="#000000"/>
          <w:sz w:val="21"/>
          <w:lang w:val="en-US"/>
          <w:spacing w:val="-7"/>
          <w:w w:val="100"/>
          <w:strike w:val="false"/>
          <w:vertAlign w:val="baseline"/>
          <w:rFonts w:ascii="Tahoma" w:hAnsi="Tahoma"/>
        </w:rPr>
        <w:t xml:space="preserve">or expense unless caused by the negligence or other fault of Leman, in which event its liability to the </w:t>
      </w:r>
      <w:r>
        <w:rPr>
          <w:color w:val="#000000"/>
          <w:sz w:val="21"/>
          <w:lang w:val="en-US"/>
          <w:spacing w:val="-14"/>
          <w:w w:val="100"/>
          <w:strike w:val="false"/>
          <w:vertAlign w:val="baseline"/>
          <w:rFonts w:ascii="Tahoma" w:hAnsi="Tahoma"/>
        </w:rPr>
        <w:t xml:space="preserve">Customer shall be governed by the provisions of paragraphs 8-10 below. The Customer shall be bound by and </w:t>
      </w:r>
      <w:r>
        <w:rPr>
          <w:color w:val="#000000"/>
          <w:sz w:val="21"/>
          <w:lang w:val="en-US"/>
          <w:spacing w:val="-11"/>
          <w:w w:val="100"/>
          <w:strike w:val="false"/>
          <w:vertAlign w:val="baseline"/>
          <w:rFonts w:ascii="Tahoma" w:hAnsi="Tahoma"/>
        </w:rPr>
        <w:t xml:space="preserve">warrant the accuracy of all invoices, documents and information furnished to Leman by the Customer or its </w:t>
      </w:r>
      <w:r>
        <w:rPr>
          <w:color w:val="#000000"/>
          <w:sz w:val="21"/>
          <w:lang w:val="en-US"/>
          <w:spacing w:val="-12"/>
          <w:w w:val="100"/>
          <w:strike w:val="false"/>
          <w:vertAlign w:val="baseline"/>
          <w:rFonts w:ascii="Tahoma" w:hAnsi="Tahoma"/>
        </w:rPr>
        <w:t xml:space="preserve">agents for export, entry or other purposes and the Customer agrees to indemnify and hold harmless Leman </w:t>
      </w:r>
      <w:r>
        <w:rPr>
          <w:color w:val="#000000"/>
          <w:sz w:val="21"/>
          <w:lang w:val="en-US"/>
          <w:spacing w:val="-13"/>
          <w:w w:val="100"/>
          <w:strike w:val="false"/>
          <w:vertAlign w:val="baseline"/>
          <w:rFonts w:ascii="Tahoma" w:hAnsi="Tahoma"/>
        </w:rPr>
        <w:t xml:space="preserve">against any increased duty, penalty, fine or expense including attorneys' fees, resulting from any inaccuracy, </w:t>
      </w:r>
      <w:r>
        <w:rPr>
          <w:color w:val="#000000"/>
          <w:sz w:val="21"/>
          <w:lang w:val="en-US"/>
          <w:spacing w:val="-10"/>
          <w:w w:val="100"/>
          <w:strike w:val="false"/>
          <w:vertAlign w:val="baseline"/>
          <w:rFonts w:ascii="Tahoma" w:hAnsi="Tahoma"/>
        </w:rPr>
        <w:t xml:space="preserve">incomplete statement, omission or any failure to make timely presentation, even if not due to any negligence </w:t>
      </w:r>
      <w:r>
        <w:rPr>
          <w:color w:val="#000000"/>
          <w:sz w:val="21"/>
          <w:lang w:val="en-US"/>
          <w:spacing w:val="-12"/>
          <w:w w:val="100"/>
          <w:strike w:val="false"/>
          <w:vertAlign w:val="baseline"/>
          <w:rFonts w:ascii="Tahoma" w:hAnsi="Tahoma"/>
        </w:rPr>
        <w:t xml:space="preserve">of the Customer.</w:t>
      </w:r>
    </w:p>
    <w:p>
      <w:pPr>
        <w:ind w:right="0" w:left="0" w:firstLine="0"/>
        <w:spacing w:before="324" w:after="0" w:line="240" w:lineRule="auto"/>
        <w:jc w:val="left"/>
        <w:rPr>
          <w:b w:val="true"/>
          <w:color w:val="#00487E"/>
          <w:sz w:val="26"/>
          <w:lang w:val="en-US"/>
          <w:spacing w:val="-4"/>
          <w:w w:val="100"/>
          <w:strike w:val="false"/>
          <w:vertAlign w:val="baseline"/>
          <w:rFonts w:ascii="Arial" w:hAnsi="Arial"/>
        </w:rPr>
      </w:pPr>
      <w:r>
        <w:rPr>
          <w:b w:val="true"/>
          <w:color w:val="#00487E"/>
          <w:sz w:val="26"/>
          <w:lang w:val="en-US"/>
          <w:spacing w:val="-4"/>
          <w:w w:val="100"/>
          <w:strike w:val="false"/>
          <w:vertAlign w:val="baseline"/>
          <w:rFonts w:ascii="Arial" w:hAnsi="Arial"/>
        </w:rPr>
        <w:t xml:space="preserve">6.</w:t>
      </w:r>
      <w:r>
        <w:rPr>
          <w:b w:val="true"/>
          <w:color w:val="#044579"/>
          <w:sz w:val="26"/>
          <w:lang w:val="en-US"/>
          <w:spacing w:val="-4"/>
          <w:w w:val="85"/>
          <w:strike w:val="false"/>
          <w:vertAlign w:val="baseline"/>
          <w:rFonts w:ascii="Arial" w:hAnsi="Arial"/>
        </w:rPr>
        <w:t xml:space="preserve"> Declaring Higher Valuation.</w:t>
      </w:r>
    </w:p>
    <w:p>
      <w:pPr>
        <w:ind w:right="72" w:left="0" w:firstLine="0"/>
        <w:spacing w:before="0" w:after="0" w:line="273" w:lineRule="auto"/>
        <w:jc w:val="left"/>
        <w:rPr>
          <w:color w:val="#000000"/>
          <w:sz w:val="21"/>
          <w:lang w:val="en-US"/>
          <w:spacing w:val="-13"/>
          <w:w w:val="100"/>
          <w:strike w:val="false"/>
          <w:vertAlign w:val="baseline"/>
          <w:rFonts w:ascii="Tahoma" w:hAnsi="Tahoma"/>
        </w:rPr>
      </w:pPr>
      <w:r>
        <w:rPr>
          <w:color w:val="#000000"/>
          <w:sz w:val="21"/>
          <w:lang w:val="en-US"/>
          <w:spacing w:val="-13"/>
          <w:w w:val="100"/>
          <w:strike w:val="false"/>
          <w:vertAlign w:val="baseline"/>
          <w:rFonts w:ascii="Tahoma" w:hAnsi="Tahoma"/>
        </w:rPr>
        <w:t xml:space="preserve">Inasmuch as truckers, carriers, warehousemen and others to whom the goods are entrusted usually limit their </w:t>
      </w:r>
      <w:r>
        <w:rPr>
          <w:color w:val="#000000"/>
          <w:sz w:val="21"/>
          <w:lang w:val="en-US"/>
          <w:spacing w:val="-9"/>
          <w:w w:val="100"/>
          <w:strike w:val="false"/>
          <w:vertAlign w:val="baseline"/>
          <w:rFonts w:ascii="Tahoma" w:hAnsi="Tahoma"/>
        </w:rPr>
        <w:t xml:space="preserve">liability for loss or damage unless a higher value is declared and a charged based on such higher value is agreed to by said trucker, etc., Leman must receive specific written instructions from the Customer to pay </w:t>
      </w:r>
      <w:r>
        <w:rPr>
          <w:color w:val="#000000"/>
          <w:sz w:val="21"/>
          <w:lang w:val="en-US"/>
          <w:spacing w:val="-10"/>
          <w:w w:val="100"/>
          <w:strike w:val="false"/>
          <w:vertAlign w:val="baseline"/>
          <w:rFonts w:ascii="Tahoma" w:hAnsi="Tahoma"/>
        </w:rPr>
        <w:t xml:space="preserve">such higher charge based on valuation and the truckers, etc., must accept such higher declared value;</w:t>
      </w:r>
    </w:p>
    <w:p>
      <w:pPr>
        <w:sectPr>
          <w:pgSz w:w="11918" w:h="16854" w:orient="portrait"/>
          <w:type w:val="nextPage"/>
          <w:textDirection w:val="lrTb"/>
          <w:pgMar w:bottom="465" w:top="614" w:right="1370" w:left="1408" w:header="720" w:footer="720"/>
          <w:titlePg w:val="false"/>
        </w:sectPr>
      </w:pPr>
    </w:p>
    <w:p>
      <w:pPr>
        <w:ind w:right="0" w:left="0" w:firstLine="0"/>
        <w:spacing w:before="0" w:after="540" w:line="187" w:lineRule="auto"/>
        <w:jc w:val="right"/>
        <w:rPr>
          <w:b w:val="true"/>
          <w:color w:val="#1C4967"/>
          <w:sz w:val="55"/>
          <w:lang w:val="en-US"/>
          <w:spacing w:val="-10"/>
          <w:w w:val="90"/>
          <w:strike w:val="false"/>
          <w:vertAlign w:val="baseline"/>
          <w:rFonts w:ascii="Tahoma" w:hAnsi="Tahoma"/>
        </w:rPr>
      </w:pPr>
      <w:r>
        <w:pict>
          <v:shapetype id="_x0000_t3" coordsize="21600,21600" o:spt="202" path="m,l,21600r21600,l21600,xe">
            <v:stroke joinstyle="miter"/>
            <v:path gradientshapeok="t" o:connecttype="rect"/>
          </v:shapetype>
          <v:shape id="_x0000_s2" type="#_x0000_t3" filled="f" stroked="f" style="position:absolute;width:454pt;height:10.5pt;z-index:-998;margin-left:0pt;margin-top:772.25pt;mso-wrap-distance-left:0pt;mso-wrap-distance-right:0pt">
            <w10:wrap type="square" side="both"/>
            <v:fill opacity="1" o:opacity2="1" recolor="f" rotate="f" type="solid"/>
            <v:textbox inset="0pt, 0pt, 0pt, 0pt">
              <w:txbxContent>
                <w:p>
                  <w:pPr>
                    <w:ind w:right="0" w:left="0" w:firstLine="0"/>
                    <w:spacing w:before="0" w:after="0" w:line="199" w:lineRule="auto"/>
                    <w:jc w:val="right"/>
                    <w:framePr w:hAnchor="text" w:vAnchor="text" w:y="15445" w:w="9080" w:h="210" w:hSpace="0" w:vSpace="0" w:wrap="3"/>
                    <w:rPr>
                      <w:color w:val="#000000"/>
                      <w:sz w:val="21"/>
                      <w:lang w:val="en-US"/>
                      <w:spacing w:val="0"/>
                      <w:w w:val="100"/>
                      <w:strike w:val="false"/>
                      <w:vertAlign w:val="baseline"/>
                      <w:rFonts w:ascii="Tahoma" w:hAnsi="Tahoma"/>
                    </w:rPr>
                  </w:pPr>
                  <w:r>
                    <w:rPr>
                      <w:color w:val="#000000"/>
                      <w:sz w:val="21"/>
                      <w:lang w:val="en-US"/>
                      <w:spacing w:val="0"/>
                      <w:w w:val="100"/>
                      <w:strike w:val="false"/>
                      <w:vertAlign w:val="baseline"/>
                      <w:rFonts w:ascii="Tahoma" w:hAnsi="Tahoma"/>
                    </w:rPr>
                    <w:t xml:space="preserve">3</w:t>
                  </w:r>
                </w:p>
              </w:txbxContent>
            </v:textbox>
          </v:shape>
        </w:pict>
      </w:r>
      <w:r>
        <w:rPr>
          <w:b w:val="true"/>
          <w:color w:val="#1C4967"/>
          <w:sz w:val="55"/>
          <w:lang w:val="en-US"/>
          <w:spacing w:val="-10"/>
          <w:w w:val="90"/>
          <w:strike w:val="false"/>
          <w:vertAlign w:val="baseline"/>
          <w:rFonts w:ascii="Tahoma" w:hAnsi="Tahoma"/>
        </w:rPr>
        <w:t xml:space="preserve">LEMANE'l</w:t>
      </w:r>
    </w:p>
    <w:p>
      <w:pPr>
        <w:ind w:right="0" w:left="0" w:firstLine="0"/>
        <w:spacing w:before="0" w:after="0" w:line="273" w:lineRule="auto"/>
        <w:jc w:val="both"/>
        <w:rPr>
          <w:color w:val="#000000"/>
          <w:sz w:val="21"/>
          <w:lang w:val="en-US"/>
          <w:spacing w:val="-13"/>
          <w:w w:val="100"/>
          <w:strike w:val="false"/>
          <w:vertAlign w:val="baseline"/>
          <w:rFonts w:ascii="Tahoma" w:hAnsi="Tahoma"/>
        </w:rPr>
      </w:pPr>
      <w:r>
        <w:rPr>
          <w:color w:val="#000000"/>
          <w:sz w:val="21"/>
          <w:lang w:val="en-US"/>
          <w:spacing w:val="-13"/>
          <w:w w:val="100"/>
          <w:strike w:val="false"/>
          <w:vertAlign w:val="baseline"/>
          <w:rFonts w:ascii="Tahoma" w:hAnsi="Tahoma"/>
        </w:rPr>
        <w:t xml:space="preserve">otherwise the valuation placed by the Customer on the goods shall be considered solely for export or customs purposes and the goods will be delivered to the truckers etc., subject to the limit of liability set forth herein in </w:t>
      </w:r>
      <w:r>
        <w:rPr>
          <w:color w:val="#000000"/>
          <w:sz w:val="21"/>
          <w:lang w:val="en-US"/>
          <w:spacing w:val="-11"/>
          <w:w w:val="100"/>
          <w:strike w:val="false"/>
          <w:vertAlign w:val="baseline"/>
          <w:rFonts w:ascii="Tahoma" w:hAnsi="Tahoma"/>
        </w:rPr>
        <w:t xml:space="preserve">paragraphs 8-9 below with respect to any claim against Leman and subject to the provisions of paragraph 2 </w:t>
      </w:r>
      <w:r>
        <w:rPr>
          <w:color w:val="#000000"/>
          <w:sz w:val="21"/>
          <w:lang w:val="en-US"/>
          <w:spacing w:val="0"/>
          <w:w w:val="100"/>
          <w:strike w:val="false"/>
          <w:vertAlign w:val="baseline"/>
          <w:rFonts w:ascii="Tahoma" w:hAnsi="Tahoma"/>
        </w:rPr>
        <w:t xml:space="preserve">above.</w:t>
      </w:r>
    </w:p>
    <w:p>
      <w:pPr>
        <w:ind w:right="0" w:left="0" w:firstLine="0"/>
        <w:spacing w:before="324" w:after="0" w:line="206" w:lineRule="auto"/>
        <w:jc w:val="left"/>
        <w:rPr>
          <w:b w:val="true"/>
          <w:color w:val="#003E75"/>
          <w:sz w:val="26"/>
          <w:lang w:val="en-US"/>
          <w:spacing w:val="-6"/>
          <w:w w:val="95"/>
          <w:strike w:val="false"/>
          <w:vertAlign w:val="baseline"/>
          <w:rFonts w:ascii="Arial" w:hAnsi="Arial"/>
        </w:rPr>
      </w:pPr>
      <w:r>
        <w:rPr>
          <w:b w:val="true"/>
          <w:color w:val="#003E75"/>
          <w:sz w:val="26"/>
          <w:lang w:val="en-US"/>
          <w:spacing w:val="-6"/>
          <w:w w:val="95"/>
          <w:strike w:val="false"/>
          <w:vertAlign w:val="baseline"/>
          <w:rFonts w:ascii="Arial" w:hAnsi="Arial"/>
        </w:rPr>
        <w:t xml:space="preserve">7.</w:t>
      </w:r>
      <w:r>
        <w:rPr>
          <w:b w:val="true"/>
          <w:color w:val="#044579"/>
          <w:sz w:val="26"/>
          <w:lang w:val="en-US"/>
          <w:spacing w:val="-6"/>
          <w:w w:val="85"/>
          <w:strike w:val="false"/>
          <w:vertAlign w:val="baseline"/>
          <w:rFonts w:ascii="Arial" w:hAnsi="Arial"/>
        </w:rPr>
        <w:t xml:space="preserve"> Insurance.</w:t>
      </w:r>
    </w:p>
    <w:p>
      <w:pPr>
        <w:ind w:right="0" w:left="0" w:firstLine="0"/>
        <w:spacing w:before="72" w:after="0" w:line="273" w:lineRule="auto"/>
        <w:jc w:val="left"/>
        <w:rPr>
          <w:color w:val="#000000"/>
          <w:sz w:val="21"/>
          <w:lang w:val="en-US"/>
          <w:spacing w:val="-9"/>
          <w:w w:val="100"/>
          <w:strike w:val="false"/>
          <w:vertAlign w:val="baseline"/>
          <w:rFonts w:ascii="Tahoma" w:hAnsi="Tahoma"/>
        </w:rPr>
      </w:pPr>
      <w:r>
        <w:rPr>
          <w:color w:val="#000000"/>
          <w:sz w:val="21"/>
          <w:lang w:val="en-US"/>
          <w:spacing w:val="-9"/>
          <w:w w:val="100"/>
          <w:strike w:val="false"/>
          <w:vertAlign w:val="baseline"/>
          <w:rFonts w:ascii="Tahoma" w:hAnsi="Tahoma"/>
        </w:rPr>
        <w:t xml:space="preserve">Leman will make reasonable efforts to effect marine, theft and other insurance upon the goods only after specific written instructions have been received by Leman from the Customer in such sufficient time prior to the shipment from the point of origin, and at the same time the written instructions from the Customer </w:t>
      </w:r>
      <w:r>
        <w:rPr>
          <w:color w:val="#000000"/>
          <w:sz w:val="21"/>
          <w:lang w:val="en-US"/>
          <w:spacing w:val="-11"/>
          <w:w w:val="100"/>
          <w:strike w:val="false"/>
          <w:vertAlign w:val="baseline"/>
          <w:rFonts w:ascii="Tahoma" w:hAnsi="Tahoma"/>
        </w:rPr>
        <w:t xml:space="preserve">specifically states the kind and amount of insurance to be placed. Leman does not undertake or warrant that </w:t>
      </w:r>
      <w:r>
        <w:rPr>
          <w:color w:val="#000000"/>
          <w:sz w:val="21"/>
          <w:lang w:val="en-US"/>
          <w:spacing w:val="-7"/>
          <w:w w:val="100"/>
          <w:strike w:val="false"/>
          <w:vertAlign w:val="baseline"/>
          <w:rFonts w:ascii="Tahoma" w:hAnsi="Tahoma"/>
        </w:rPr>
        <w:t xml:space="preserve">such insurance can or will be placed. Unless the Customer has its own open marine policy and instructs </w:t>
      </w:r>
      <w:r>
        <w:rPr>
          <w:color w:val="#000000"/>
          <w:sz w:val="21"/>
          <w:lang w:val="en-US"/>
          <w:spacing w:val="-6"/>
          <w:w w:val="100"/>
          <w:strike w:val="false"/>
          <w:vertAlign w:val="baseline"/>
          <w:rFonts w:ascii="Tahoma" w:hAnsi="Tahoma"/>
        </w:rPr>
        <w:t xml:space="preserve">Leman to effect insurance under such policy, insurance is to be effected with one or more insurance </w:t>
      </w:r>
      <w:r>
        <w:rPr>
          <w:color w:val="#000000"/>
          <w:sz w:val="21"/>
          <w:lang w:val="en-US"/>
          <w:spacing w:val="-10"/>
          <w:w w:val="100"/>
          <w:strike w:val="false"/>
          <w:vertAlign w:val="baseline"/>
          <w:rFonts w:ascii="Tahoma" w:hAnsi="Tahoma"/>
        </w:rPr>
        <w:t xml:space="preserve">companies or other underwriters to be selected by Leman. Any insurance placed shall be governed by the </w:t>
      </w:r>
      <w:r>
        <w:rPr>
          <w:color w:val="#000000"/>
          <w:sz w:val="21"/>
          <w:lang w:val="en-US"/>
          <w:spacing w:val="-11"/>
          <w:w w:val="100"/>
          <w:strike w:val="false"/>
          <w:vertAlign w:val="baseline"/>
          <w:rFonts w:ascii="Tahoma" w:hAnsi="Tahoma"/>
        </w:rPr>
        <w:t xml:space="preserve">certificate or policy issued and will only be effective when accepted by such insurance companies or other underwriters. Should an insurer dispute its liability for any reason, the insured shall have recourse against the </w:t>
      </w:r>
      <w:r>
        <w:rPr>
          <w:color w:val="#000000"/>
          <w:sz w:val="21"/>
          <w:lang w:val="en-US"/>
          <w:spacing w:val="-8"/>
          <w:w w:val="100"/>
          <w:strike w:val="false"/>
          <w:vertAlign w:val="baseline"/>
          <w:rFonts w:ascii="Tahoma" w:hAnsi="Tahoma"/>
        </w:rPr>
        <w:t xml:space="preserve">insurer only and Leman shall not be under any responsibility or liability in relation thereto, notwithstanding </w:t>
      </w:r>
      <w:r>
        <w:rPr>
          <w:color w:val="#000000"/>
          <w:sz w:val="21"/>
          <w:lang w:val="en-US"/>
          <w:spacing w:val="-10"/>
          <w:w w:val="100"/>
          <w:strike w:val="false"/>
          <w:vertAlign w:val="baseline"/>
          <w:rFonts w:ascii="Tahoma" w:hAnsi="Tahoma"/>
        </w:rPr>
        <w:t xml:space="preserve">that the premium upon the policy may not be at the same rates as that charged or paid to Leman by the </w:t>
      </w:r>
      <w:r>
        <w:rPr>
          <w:color w:val="#000000"/>
          <w:sz w:val="21"/>
          <w:lang w:val="en-US"/>
          <w:spacing w:val="-9"/>
          <w:w w:val="100"/>
          <w:strike w:val="false"/>
          <w:vertAlign w:val="baseline"/>
          <w:rFonts w:ascii="Tahoma" w:hAnsi="Tahoma"/>
        </w:rPr>
        <w:t xml:space="preserve">Customer, or that the shipment was insured under a policy in the name of Leman. Insurance premiums and </w:t>
      </w:r>
      <w:r>
        <w:rPr>
          <w:color w:val="#000000"/>
          <w:sz w:val="21"/>
          <w:lang w:val="en-US"/>
          <w:spacing w:val="-10"/>
          <w:w w:val="100"/>
          <w:strike w:val="false"/>
          <w:vertAlign w:val="baseline"/>
          <w:rFonts w:ascii="Tahoma" w:hAnsi="Tahoma"/>
        </w:rPr>
        <w:t xml:space="preserve">the charge of Leman for arranging the same shall be at the Customer's expense. If for any reason the goods </w:t>
      </w:r>
      <w:r>
        <w:rPr>
          <w:color w:val="#000000"/>
          <w:sz w:val="21"/>
          <w:lang w:val="en-US"/>
          <w:spacing w:val="-14"/>
          <w:w w:val="100"/>
          <w:strike w:val="false"/>
          <w:vertAlign w:val="baseline"/>
          <w:rFonts w:ascii="Tahoma" w:hAnsi="Tahoma"/>
        </w:rPr>
        <w:t xml:space="preserve">are held in warehouse, or elsewhere, the same will not be covered under any insurance, unless Leman receives </w:t>
      </w:r>
      <w:r>
        <w:rPr>
          <w:color w:val="#000000"/>
          <w:sz w:val="21"/>
          <w:lang w:val="en-US"/>
          <w:spacing w:val="-5"/>
          <w:w w:val="100"/>
          <w:strike w:val="false"/>
          <w:vertAlign w:val="baseline"/>
          <w:rFonts w:ascii="Tahoma" w:hAnsi="Tahoma"/>
        </w:rPr>
        <w:t xml:space="preserve">written instructions from the Customer. Unless specifically agreed in writing, Leman assumes no </w:t>
      </w:r>
      <w:r>
        <w:rPr>
          <w:color w:val="#000000"/>
          <w:sz w:val="21"/>
          <w:lang w:val="en-US"/>
          <w:spacing w:val="-10"/>
          <w:w w:val="100"/>
          <w:strike w:val="false"/>
          <w:vertAlign w:val="baseline"/>
          <w:rFonts w:ascii="Tahoma" w:hAnsi="Tahoma"/>
        </w:rPr>
        <w:t xml:space="preserve">responsibility to effect insurance on any export or import shipment which it does not handle.</w:t>
      </w:r>
    </w:p>
    <w:p>
      <w:pPr>
        <w:ind w:right="0" w:left="0" w:firstLine="0"/>
        <w:spacing w:before="360" w:after="0" w:line="240" w:lineRule="auto"/>
        <w:jc w:val="left"/>
        <w:rPr>
          <w:b w:val="true"/>
          <w:color w:val="#00487E"/>
          <w:sz w:val="26"/>
          <w:lang w:val="en-US"/>
          <w:spacing w:val="-4"/>
          <w:w w:val="85"/>
          <w:strike w:val="false"/>
          <w:vertAlign w:val="baseline"/>
          <w:rFonts w:ascii="Arial" w:hAnsi="Arial"/>
        </w:rPr>
      </w:pPr>
      <w:r>
        <w:rPr>
          <w:b w:val="true"/>
          <w:color w:val="#00487E"/>
          <w:sz w:val="26"/>
          <w:lang w:val="en-US"/>
          <w:spacing w:val="-4"/>
          <w:w w:val="85"/>
          <w:strike w:val="false"/>
          <w:vertAlign w:val="baseline"/>
          <w:rFonts w:ascii="Arial" w:hAnsi="Arial"/>
        </w:rPr>
        <w:t xml:space="preserve">8.</w:t>
      </w:r>
      <w:r>
        <w:rPr>
          <w:b w:val="true"/>
          <w:color w:val="#044579"/>
          <w:sz w:val="26"/>
          <w:lang w:val="en-US"/>
          <w:spacing w:val="-4"/>
          <w:w w:val="85"/>
          <w:strike w:val="false"/>
          <w:vertAlign w:val="baseline"/>
          <w:rFonts w:ascii="Arial" w:hAnsi="Arial"/>
        </w:rPr>
        <w:t xml:space="preserve"> Limitation</w:t>
      </w:r>
      <w:r>
        <w:rPr>
          <w:b w:val="true"/>
          <w:color w:val="#00487E"/>
          <w:sz w:val="26"/>
          <w:lang w:val="en-US"/>
          <w:spacing w:val="-4"/>
          <w:w w:val="85"/>
          <w:strike w:val="false"/>
          <w:vertAlign w:val="baseline"/>
          <w:rFonts w:ascii="Arial" w:hAnsi="Arial"/>
        </w:rPr>
        <w:t xml:space="preserve"> of</w:t>
      </w:r>
      <w:r>
        <w:rPr>
          <w:b w:val="true"/>
          <w:color w:val="#044579"/>
          <w:sz w:val="26"/>
          <w:lang w:val="en-US"/>
          <w:spacing w:val="-4"/>
          <w:w w:val="85"/>
          <w:strike w:val="false"/>
          <w:vertAlign w:val="baseline"/>
          <w:rFonts w:ascii="Arial" w:hAnsi="Arial"/>
        </w:rPr>
        <w:t xml:space="preserve"> Liability for Loss, etc.</w:t>
      </w:r>
    </w:p>
    <w:p>
      <w:pPr>
        <w:ind w:right="144" w:left="0" w:firstLine="72"/>
        <w:spacing w:before="36" w:after="0" w:line="273" w:lineRule="auto"/>
        <w:jc w:val="both"/>
        <w:tabs>
          <w:tab w:val="clear" w:pos="288"/>
          <w:tab w:val="decimal" w:pos="360"/>
        </w:tabs>
        <w:numPr>
          <w:ilvl w:val="0"/>
          <w:numId w:val="4"/>
        </w:numPr>
        <w:rPr>
          <w:color w:val="#000000"/>
          <w:sz w:val="21"/>
          <w:lang w:val="en-US"/>
          <w:spacing w:val="-14"/>
          <w:w w:val="100"/>
          <w:strike w:val="false"/>
          <w:vertAlign w:val="baseline"/>
          <w:rFonts w:ascii="Tahoma" w:hAnsi="Tahoma"/>
        </w:rPr>
      </w:pPr>
      <w:r>
        <w:rPr>
          <w:color w:val="#000000"/>
          <w:sz w:val="21"/>
          <w:lang w:val="en-US"/>
          <w:spacing w:val="-14"/>
          <w:w w:val="100"/>
          <w:strike w:val="false"/>
          <w:vertAlign w:val="baseline"/>
          <w:rFonts w:ascii="Tahoma" w:hAnsi="Tahoma"/>
        </w:rPr>
        <w:t xml:space="preserve">The Customer agrees that Leman shall only be liable for any loss, damage expense or delay to the goods </w:t>
      </w:r>
      <w:r>
        <w:rPr>
          <w:color w:val="#000000"/>
          <w:sz w:val="21"/>
          <w:lang w:val="en-US"/>
          <w:spacing w:val="-12"/>
          <w:w w:val="100"/>
          <w:strike w:val="false"/>
          <w:vertAlign w:val="baseline"/>
          <w:rFonts w:ascii="Tahoma" w:hAnsi="Tahoma"/>
        </w:rPr>
        <w:t xml:space="preserve">resulting from the negligence or other fault of Leman; such liability shall be limited to an amount equal to the </w:t>
      </w:r>
      <w:r>
        <w:rPr>
          <w:color w:val="#000000"/>
          <w:sz w:val="21"/>
          <w:lang w:val="en-US"/>
          <w:spacing w:val="-11"/>
          <w:w w:val="100"/>
          <w:strike w:val="false"/>
          <w:vertAlign w:val="baseline"/>
          <w:rFonts w:ascii="Tahoma" w:hAnsi="Tahoma"/>
        </w:rPr>
        <w:t xml:space="preserve">lesser of fifty ($50) dollars per entry or shipment or the fee(s) charged for the services, provided that, in the </w:t>
      </w:r>
      <w:r>
        <w:rPr>
          <w:color w:val="#000000"/>
          <w:sz w:val="21"/>
          <w:lang w:val="en-US"/>
          <w:spacing w:val="-10"/>
          <w:w w:val="100"/>
          <w:strike w:val="false"/>
          <w:vertAlign w:val="baseline"/>
          <w:rFonts w:ascii="Tahoma" w:hAnsi="Tahoma"/>
        </w:rPr>
        <w:t xml:space="preserve">case of partial loss, such amount will be adjusted pro rata;</w:t>
      </w:r>
    </w:p>
    <w:p>
      <w:pPr>
        <w:ind w:right="72" w:left="0" w:firstLine="72"/>
        <w:spacing w:before="0" w:after="0" w:line="273" w:lineRule="auto"/>
        <w:jc w:val="both"/>
        <w:tabs>
          <w:tab w:val="clear" w:pos="288"/>
          <w:tab w:val="decimal" w:pos="360"/>
        </w:tabs>
        <w:numPr>
          <w:ilvl w:val="0"/>
          <w:numId w:val="4"/>
        </w:numPr>
        <w:rPr>
          <w:color w:val="#000000"/>
          <w:sz w:val="21"/>
          <w:lang w:val="en-US"/>
          <w:spacing w:val="-11"/>
          <w:w w:val="100"/>
          <w:strike w:val="false"/>
          <w:vertAlign w:val="baseline"/>
          <w:rFonts w:ascii="Tahoma" w:hAnsi="Tahoma"/>
        </w:rPr>
      </w:pPr>
      <w:r>
        <w:rPr>
          <w:color w:val="#000000"/>
          <w:sz w:val="21"/>
          <w:lang w:val="en-US"/>
          <w:spacing w:val="-11"/>
          <w:w w:val="100"/>
          <w:strike w:val="false"/>
          <w:vertAlign w:val="baseline"/>
          <w:rFonts w:ascii="Tahoma" w:hAnsi="Tahoma"/>
        </w:rPr>
        <w:t xml:space="preserve">Where Leman issues its own bill of lading and receives freight charges as its compensation, Customer has the option of paying a special compensation and increasing the limit of Leman's liability up to the shipment's </w:t>
      </w:r>
      <w:r>
        <w:rPr>
          <w:color w:val="#000000"/>
          <w:sz w:val="21"/>
          <w:lang w:val="en-US"/>
          <w:spacing w:val="-16"/>
          <w:w w:val="100"/>
          <w:strike w:val="false"/>
          <w:vertAlign w:val="baseline"/>
          <w:rFonts w:ascii="Tahoma" w:hAnsi="Tahoma"/>
        </w:rPr>
        <w:t xml:space="preserve">actual value; however, such option must be exercised by written agreement, entered into prior to any covered </w:t>
      </w:r>
      <w:r>
        <w:rPr>
          <w:color w:val="#000000"/>
          <w:sz w:val="21"/>
          <w:lang w:val="en-US"/>
          <w:spacing w:val="-9"/>
          <w:w w:val="100"/>
          <w:strike w:val="false"/>
          <w:vertAlign w:val="baseline"/>
          <w:rFonts w:ascii="Tahoma" w:hAnsi="Tahoma"/>
        </w:rPr>
        <w:t xml:space="preserve">transaction(s), setting forth the limit of Leman's liability and the compensation received;</w:t>
      </w:r>
    </w:p>
    <w:p>
      <w:pPr>
        <w:ind w:right="0" w:left="0" w:firstLine="72"/>
        <w:spacing w:before="0" w:after="0" w:line="273" w:lineRule="auto"/>
        <w:jc w:val="left"/>
        <w:tabs>
          <w:tab w:val="clear" w:pos="288"/>
          <w:tab w:val="decimal" w:pos="360"/>
        </w:tabs>
        <w:numPr>
          <w:ilvl w:val="0"/>
          <w:numId w:val="4"/>
        </w:numPr>
        <w:rPr>
          <w:color w:val="#000000"/>
          <w:sz w:val="21"/>
          <w:lang w:val="en-US"/>
          <w:spacing w:val="-12"/>
          <w:w w:val="100"/>
          <w:strike w:val="false"/>
          <w:vertAlign w:val="baseline"/>
          <w:rFonts w:ascii="Tahoma" w:hAnsi="Tahoma"/>
        </w:rPr>
      </w:pPr>
      <w:r>
        <w:rPr>
          <w:color w:val="#000000"/>
          <w:sz w:val="21"/>
          <w:lang w:val="en-US"/>
          <w:spacing w:val="-12"/>
          <w:w w:val="100"/>
          <w:strike w:val="false"/>
          <w:vertAlign w:val="baseline"/>
          <w:rFonts w:ascii="Tahoma" w:hAnsi="Tahoma"/>
        </w:rPr>
        <w:t xml:space="preserve">In instances other than in (b) above, unless the Customer makes specific written arrangements with Leman to pay special compensation and declare a higher value and Leman agrees in writing, liability is limited to the amount set forth in (a) above;</w:t>
      </w:r>
    </w:p>
    <w:p>
      <w:pPr>
        <w:ind w:right="288" w:left="0" w:firstLine="72"/>
        <w:spacing w:before="0" w:after="0" w:line="271" w:lineRule="auto"/>
        <w:jc w:val="left"/>
        <w:tabs>
          <w:tab w:val="clear" w:pos="288"/>
          <w:tab w:val="decimal" w:pos="360"/>
        </w:tabs>
        <w:numPr>
          <w:ilvl w:val="0"/>
          <w:numId w:val="4"/>
        </w:numPr>
        <w:rPr>
          <w:color w:val="#000000"/>
          <w:sz w:val="21"/>
          <w:lang w:val="en-US"/>
          <w:spacing w:val="-15"/>
          <w:w w:val="100"/>
          <w:strike w:val="false"/>
          <w:vertAlign w:val="baseline"/>
          <w:rFonts w:ascii="Tahoma" w:hAnsi="Tahoma"/>
        </w:rPr>
      </w:pPr>
      <w:r>
        <w:rPr>
          <w:color w:val="#000000"/>
          <w:sz w:val="21"/>
          <w:lang w:val="en-US"/>
          <w:spacing w:val="-15"/>
          <w:w w:val="100"/>
          <w:strike w:val="false"/>
          <w:vertAlign w:val="baseline"/>
          <w:rFonts w:ascii="Tahoma" w:hAnsi="Tahoma"/>
        </w:rPr>
        <w:t xml:space="preserve">Customer agrees that Leman shall, in no event, be liable for consequential, punitive, statutory or special </w:t>
      </w:r>
      <w:r>
        <w:rPr>
          <w:color w:val="#000000"/>
          <w:sz w:val="21"/>
          <w:lang w:val="en-US"/>
          <w:spacing w:val="-10"/>
          <w:w w:val="100"/>
          <w:strike w:val="false"/>
          <w:vertAlign w:val="baseline"/>
          <w:rFonts w:ascii="Tahoma" w:hAnsi="Tahoma"/>
        </w:rPr>
        <w:t xml:space="preserve">damages in excess of the monetary limit provided for above.</w:t>
      </w:r>
    </w:p>
    <w:p>
      <w:pPr>
        <w:ind w:right="0" w:left="0" w:firstLine="0"/>
        <w:spacing w:before="360" w:after="0" w:line="240" w:lineRule="auto"/>
        <w:jc w:val="left"/>
        <w:rPr>
          <w:b w:val="true"/>
          <w:color w:val="#00487E"/>
          <w:sz w:val="26"/>
          <w:lang w:val="en-US"/>
          <w:spacing w:val="-4"/>
          <w:w w:val="85"/>
          <w:strike w:val="false"/>
          <w:vertAlign w:val="baseline"/>
          <w:rFonts w:ascii="Arial" w:hAnsi="Arial"/>
        </w:rPr>
      </w:pPr>
      <w:r>
        <w:rPr>
          <w:b w:val="true"/>
          <w:color w:val="#00487E"/>
          <w:sz w:val="26"/>
          <w:lang w:val="en-US"/>
          <w:spacing w:val="-4"/>
          <w:w w:val="85"/>
          <w:strike w:val="false"/>
          <w:vertAlign w:val="baseline"/>
          <w:rFonts w:ascii="Arial" w:hAnsi="Arial"/>
        </w:rPr>
        <w:t xml:space="preserve">9.</w:t>
      </w:r>
      <w:r>
        <w:rPr>
          <w:b w:val="true"/>
          <w:color w:val="#044579"/>
          <w:sz w:val="26"/>
          <w:lang w:val="en-US"/>
          <w:spacing w:val="-4"/>
          <w:w w:val="85"/>
          <w:strike w:val="false"/>
          <w:vertAlign w:val="baseline"/>
          <w:rFonts w:ascii="Arial" w:hAnsi="Arial"/>
        </w:rPr>
        <w:t xml:space="preserve"> Presenting Claims.</w:t>
      </w:r>
    </w:p>
    <w:p>
      <w:pPr>
        <w:ind w:right="0" w:left="0" w:firstLine="0"/>
        <w:spacing w:before="0" w:after="0" w:line="273" w:lineRule="auto"/>
        <w:jc w:val="left"/>
        <w:rPr>
          <w:color w:val="#000000"/>
          <w:sz w:val="21"/>
          <w:lang w:val="en-US"/>
          <w:spacing w:val="-11"/>
          <w:w w:val="100"/>
          <w:strike w:val="false"/>
          <w:vertAlign w:val="baseline"/>
          <w:rFonts w:ascii="Tahoma" w:hAnsi="Tahoma"/>
        </w:rPr>
      </w:pPr>
      <w:r>
        <w:rPr>
          <w:color w:val="#000000"/>
          <w:sz w:val="21"/>
          <w:lang w:val="en-US"/>
          <w:spacing w:val="-11"/>
          <w:w w:val="100"/>
          <w:strike w:val="false"/>
          <w:vertAlign w:val="baseline"/>
          <w:rFonts w:ascii="Tahoma" w:hAnsi="Tahoma"/>
        </w:rPr>
        <w:t xml:space="preserve">Leman shall not be liable under paragraph 8, or otherwise, for any claims not presented to it in writing within </w:t>
      </w:r>
      <w:r>
        <w:rPr>
          <w:color w:val="#000000"/>
          <w:sz w:val="21"/>
          <w:lang w:val="en-US"/>
          <w:spacing w:val="-13"/>
          <w:w w:val="100"/>
          <w:strike w:val="false"/>
          <w:vertAlign w:val="baseline"/>
          <w:rFonts w:ascii="Tahoma" w:hAnsi="Tahoma"/>
        </w:rPr>
        <w:t xml:space="preserve">ninety (90) days of either the date of loss or incident giving rise to the claim; no suit to recover for any claim or </w:t>
      </w:r>
      <w:r>
        <w:rPr>
          <w:color w:val="#000000"/>
          <w:sz w:val="21"/>
          <w:lang w:val="en-US"/>
          <w:spacing w:val="-10"/>
          <w:w w:val="100"/>
          <w:strike w:val="false"/>
          <w:vertAlign w:val="baseline"/>
          <w:rFonts w:ascii="Tahoma" w:hAnsi="Tahoma"/>
        </w:rPr>
        <w:t xml:space="preserve">demand hereunder shall be maintained against Leman unless instituted within six (6) months after the </w:t>
      </w:r>
      <w:r>
        <w:rPr>
          <w:color w:val="#000000"/>
          <w:sz w:val="21"/>
          <w:lang w:val="en-US"/>
          <w:spacing w:val="-7"/>
          <w:w w:val="100"/>
          <w:strike w:val="false"/>
          <w:vertAlign w:val="baseline"/>
          <w:rFonts w:ascii="Tahoma" w:hAnsi="Tahoma"/>
        </w:rPr>
        <w:t xml:space="preserve">presentation of the said claim or such longer period provided for under statute(s) of the State having </w:t>
      </w:r>
      <w:r>
        <w:rPr>
          <w:color w:val="#000000"/>
          <w:sz w:val="21"/>
          <w:lang w:val="en-US"/>
          <w:spacing w:val="-8"/>
          <w:w w:val="100"/>
          <w:strike w:val="false"/>
          <w:vertAlign w:val="baseline"/>
          <w:rFonts w:ascii="Tahoma" w:hAnsi="Tahoma"/>
        </w:rPr>
        <w:t xml:space="preserve">jurisdiction of the matter.</w:t>
      </w:r>
    </w:p>
    <w:p>
      <w:pPr>
        <w:sectPr>
          <w:pgSz w:w="11918" w:h="16854" w:orient="portrait"/>
          <w:type w:val="nextPage"/>
          <w:textDirection w:val="lrTb"/>
          <w:pgMar w:bottom="467" w:top="612" w:right="1363" w:left="1415" w:header="720" w:footer="720"/>
          <w:titlePg w:val="false"/>
        </w:sectPr>
      </w:pPr>
    </w:p>
    <w:p>
      <w:pPr>
        <w:ind w:right="0" w:left="0" w:firstLine="0"/>
        <w:spacing w:before="0" w:after="576" w:line="187" w:lineRule="auto"/>
        <w:jc w:val="right"/>
        <w:rPr>
          <w:b w:val="true"/>
          <w:color w:val="#1C4967"/>
          <w:sz w:val="55"/>
          <w:lang w:val="en-US"/>
          <w:spacing w:val="-10"/>
          <w:w w:val="90"/>
          <w:strike w:val="false"/>
          <w:vertAlign w:val="baseline"/>
          <w:rFonts w:ascii="Tahoma" w:hAnsi="Tahoma"/>
        </w:rPr>
      </w:pPr>
      <w:r>
        <w:pict>
          <v:shapetype id="_x0000_t4" coordsize="21600,21600" o:spt="202" path="m,l,21600r21600,l21600,xe">
            <v:stroke joinstyle="miter"/>
            <v:path gradientshapeok="t" o:connecttype="rect"/>
          </v:shapetype>
          <v:shape id="_x0000_s3" type="#_x0000_t4" filled="f" stroked="f" style="position:absolute;width:454pt;height:10.25pt;z-index:-997;margin-left:0pt;margin-top:772.25pt;mso-wrap-distance-left:0pt;mso-wrap-distance-right:0pt">
            <w10:wrap type="square" side="both"/>
            <v:fill opacity="1" o:opacity2="1" recolor="f" rotate="f" type="solid"/>
            <v:textbox inset="0pt, 0pt, 0pt, 0pt">
              <w:txbxContent>
                <w:p>
                  <w:pPr>
                    <w:ind w:right="0" w:left="0" w:firstLine="0"/>
                    <w:spacing w:before="0" w:after="0" w:line="194" w:lineRule="auto"/>
                    <w:jc w:val="right"/>
                    <w:framePr w:hAnchor="text" w:vAnchor="text" w:y="15445" w:w="9080" w:h="205" w:hSpace="0" w:vSpace="0" w:wrap="3"/>
                    <w:rPr>
                      <w:color w:val="#000000"/>
                      <w:sz w:val="21"/>
                      <w:lang w:val="en-US"/>
                      <w:spacing w:val="0"/>
                      <w:w w:val="100"/>
                      <w:strike w:val="false"/>
                      <w:vertAlign w:val="baseline"/>
                      <w:rFonts w:ascii="Tahoma" w:hAnsi="Tahoma"/>
                    </w:rPr>
                  </w:pPr>
                  <w:r>
                    <w:rPr>
                      <w:color w:val="#000000"/>
                      <w:sz w:val="21"/>
                      <w:lang w:val="en-US"/>
                      <w:spacing w:val="0"/>
                      <w:w w:val="100"/>
                      <w:strike w:val="false"/>
                      <w:vertAlign w:val="baseline"/>
                      <w:rFonts w:ascii="Tahoma" w:hAnsi="Tahoma"/>
                    </w:rPr>
                    <w:t xml:space="preserve">4</w:t>
                  </w:r>
                </w:p>
              </w:txbxContent>
            </v:textbox>
          </v:shape>
        </w:pict>
      </w:r>
      <w:r>
        <w:rPr>
          <w:b w:val="true"/>
          <w:color w:val="#1C4967"/>
          <w:sz w:val="55"/>
          <w:lang w:val="en-US"/>
          <w:spacing w:val="-10"/>
          <w:w w:val="90"/>
          <w:strike w:val="false"/>
          <w:vertAlign w:val="baseline"/>
          <w:rFonts w:ascii="Tahoma" w:hAnsi="Tahoma"/>
        </w:rPr>
        <w:t xml:space="preserve">LEMANE'l</w:t>
      </w:r>
    </w:p>
    <w:p>
      <w:pPr>
        <w:ind w:right="0" w:left="72" w:firstLine="0"/>
        <w:spacing w:before="0" w:after="0" w:line="240" w:lineRule="auto"/>
        <w:jc w:val="left"/>
        <w:tabs>
          <w:tab w:val="clear" w:pos="360"/>
          <w:tab w:val="decimal" w:pos="432"/>
        </w:tabs>
        <w:numPr>
          <w:ilvl w:val="0"/>
          <w:numId w:val="5"/>
        </w:numPr>
        <w:rPr>
          <w:b w:val="true"/>
          <w:color w:val="#00487E"/>
          <w:sz w:val="26"/>
          <w:lang w:val="en-US"/>
          <w:spacing w:val="0"/>
          <w:w w:val="85"/>
          <w:strike w:val="false"/>
          <w:vertAlign w:val="baseline"/>
          <w:rFonts w:ascii="Arial" w:hAnsi="Arial"/>
        </w:rPr>
      </w:pPr>
      <w:r>
        <w:rPr>
          <w:b w:val="true"/>
          <w:color w:val="#00487E"/>
          <w:sz w:val="26"/>
          <w:lang w:val="en-US"/>
          <w:spacing w:val="0"/>
          <w:w w:val="85"/>
          <w:strike w:val="false"/>
          <w:vertAlign w:val="baseline"/>
          <w:rFonts w:ascii="Arial" w:hAnsi="Arial"/>
        </w:rPr>
        <w:t xml:space="preserve">Advancing Money.</w:t>
      </w:r>
    </w:p>
    <w:p>
      <w:pPr>
        <w:ind w:right="0" w:left="0" w:firstLine="0"/>
        <w:spacing w:before="0" w:after="0" w:line="273" w:lineRule="auto"/>
        <w:jc w:val="left"/>
        <w:rPr>
          <w:color w:val="#000000"/>
          <w:sz w:val="21"/>
          <w:lang w:val="en-US"/>
          <w:spacing w:val="-8"/>
          <w:w w:val="100"/>
          <w:strike w:val="false"/>
          <w:vertAlign w:val="baseline"/>
          <w:rFonts w:ascii="Tahoma" w:hAnsi="Tahoma"/>
        </w:rPr>
      </w:pPr>
      <w:r>
        <w:rPr>
          <w:color w:val="#000000"/>
          <w:sz w:val="21"/>
          <w:lang w:val="en-US"/>
          <w:spacing w:val="-8"/>
          <w:w w:val="100"/>
          <w:strike w:val="false"/>
          <w:vertAlign w:val="baseline"/>
          <w:rFonts w:ascii="Tahoma" w:hAnsi="Tahoma"/>
        </w:rPr>
        <w:t xml:space="preserve">Leman shall not be obligated to incur any expense, guarantee any payment or advance any money in </w:t>
      </w:r>
      <w:r>
        <w:rPr>
          <w:color w:val="#000000"/>
          <w:sz w:val="21"/>
          <w:lang w:val="en-US"/>
          <w:spacing w:val="-12"/>
          <w:w w:val="100"/>
          <w:strike w:val="false"/>
          <w:vertAlign w:val="baseline"/>
          <w:rFonts w:ascii="Tahoma" w:hAnsi="Tahoma"/>
        </w:rPr>
        <w:t xml:space="preserve">connection with the importing, forwarding, transporting, insuring, storing or coopering of the goods, unless the </w:t>
      </w:r>
      <w:r>
        <w:rPr>
          <w:color w:val="#000000"/>
          <w:sz w:val="21"/>
          <w:lang w:val="en-US"/>
          <w:spacing w:val="-10"/>
          <w:w w:val="100"/>
          <w:strike w:val="false"/>
          <w:vertAlign w:val="baseline"/>
          <w:rFonts w:ascii="Tahoma" w:hAnsi="Tahoma"/>
        </w:rPr>
        <w:t xml:space="preserve">same is previously provided to Leman by the Customer on demand. Leman shall be under no obligation to </w:t>
      </w:r>
      <w:r>
        <w:rPr>
          <w:color w:val="#000000"/>
          <w:sz w:val="21"/>
          <w:lang w:val="en-US"/>
          <w:spacing w:val="-8"/>
          <w:w w:val="100"/>
          <w:strike w:val="false"/>
          <w:vertAlign w:val="baseline"/>
          <w:rFonts w:ascii="Tahoma" w:hAnsi="Tahoma"/>
        </w:rPr>
        <w:t xml:space="preserve">advance freight charges, customs duties or taxes on any shipment, nor shall any advance by Leman be </w:t>
      </w:r>
      <w:r>
        <w:rPr>
          <w:color w:val="#000000"/>
          <w:sz w:val="21"/>
          <w:lang w:val="en-US"/>
          <w:spacing w:val="-10"/>
          <w:w w:val="100"/>
          <w:strike w:val="false"/>
          <w:vertAlign w:val="baseline"/>
          <w:rFonts w:ascii="Tahoma" w:hAnsi="Tahoma"/>
        </w:rPr>
        <w:t xml:space="preserve">construed as a waiver of the provisions hereof.</w:t>
      </w:r>
    </w:p>
    <w:p>
      <w:pPr>
        <w:ind w:right="0" w:left="72" w:firstLine="0"/>
        <w:spacing w:before="324" w:after="0" w:line="240" w:lineRule="auto"/>
        <w:jc w:val="left"/>
        <w:tabs>
          <w:tab w:val="clear" w:pos="360"/>
          <w:tab w:val="decimal" w:pos="432"/>
        </w:tabs>
        <w:numPr>
          <w:ilvl w:val="0"/>
          <w:numId w:val="5"/>
        </w:numPr>
        <w:rPr>
          <w:b w:val="true"/>
          <w:color w:val="#044579"/>
          <w:sz w:val="26"/>
          <w:lang w:val="en-US"/>
          <w:spacing w:val="-2"/>
          <w:w w:val="85"/>
          <w:strike w:val="false"/>
          <w:vertAlign w:val="baseline"/>
          <w:rFonts w:ascii="Arial" w:hAnsi="Arial"/>
        </w:rPr>
      </w:pPr>
      <w:r>
        <w:rPr>
          <w:b w:val="true"/>
          <w:color w:val="#044579"/>
          <w:sz w:val="26"/>
          <w:lang w:val="en-US"/>
          <w:spacing w:val="-2"/>
          <w:w w:val="85"/>
          <w:strike w:val="false"/>
          <w:vertAlign w:val="baseline"/>
          <w:rFonts w:ascii="Arial" w:hAnsi="Arial"/>
        </w:rPr>
        <w:t xml:space="preserve">Indemnification for Freight</w:t>
      </w:r>
      <w:r>
        <w:rPr>
          <w:b w:val="true"/>
          <w:color w:val="#00487E"/>
          <w:sz w:val="26"/>
          <w:lang w:val="en-US"/>
          <w:spacing w:val="-2"/>
          <w:w w:val="85"/>
          <w:strike w:val="false"/>
          <w:vertAlign w:val="baseline"/>
          <w:rFonts w:ascii="Arial" w:hAnsi="Arial"/>
        </w:rPr>
        <w:t xml:space="preserve"> &amp;</w:t>
      </w:r>
      <w:r>
        <w:rPr>
          <w:b w:val="true"/>
          <w:color w:val="#044579"/>
          <w:sz w:val="26"/>
          <w:lang w:val="en-US"/>
          <w:spacing w:val="-2"/>
          <w:w w:val="85"/>
          <w:strike w:val="false"/>
          <w:vertAlign w:val="baseline"/>
          <w:rFonts w:ascii="Arial" w:hAnsi="Arial"/>
        </w:rPr>
        <w:t xml:space="preserve"> Duties.</w:t>
      </w:r>
    </w:p>
    <w:p>
      <w:pPr>
        <w:ind w:right="72" w:left="0" w:firstLine="0"/>
        <w:spacing w:before="36" w:after="0" w:line="273" w:lineRule="auto"/>
        <w:jc w:val="left"/>
        <w:rPr>
          <w:color w:val="#000000"/>
          <w:sz w:val="21"/>
          <w:lang w:val="en-US"/>
          <w:spacing w:val="-12"/>
          <w:w w:val="100"/>
          <w:strike w:val="false"/>
          <w:vertAlign w:val="baseline"/>
          <w:rFonts w:ascii="Tahoma" w:hAnsi="Tahoma"/>
        </w:rPr>
      </w:pPr>
      <w:r>
        <w:rPr>
          <w:color w:val="#000000"/>
          <w:sz w:val="21"/>
          <w:lang w:val="en-US"/>
          <w:spacing w:val="-12"/>
          <w:w w:val="100"/>
          <w:strike w:val="false"/>
          <w:vertAlign w:val="baseline"/>
          <w:rFonts w:ascii="Tahoma" w:hAnsi="Tahoma"/>
        </w:rPr>
        <w:t xml:space="preserve">In the event that a carrier, other person or any governmental agency makes a claim or institutes legal action </w:t>
      </w:r>
      <w:r>
        <w:rPr>
          <w:color w:val="#000000"/>
          <w:sz w:val="21"/>
          <w:lang w:val="en-US"/>
          <w:spacing w:val="-10"/>
          <w:w w:val="100"/>
          <w:strike w:val="false"/>
          <w:vertAlign w:val="baseline"/>
          <w:rFonts w:ascii="Tahoma" w:hAnsi="Tahoma"/>
        </w:rPr>
        <w:t xml:space="preserve">against Leman for ocean or other freight, duties, fines, penalties, liquidated damages or other money due </w:t>
      </w:r>
      <w:r>
        <w:rPr>
          <w:color w:val="#000000"/>
          <w:sz w:val="21"/>
          <w:lang w:val="en-US"/>
          <w:spacing w:val="-9"/>
          <w:w w:val="100"/>
          <w:strike w:val="false"/>
          <w:vertAlign w:val="baseline"/>
          <w:rFonts w:ascii="Tahoma" w:hAnsi="Tahoma"/>
        </w:rPr>
        <w:t xml:space="preserve">arising from a shipment of goods of the Customer, the Customer agrees to indemnify and hold harmless </w:t>
      </w:r>
      <w:r>
        <w:rPr>
          <w:color w:val="#000000"/>
          <w:sz w:val="21"/>
          <w:lang w:val="en-US"/>
          <w:spacing w:val="-11"/>
          <w:w w:val="100"/>
          <w:strike w:val="false"/>
          <w:vertAlign w:val="baseline"/>
          <w:rFonts w:ascii="Tahoma" w:hAnsi="Tahoma"/>
        </w:rPr>
        <w:t xml:space="preserve">Leman for any amount Leman may be required to pay such carrier, other person or governmental agency together with reasonable expenses, including attorney fees, incurred by Leman in connection with defending </w:t>
      </w:r>
      <w:r>
        <w:rPr>
          <w:color w:val="#000000"/>
          <w:sz w:val="21"/>
          <w:lang w:val="en-US"/>
          <w:spacing w:val="-10"/>
          <w:w w:val="100"/>
          <w:strike w:val="false"/>
          <w:vertAlign w:val="baseline"/>
          <w:rFonts w:ascii="Tahoma" w:hAnsi="Tahoma"/>
        </w:rPr>
        <w:t xml:space="preserve">such claim or legal action and obtaining reimbursement from the Customer. The confiscation or detention of </w:t>
      </w:r>
      <w:r>
        <w:rPr>
          <w:color w:val="#000000"/>
          <w:sz w:val="21"/>
          <w:lang w:val="en-US"/>
          <w:spacing w:val="-11"/>
          <w:w w:val="100"/>
          <w:strike w:val="false"/>
          <w:vertAlign w:val="baseline"/>
          <w:rFonts w:ascii="Tahoma" w:hAnsi="Tahoma"/>
        </w:rPr>
        <w:t xml:space="preserve">the goods by any governmental authority shall not effect or diminish the liability of the Customer to Leman to </w:t>
      </w:r>
      <w:r>
        <w:rPr>
          <w:color w:val="#000000"/>
          <w:sz w:val="21"/>
          <w:lang w:val="en-US"/>
          <w:spacing w:val="-12"/>
          <w:w w:val="100"/>
          <w:strike w:val="false"/>
          <w:vertAlign w:val="baseline"/>
          <w:rFonts w:ascii="Tahoma" w:hAnsi="Tahoma"/>
        </w:rPr>
        <w:t xml:space="preserve">pay all charges or other money due promptly on demand.</w:t>
      </w:r>
    </w:p>
    <w:p>
      <w:pPr>
        <w:ind w:right="0" w:left="72" w:firstLine="0"/>
        <w:spacing w:before="360" w:after="0" w:line="240" w:lineRule="auto"/>
        <w:jc w:val="left"/>
        <w:tabs>
          <w:tab w:val="clear" w:pos="360"/>
          <w:tab w:val="decimal" w:pos="432"/>
        </w:tabs>
        <w:numPr>
          <w:ilvl w:val="0"/>
          <w:numId w:val="5"/>
        </w:numPr>
        <w:rPr>
          <w:b w:val="true"/>
          <w:color w:val="#044579"/>
          <w:sz w:val="26"/>
          <w:lang w:val="en-US"/>
          <w:spacing w:val="14"/>
          <w:w w:val="85"/>
          <w:strike w:val="false"/>
          <w:vertAlign w:val="baseline"/>
          <w:rFonts w:ascii="Arial" w:hAnsi="Arial"/>
        </w:rPr>
      </w:pPr>
      <w:r>
        <w:rPr>
          <w:b w:val="true"/>
          <w:color w:val="#044579"/>
          <w:sz w:val="26"/>
          <w:lang w:val="en-US"/>
          <w:spacing w:val="14"/>
          <w:w w:val="85"/>
          <w:strike w:val="false"/>
          <w:vertAlign w:val="baseline"/>
          <w:rFonts w:ascii="Arial" w:hAnsi="Arial"/>
        </w:rPr>
        <w:t xml:space="preserve">C.O.D. Shipments.</w:t>
      </w:r>
    </w:p>
    <w:p>
      <w:pPr>
        <w:ind w:right="0" w:left="0" w:firstLine="0"/>
        <w:spacing w:before="36" w:after="0" w:line="273" w:lineRule="auto"/>
        <w:jc w:val="left"/>
        <w:rPr>
          <w:color w:val="#000000"/>
          <w:sz w:val="21"/>
          <w:lang w:val="en-US"/>
          <w:spacing w:val="-11"/>
          <w:w w:val="100"/>
          <w:strike w:val="false"/>
          <w:vertAlign w:val="baseline"/>
          <w:rFonts w:ascii="Tahoma" w:hAnsi="Tahoma"/>
        </w:rPr>
      </w:pPr>
      <w:r>
        <w:rPr>
          <w:color w:val="#000000"/>
          <w:sz w:val="21"/>
          <w:lang w:val="en-US"/>
          <w:spacing w:val="-11"/>
          <w:w w:val="100"/>
          <w:strike w:val="false"/>
          <w:vertAlign w:val="baseline"/>
          <w:rFonts w:ascii="Tahoma" w:hAnsi="Tahoma"/>
        </w:rPr>
        <w:t xml:space="preserve">Goods received with Customer's or other person's instructions to "Collect on Delivery" (C.O.D.) by drafts or </w:t>
      </w:r>
      <w:r>
        <w:rPr>
          <w:color w:val="#000000"/>
          <w:sz w:val="21"/>
          <w:lang w:val="en-US"/>
          <w:spacing w:val="-12"/>
          <w:w w:val="100"/>
          <w:strike w:val="false"/>
          <w:vertAlign w:val="baseline"/>
          <w:rFonts w:ascii="Tahoma" w:hAnsi="Tahoma"/>
        </w:rPr>
        <w:t xml:space="preserve">otherwise, or collect to collect on any specified terms by time drafts or otherwise, are accepted by Leman only upon the express understanding that it will exercise reasonable care in the selection of a bank, correspondent, </w:t>
      </w:r>
      <w:r>
        <w:rPr>
          <w:color w:val="#000000"/>
          <w:sz w:val="21"/>
          <w:lang w:val="en-US"/>
          <w:spacing w:val="-14"/>
          <w:w w:val="100"/>
          <w:strike w:val="false"/>
          <w:vertAlign w:val="baseline"/>
          <w:rFonts w:ascii="Tahoma" w:hAnsi="Tahoma"/>
        </w:rPr>
        <w:t xml:space="preserve">carrier or agent to whom it will send such an item for collection, and Leman will not be responsible for any act, </w:t>
      </w:r>
      <w:r>
        <w:rPr>
          <w:color w:val="#000000"/>
          <w:sz w:val="21"/>
          <w:lang w:val="en-US"/>
          <w:spacing w:val="-10"/>
          <w:w w:val="100"/>
          <w:strike w:val="false"/>
          <w:vertAlign w:val="baseline"/>
          <w:rFonts w:ascii="Tahoma" w:hAnsi="Tahoma"/>
        </w:rPr>
        <w:t xml:space="preserve">omission, default, suspension, insolvency or want of care, negligence, or fault of such bank, correspondent, carrier or agent, nor for any delay in remittance lost in exchange, or loss during transmission, or while in the </w:t>
      </w:r>
      <w:r>
        <w:rPr>
          <w:color w:val="#000000"/>
          <w:sz w:val="21"/>
          <w:lang w:val="en-US"/>
          <w:spacing w:val="-8"/>
          <w:w w:val="100"/>
          <w:strike w:val="false"/>
          <w:vertAlign w:val="baseline"/>
          <w:rFonts w:ascii="Tahoma" w:hAnsi="Tahoma"/>
        </w:rPr>
        <w:t xml:space="preserve">course of collection.</w:t>
      </w:r>
    </w:p>
    <w:p>
      <w:pPr>
        <w:ind w:right="0" w:left="72" w:firstLine="0"/>
        <w:spacing w:before="360" w:after="0" w:line="240" w:lineRule="auto"/>
        <w:jc w:val="left"/>
        <w:tabs>
          <w:tab w:val="clear" w:pos="360"/>
          <w:tab w:val="decimal" w:pos="432"/>
        </w:tabs>
        <w:numPr>
          <w:ilvl w:val="0"/>
          <w:numId w:val="5"/>
        </w:numPr>
        <w:rPr>
          <w:b w:val="true"/>
          <w:color w:val="#044579"/>
          <w:sz w:val="26"/>
          <w:lang w:val="en-US"/>
          <w:spacing w:val="4"/>
          <w:w w:val="85"/>
          <w:strike w:val="false"/>
          <w:vertAlign w:val="baseline"/>
          <w:rFonts w:ascii="Arial" w:hAnsi="Arial"/>
        </w:rPr>
      </w:pPr>
      <w:r>
        <w:rPr>
          <w:b w:val="true"/>
          <w:color w:val="#044579"/>
          <w:sz w:val="26"/>
          <w:lang w:val="en-US"/>
          <w:spacing w:val="4"/>
          <w:w w:val="85"/>
          <w:strike w:val="false"/>
          <w:vertAlign w:val="baseline"/>
          <w:rFonts w:ascii="Arial" w:hAnsi="Arial"/>
        </w:rPr>
        <w:t xml:space="preserve">General Lien</w:t>
      </w:r>
      <w:r>
        <w:rPr>
          <w:b w:val="true"/>
          <w:color w:val="#00487E"/>
          <w:sz w:val="26"/>
          <w:lang w:val="en-US"/>
          <w:spacing w:val="4"/>
          <w:w w:val="85"/>
          <w:strike w:val="false"/>
          <w:vertAlign w:val="baseline"/>
          <w:rFonts w:ascii="Arial" w:hAnsi="Arial"/>
        </w:rPr>
        <w:t xml:space="preserve"> on Any Property.</w:t>
      </w:r>
    </w:p>
    <w:p>
      <w:pPr>
        <w:ind w:right="144" w:left="0" w:firstLine="0"/>
        <w:spacing w:before="36" w:after="0" w:line="273" w:lineRule="auto"/>
        <w:jc w:val="left"/>
        <w:rPr>
          <w:color w:val="#000000"/>
          <w:sz w:val="21"/>
          <w:lang w:val="en-US"/>
          <w:spacing w:val="-11"/>
          <w:w w:val="100"/>
          <w:strike w:val="false"/>
          <w:vertAlign w:val="baseline"/>
          <w:rFonts w:ascii="Tahoma" w:hAnsi="Tahoma"/>
        </w:rPr>
      </w:pPr>
      <w:r>
        <w:rPr>
          <w:color w:val="#000000"/>
          <w:sz w:val="21"/>
          <w:lang w:val="en-US"/>
          <w:spacing w:val="-11"/>
          <w:w w:val="100"/>
          <w:strike w:val="false"/>
          <w:vertAlign w:val="baseline"/>
          <w:rFonts w:ascii="Tahoma" w:hAnsi="Tahoma"/>
        </w:rPr>
        <w:t xml:space="preserve">Leman shall have a general lien on any and all property (and documents relating thereto) to the Customer, in </w:t>
      </w:r>
      <w:r>
        <w:rPr>
          <w:color w:val="#000000"/>
          <w:sz w:val="21"/>
          <w:lang w:val="en-US"/>
          <w:spacing w:val="-10"/>
          <w:w w:val="100"/>
          <w:strike w:val="false"/>
          <w:vertAlign w:val="baseline"/>
          <w:rFonts w:ascii="Tahoma" w:hAnsi="Tahoma"/>
        </w:rPr>
        <w:t xml:space="preserve">its possession, custody or control or en route, for all claims for charges, expenses or advances incurred by </w:t>
      </w:r>
      <w:r>
        <w:rPr>
          <w:color w:val="#000000"/>
          <w:sz w:val="21"/>
          <w:lang w:val="en-US"/>
          <w:spacing w:val="-12"/>
          <w:w w:val="100"/>
          <w:strike w:val="false"/>
          <w:vertAlign w:val="baseline"/>
          <w:rFonts w:ascii="Tahoma" w:hAnsi="Tahoma"/>
        </w:rPr>
        <w:t xml:space="preserve">Leman in connection with any shipments of the Customer and if any claim remains unsatisfied for thirty (30) </w:t>
      </w:r>
      <w:r>
        <w:rPr>
          <w:color w:val="#000000"/>
          <w:sz w:val="21"/>
          <w:lang w:val="en-US"/>
          <w:spacing w:val="-11"/>
          <w:w w:val="100"/>
          <w:strike w:val="false"/>
          <w:vertAlign w:val="baseline"/>
          <w:rFonts w:ascii="Tahoma" w:hAnsi="Tahoma"/>
        </w:rPr>
        <w:t xml:space="preserve">days after demand for its payment is made, Leman may sell at public auction or private sale, upon ten (10) </w:t>
      </w:r>
      <w:r>
        <w:rPr>
          <w:color w:val="#000000"/>
          <w:sz w:val="21"/>
          <w:lang w:val="en-US"/>
          <w:spacing w:val="-10"/>
          <w:w w:val="100"/>
          <w:strike w:val="false"/>
          <w:vertAlign w:val="baseline"/>
          <w:rFonts w:ascii="Tahoma" w:hAnsi="Tahoma"/>
        </w:rPr>
        <w:t xml:space="preserve">days written notice registered mail (R.R.R.) to the Customer, the goods, wares and/or merchandise, or so </w:t>
      </w:r>
      <w:r>
        <w:rPr>
          <w:color w:val="#000000"/>
          <w:sz w:val="21"/>
          <w:lang w:val="en-US"/>
          <w:spacing w:val="-8"/>
          <w:w w:val="100"/>
          <w:strike w:val="false"/>
          <w:vertAlign w:val="baseline"/>
          <w:rFonts w:ascii="Tahoma" w:hAnsi="Tahoma"/>
        </w:rPr>
        <w:t xml:space="preserve">much thereof as may be necessary to satisfy such lien, and apply the net proceeds of such sale to the </w:t>
      </w:r>
      <w:r>
        <w:rPr>
          <w:color w:val="#000000"/>
          <w:sz w:val="21"/>
          <w:lang w:val="en-US"/>
          <w:spacing w:val="-12"/>
          <w:w w:val="100"/>
          <w:strike w:val="false"/>
          <w:vertAlign w:val="baseline"/>
          <w:rFonts w:ascii="Tahoma" w:hAnsi="Tahoma"/>
        </w:rPr>
        <w:t xml:space="preserve">payment of amount due Leman. Any surplus from such sale shall be transmitted to the Customer, and the </w:t>
      </w:r>
      <w:r>
        <w:rPr>
          <w:color w:val="#000000"/>
          <w:sz w:val="21"/>
          <w:lang w:val="en-US"/>
          <w:spacing w:val="-10"/>
          <w:w w:val="100"/>
          <w:strike w:val="false"/>
          <w:vertAlign w:val="baseline"/>
          <w:rFonts w:ascii="Tahoma" w:hAnsi="Tahoma"/>
        </w:rPr>
        <w:t xml:space="preserve">Customer shall be liable for any deficiency in the sale.</w:t>
      </w:r>
    </w:p>
    <w:p>
      <w:pPr>
        <w:ind w:right="0" w:left="72" w:firstLine="0"/>
        <w:spacing w:before="360" w:after="0" w:line="240" w:lineRule="auto"/>
        <w:jc w:val="left"/>
        <w:tabs>
          <w:tab w:val="clear" w:pos="360"/>
          <w:tab w:val="decimal" w:pos="432"/>
        </w:tabs>
        <w:numPr>
          <w:ilvl w:val="0"/>
          <w:numId w:val="5"/>
        </w:numPr>
        <w:rPr>
          <w:b w:val="true"/>
          <w:color w:val="#00487E"/>
          <w:sz w:val="26"/>
          <w:lang w:val="en-US"/>
          <w:spacing w:val="-2"/>
          <w:w w:val="85"/>
          <w:strike w:val="false"/>
          <w:vertAlign w:val="baseline"/>
          <w:rFonts w:ascii="Arial" w:hAnsi="Arial"/>
        </w:rPr>
      </w:pPr>
      <w:r>
        <w:rPr>
          <w:b w:val="true"/>
          <w:color w:val="#00487E"/>
          <w:sz w:val="26"/>
          <w:lang w:val="en-US"/>
          <w:spacing w:val="-2"/>
          <w:w w:val="85"/>
          <w:strike w:val="false"/>
          <w:vertAlign w:val="baseline"/>
          <w:rFonts w:ascii="Arial" w:hAnsi="Arial"/>
        </w:rPr>
        <w:t xml:space="preserve">Compensation of</w:t>
      </w:r>
      <w:r>
        <w:rPr>
          <w:b w:val="true"/>
          <w:color w:val="#044579"/>
          <w:sz w:val="26"/>
          <w:lang w:val="en-US"/>
          <w:spacing w:val="-2"/>
          <w:w w:val="85"/>
          <w:strike w:val="false"/>
          <w:vertAlign w:val="baseline"/>
          <w:rFonts w:ascii="Arial" w:hAnsi="Arial"/>
        </w:rPr>
        <w:t xml:space="preserve"> Leman.</w:t>
      </w:r>
    </w:p>
    <w:p>
      <w:pPr>
        <w:ind w:right="72" w:left="0" w:firstLine="0"/>
        <w:spacing w:before="0" w:after="0" w:line="273" w:lineRule="auto"/>
        <w:jc w:val="left"/>
        <w:rPr>
          <w:color w:val="#000000"/>
          <w:sz w:val="21"/>
          <w:lang w:val="en-US"/>
          <w:spacing w:val="-10"/>
          <w:w w:val="100"/>
          <w:strike w:val="false"/>
          <w:vertAlign w:val="baseline"/>
          <w:rFonts w:ascii="Tahoma" w:hAnsi="Tahoma"/>
        </w:rPr>
      </w:pPr>
      <w:r>
        <w:rPr>
          <w:color w:val="#000000"/>
          <w:sz w:val="21"/>
          <w:lang w:val="en-US"/>
          <w:spacing w:val="-10"/>
          <w:w w:val="100"/>
          <w:strike w:val="false"/>
          <w:vertAlign w:val="baseline"/>
          <w:rFonts w:ascii="Tahoma" w:hAnsi="Tahoma"/>
        </w:rPr>
        <w:t xml:space="preserve">The compensation of Leman for its services shall be included with and is in addition to the rates and charges </w:t>
      </w:r>
      <w:r>
        <w:rPr>
          <w:color w:val="#000000"/>
          <w:sz w:val="21"/>
          <w:lang w:val="en-US"/>
          <w:spacing w:val="-9"/>
          <w:w w:val="100"/>
          <w:strike w:val="false"/>
          <w:vertAlign w:val="baseline"/>
          <w:rFonts w:ascii="Tahoma" w:hAnsi="Tahoma"/>
        </w:rPr>
        <w:t xml:space="preserve">of all carriers and other agencies selected by Leman to transport and deal with the goods and such </w:t>
      </w:r>
      <w:r>
        <w:rPr>
          <w:color w:val="#000000"/>
          <w:sz w:val="21"/>
          <w:lang w:val="en-US"/>
          <w:spacing w:val="-8"/>
          <w:w w:val="100"/>
          <w:strike w:val="false"/>
          <w:vertAlign w:val="baseline"/>
          <w:rFonts w:ascii="Tahoma" w:hAnsi="Tahoma"/>
        </w:rPr>
        <w:t xml:space="preserve">compensation shall be exclusive of any brokerage, commissions, dividends or other revenue received by </w:t>
      </w:r>
      <w:r>
        <w:rPr>
          <w:color w:val="#000000"/>
          <w:sz w:val="21"/>
          <w:lang w:val="en-US"/>
          <w:spacing w:val="-11"/>
          <w:w w:val="100"/>
          <w:strike w:val="false"/>
          <w:vertAlign w:val="baseline"/>
          <w:rFonts w:ascii="Tahoma" w:hAnsi="Tahoma"/>
        </w:rPr>
        <w:t xml:space="preserve">Leman from carriers, insurers and others in connection with the shipment. On ocean exports, upon request, </w:t>
      </w:r>
      <w:r>
        <w:rPr>
          <w:color w:val="#000000"/>
          <w:sz w:val="21"/>
          <w:lang w:val="en-US"/>
          <w:spacing w:val="-12"/>
          <w:w w:val="100"/>
          <w:strike w:val="false"/>
          <w:vertAlign w:val="baseline"/>
          <w:rFonts w:ascii="Tahoma" w:hAnsi="Tahoma"/>
        </w:rPr>
        <w:t xml:space="preserve">Leman shall provide a detailed breakout of the components of all charges assessed and a true copy of each pertinent document relating to these charges. In any referral for collection or action against the Customer for </w:t>
      </w:r>
      <w:r>
        <w:rPr>
          <w:color w:val="#000000"/>
          <w:sz w:val="21"/>
          <w:lang w:val="en-US"/>
          <w:spacing w:val="-13"/>
          <w:w w:val="100"/>
          <w:strike w:val="false"/>
          <w:vertAlign w:val="baseline"/>
          <w:rFonts w:ascii="Tahoma" w:hAnsi="Tahoma"/>
        </w:rPr>
        <w:t xml:space="preserve">monies due to Leman, the Customer shall pay the expenses of collection and/or litigation, including Leman's </w:t>
      </w:r>
      <w:r>
        <w:rPr>
          <w:color w:val="#000000"/>
          <w:sz w:val="21"/>
          <w:lang w:val="en-US"/>
          <w:spacing w:val="-10"/>
          <w:w w:val="100"/>
          <w:strike w:val="false"/>
          <w:vertAlign w:val="baseline"/>
          <w:rFonts w:ascii="Tahoma" w:hAnsi="Tahoma"/>
        </w:rPr>
        <w:t xml:space="preserve">reasonable attorneys' fees.</w:t>
      </w:r>
    </w:p>
    <w:p>
      <w:pPr>
        <w:sectPr>
          <w:pgSz w:w="11918" w:h="16854" w:orient="portrait"/>
          <w:type w:val="nextPage"/>
          <w:textDirection w:val="lrTb"/>
          <w:pgMar w:bottom="465" w:top="614" w:right="1370" w:left="1408" w:header="720" w:footer="720"/>
          <w:titlePg w:val="false"/>
        </w:sectPr>
      </w:pPr>
    </w:p>
    <w:p>
      <w:pPr>
        <w:ind w:right="0" w:left="0" w:firstLine="0"/>
        <w:spacing w:before="0" w:after="900" w:line="187" w:lineRule="auto"/>
        <w:jc w:val="right"/>
        <w:rPr>
          <w:b w:val="true"/>
          <w:color w:val="#1C4967"/>
          <w:sz w:val="55"/>
          <w:lang w:val="en-US"/>
          <w:spacing w:val="-10"/>
          <w:w w:val="80"/>
          <w:strike w:val="false"/>
          <w:vertAlign w:val="baseline"/>
          <w:rFonts w:ascii="Tahoma" w:hAnsi="Tahoma"/>
        </w:rPr>
      </w:pPr>
      <w:r>
        <w:pict>
          <v:shapetype id="_x0000_t5" coordsize="21600,21600" o:spt="202" path="m,l,21600r21600,l21600,xe">
            <v:stroke joinstyle="miter"/>
            <v:path gradientshapeok="t" o:connecttype="rect"/>
          </v:shapetype>
          <v:shape id="_x0000_s4" type="#_x0000_t5" filled="f" stroked="f" style="position:absolute;width:454pt;height:10.5pt;z-index:-996;margin-left:0pt;margin-top:772.25pt;mso-wrap-distance-left:0pt;mso-wrap-distance-right:0pt">
            <w10:wrap type="square" side="both"/>
            <v:fill opacity="1" o:opacity2="1" recolor="f" rotate="f" type="solid"/>
            <v:textbox inset="0pt, 0pt, 0pt, 0pt">
              <w:txbxContent>
                <w:p>
                  <w:pPr>
                    <w:ind w:right="0" w:left="0" w:firstLine="0"/>
                    <w:spacing w:before="0" w:after="0" w:line="199" w:lineRule="auto"/>
                    <w:jc w:val="right"/>
                    <w:framePr w:hAnchor="text" w:vAnchor="text" w:y="15445" w:w="9080" w:h="210" w:hSpace="0" w:vSpace="0" w:wrap="3"/>
                    <w:rPr>
                      <w:color w:val="#000000"/>
                      <w:sz w:val="21"/>
                      <w:lang w:val="en-US"/>
                      <w:spacing w:val="0"/>
                      <w:w w:val="100"/>
                      <w:strike w:val="false"/>
                      <w:vertAlign w:val="baseline"/>
                      <w:rFonts w:ascii="Tahoma" w:hAnsi="Tahoma"/>
                    </w:rPr>
                  </w:pPr>
                  <w:r>
                    <w:rPr>
                      <w:color w:val="#000000"/>
                      <w:sz w:val="21"/>
                      <w:lang w:val="en-US"/>
                      <w:spacing w:val="0"/>
                      <w:w w:val="100"/>
                      <w:strike w:val="false"/>
                      <w:vertAlign w:val="baseline"/>
                      <w:rFonts w:ascii="Tahoma" w:hAnsi="Tahoma"/>
                    </w:rPr>
                    <w:t xml:space="preserve">5</w:t>
                  </w:r>
                </w:p>
              </w:txbxContent>
            </v:textbox>
          </v:shape>
        </w:pict>
      </w:r>
      <w:r>
        <w:rPr>
          <w:b w:val="true"/>
          <w:color w:val="#1C4967"/>
          <w:sz w:val="55"/>
          <w:lang w:val="en-US"/>
          <w:spacing w:val="-10"/>
          <w:w w:val="80"/>
          <w:strike w:val="false"/>
          <w:vertAlign w:val="baseline"/>
          <w:rFonts w:ascii="Tahoma" w:hAnsi="Tahoma"/>
        </w:rPr>
        <w:t xml:space="preserve">LEMANEM</w:t>
      </w:r>
    </w:p>
    <w:p>
      <w:pPr>
        <w:ind w:right="0" w:left="0" w:firstLine="72"/>
        <w:spacing w:before="0" w:after="0" w:line="240" w:lineRule="auto"/>
        <w:jc w:val="left"/>
        <w:tabs>
          <w:tab w:val="clear" w:pos="360"/>
          <w:tab w:val="decimal" w:pos="432"/>
        </w:tabs>
        <w:numPr>
          <w:ilvl w:val="0"/>
          <w:numId w:val="6"/>
        </w:numPr>
        <w:rPr>
          <w:b w:val="true"/>
          <w:color w:val="#00487E"/>
          <w:sz w:val="26"/>
          <w:lang w:val="en-US"/>
          <w:spacing w:val="-4"/>
          <w:w w:val="85"/>
          <w:strike w:val="false"/>
          <w:vertAlign w:val="baseline"/>
          <w:rFonts w:ascii="Arial" w:hAnsi="Arial"/>
        </w:rPr>
      </w:pPr>
      <w:r>
        <w:rPr>
          <w:b w:val="true"/>
          <w:color w:val="#00487E"/>
          <w:sz w:val="26"/>
          <w:lang w:val="en-US"/>
          <w:spacing w:val="-4"/>
          <w:w w:val="85"/>
          <w:strike w:val="false"/>
          <w:vertAlign w:val="baseline"/>
          <w:rFonts w:ascii="Arial" w:hAnsi="Arial"/>
        </w:rPr>
        <w:t xml:space="preserve">No</w:t>
      </w:r>
      <w:r>
        <w:rPr>
          <w:b w:val="true"/>
          <w:color w:val="#044579"/>
          <w:sz w:val="26"/>
          <w:lang w:val="en-US"/>
          <w:spacing w:val="-4"/>
          <w:w w:val="85"/>
          <w:strike w:val="false"/>
          <w:vertAlign w:val="baseline"/>
          <w:rFonts w:ascii="Arial" w:hAnsi="Arial"/>
        </w:rPr>
        <w:t xml:space="preserve"> Responsibility for Governmental Requirements.</w:t>
      </w:r>
    </w:p>
    <w:p>
      <w:pPr>
        <w:ind w:right="72" w:left="0" w:firstLine="0"/>
        <w:spacing w:before="0" w:after="0" w:line="271" w:lineRule="auto"/>
        <w:jc w:val="left"/>
        <w:rPr>
          <w:b w:val="true"/>
          <w:color w:val="#000000"/>
          <w:sz w:val="21"/>
          <w:lang w:val="en-US"/>
          <w:spacing w:val="-7"/>
          <w:w w:val="100"/>
          <w:strike w:val="false"/>
          <w:vertAlign w:val="baseline"/>
          <w:rFonts w:ascii="Arial" w:hAnsi="Arial"/>
        </w:rPr>
      </w:pPr>
      <w:r>
        <w:rPr>
          <w:b w:val="true"/>
          <w:color w:val="#000000"/>
          <w:sz w:val="21"/>
          <w:lang w:val="en-US"/>
          <w:spacing w:val="-7"/>
          <w:w w:val="100"/>
          <w:strike w:val="false"/>
          <w:vertAlign w:val="baseline"/>
          <w:rFonts w:ascii="Arial" w:hAnsi="Arial"/>
        </w:rPr>
        <w:t xml:space="preserve">It </w:t>
      </w:r>
      <w:r>
        <w:rPr>
          <w:color w:val="#000000"/>
          <w:sz w:val="21"/>
          <w:lang w:val="en-US"/>
          <w:spacing w:val="-7"/>
          <w:w w:val="100"/>
          <w:strike w:val="false"/>
          <w:vertAlign w:val="baseline"/>
          <w:rFonts w:ascii="Tahoma" w:hAnsi="Tahoma"/>
        </w:rPr>
        <w:t xml:space="preserve">is the responsibility of the Customer to know and comply with the marking requirements of the U.S. </w:t>
      </w:r>
      <w:r>
        <w:rPr>
          <w:color w:val="#000000"/>
          <w:sz w:val="21"/>
          <w:lang w:val="en-US"/>
          <w:spacing w:val="-9"/>
          <w:w w:val="100"/>
          <w:strike w:val="false"/>
          <w:vertAlign w:val="baseline"/>
          <w:rFonts w:ascii="Tahoma" w:hAnsi="Tahoma"/>
        </w:rPr>
        <w:t xml:space="preserve">Customs Service, the regulations of the U.S. Food and Drug Administration, and all other requirements, including regulations of Federal, state and/or local agencies pertaining to the merchandise. Leman shall not </w:t>
      </w:r>
      <w:r>
        <w:rPr>
          <w:color w:val="#000000"/>
          <w:sz w:val="21"/>
          <w:lang w:val="en-US"/>
          <w:spacing w:val="-8"/>
          <w:w w:val="100"/>
          <w:strike w:val="false"/>
          <w:vertAlign w:val="baseline"/>
          <w:rFonts w:ascii="Tahoma" w:hAnsi="Tahoma"/>
        </w:rPr>
        <w:t xml:space="preserve">be responsible for action taken or fines or penalties assessed by any governmental agency against the </w:t>
      </w:r>
      <w:r>
        <w:rPr>
          <w:color w:val="#000000"/>
          <w:sz w:val="21"/>
          <w:lang w:val="en-US"/>
          <w:spacing w:val="-11"/>
          <w:w w:val="100"/>
          <w:strike w:val="false"/>
          <w:vertAlign w:val="baseline"/>
          <w:rFonts w:ascii="Tahoma" w:hAnsi="Tahoma"/>
        </w:rPr>
        <w:t xml:space="preserve">shipment because of the failure of the Customer to comply with the law or the requirements or regulations of </w:t>
      </w:r>
      <w:r>
        <w:rPr>
          <w:color w:val="#000000"/>
          <w:sz w:val="21"/>
          <w:lang w:val="en-US"/>
          <w:spacing w:val="-10"/>
          <w:w w:val="100"/>
          <w:strike w:val="false"/>
          <w:vertAlign w:val="baseline"/>
          <w:rFonts w:ascii="Tahoma" w:hAnsi="Tahoma"/>
        </w:rPr>
        <w:t xml:space="preserve">any governmental agency or with a notification issued to the Customer by any such agency.</w:t>
      </w:r>
    </w:p>
    <w:p>
      <w:pPr>
        <w:ind w:right="0" w:left="0" w:firstLine="72"/>
        <w:spacing w:before="360" w:after="0" w:line="271" w:lineRule="auto"/>
        <w:jc w:val="left"/>
        <w:tabs>
          <w:tab w:val="clear" w:pos="360"/>
          <w:tab w:val="decimal" w:pos="432"/>
        </w:tabs>
        <w:numPr>
          <w:ilvl w:val="0"/>
          <w:numId w:val="6"/>
        </w:numPr>
        <w:rPr>
          <w:b w:val="true"/>
          <w:color w:val="#044579"/>
          <w:sz w:val="26"/>
          <w:lang w:val="en-US"/>
          <w:spacing w:val="5"/>
          <w:w w:val="85"/>
          <w:strike w:val="false"/>
          <w:vertAlign w:val="baseline"/>
          <w:rFonts w:ascii="Arial" w:hAnsi="Arial"/>
        </w:rPr>
      </w:pPr>
      <w:r>
        <w:rPr>
          <w:b w:val="true"/>
          <w:color w:val="#044579"/>
          <w:sz w:val="26"/>
          <w:lang w:val="en-US"/>
          <w:spacing w:val="5"/>
          <w:w w:val="85"/>
          <w:strike w:val="false"/>
          <w:vertAlign w:val="baseline"/>
          <w:rFonts w:ascii="Arial" w:hAnsi="Arial"/>
        </w:rPr>
        <w:t xml:space="preserve">Indemnity</w:t>
      </w:r>
      <w:r>
        <w:rPr>
          <w:b w:val="true"/>
          <w:color w:val="#00487E"/>
          <w:sz w:val="26"/>
          <w:lang w:val="en-US"/>
          <w:spacing w:val="5"/>
          <w:w w:val="85"/>
          <w:strike w:val="false"/>
          <w:vertAlign w:val="baseline"/>
          <w:rFonts w:ascii="Arial" w:hAnsi="Arial"/>
        </w:rPr>
        <w:t xml:space="preserve"> Against</w:t>
      </w:r>
      <w:r>
        <w:rPr>
          <w:b w:val="true"/>
          <w:color w:val="#044579"/>
          <w:sz w:val="26"/>
          <w:lang w:val="en-US"/>
          <w:spacing w:val="5"/>
          <w:w w:val="85"/>
          <w:strike w:val="false"/>
          <w:vertAlign w:val="baseline"/>
          <w:rFonts w:ascii="Arial" w:hAnsi="Arial"/>
        </w:rPr>
        <w:t xml:space="preserve"> Liability Arising From the Importation</w:t>
      </w:r>
      <w:r>
        <w:rPr>
          <w:b w:val="true"/>
          <w:color w:val="#00487E"/>
          <w:sz w:val="26"/>
          <w:lang w:val="en-US"/>
          <w:spacing w:val="5"/>
          <w:w w:val="85"/>
          <w:strike w:val="false"/>
          <w:vertAlign w:val="baseline"/>
          <w:rFonts w:ascii="Arial" w:hAnsi="Arial"/>
        </w:rPr>
        <w:t xml:space="preserve"> of</w:t>
      </w:r>
      <w:r>
        <w:rPr>
          <w:b w:val="true"/>
          <w:color w:val="#044579"/>
          <w:sz w:val="26"/>
          <w:lang w:val="en-US"/>
          <w:spacing w:val="5"/>
          <w:w w:val="85"/>
          <w:strike w:val="false"/>
          <w:vertAlign w:val="baseline"/>
          <w:rFonts w:ascii="Arial" w:hAnsi="Arial"/>
        </w:rPr>
        <w:t xml:space="preserve"> Merchandise. </w:t>
      </w:r>
      <w:r>
        <w:rPr>
          <w:color w:val="#000000"/>
          <w:sz w:val="21"/>
          <w:lang w:val="en-US"/>
          <w:spacing w:val="-14"/>
          <w:w w:val="100"/>
          <w:strike w:val="false"/>
          <w:vertAlign w:val="baseline"/>
          <w:rFonts w:ascii="Tahoma" w:hAnsi="Tahoma"/>
        </w:rPr>
        <w:t xml:space="preserve">The Customer agrees to indemnify and hold Leman harmless from any claims and/or liability arising from the </w:t>
      </w:r>
      <w:r>
        <w:rPr>
          <w:color w:val="#000000"/>
          <w:sz w:val="21"/>
          <w:lang w:val="en-US"/>
          <w:spacing w:val="-9"/>
          <w:w w:val="100"/>
          <w:strike w:val="false"/>
          <w:vertAlign w:val="baseline"/>
          <w:rFonts w:ascii="Tahoma" w:hAnsi="Tahoma"/>
        </w:rPr>
        <w:t xml:space="preserve">importation of merchandise which violates any Federal, state and/or other laws or regulations and further </w:t>
      </w:r>
      <w:r>
        <w:rPr>
          <w:color w:val="#000000"/>
          <w:sz w:val="21"/>
          <w:lang w:val="en-US"/>
          <w:spacing w:val="-14"/>
          <w:w w:val="100"/>
          <w:strike w:val="false"/>
          <w:vertAlign w:val="baseline"/>
          <w:rFonts w:ascii="Tahoma" w:hAnsi="Tahoma"/>
        </w:rPr>
        <w:t xml:space="preserve">agrees to indemnify and hold Leman harmless against any and all liability, loss, damages, costs, claims and/or </w:t>
      </w:r>
      <w:r>
        <w:rPr>
          <w:color w:val="#000000"/>
          <w:sz w:val="21"/>
          <w:lang w:val="en-US"/>
          <w:spacing w:val="-10"/>
          <w:w w:val="100"/>
          <w:strike w:val="false"/>
          <w:vertAlign w:val="baseline"/>
          <w:rFonts w:ascii="Tahoma" w:hAnsi="Tahoma"/>
        </w:rPr>
        <w:t xml:space="preserve">expenses, including but not limited to attorney's fees, which Leman may hereafter incur, suffer or be required </w:t>
      </w:r>
      <w:r>
        <w:rPr>
          <w:color w:val="#000000"/>
          <w:sz w:val="21"/>
          <w:lang w:val="en-US"/>
          <w:spacing w:val="-12"/>
          <w:w w:val="100"/>
          <w:strike w:val="false"/>
          <w:vertAlign w:val="baseline"/>
          <w:rFonts w:ascii="Tahoma" w:hAnsi="Tahoma"/>
        </w:rPr>
        <w:t xml:space="preserve">to pay by reason of claims by any government agency or private party. In the event that any action, suit or </w:t>
      </w:r>
      <w:r>
        <w:rPr>
          <w:color w:val="#000000"/>
          <w:sz w:val="21"/>
          <w:lang w:val="en-US"/>
          <w:spacing w:val="-11"/>
          <w:w w:val="100"/>
          <w:strike w:val="false"/>
          <w:vertAlign w:val="baseline"/>
          <w:rFonts w:ascii="Tahoma" w:hAnsi="Tahoma"/>
        </w:rPr>
        <w:t xml:space="preserve">proceeding is brought against Leman by any government agency or private party, Leman shall give notice in </w:t>
      </w:r>
      <w:r>
        <w:rPr>
          <w:color w:val="#000000"/>
          <w:sz w:val="21"/>
          <w:lang w:val="en-US"/>
          <w:spacing w:val="-10"/>
          <w:w w:val="100"/>
          <w:strike w:val="false"/>
          <w:vertAlign w:val="baseline"/>
          <w:rFonts w:ascii="Tahoma" w:hAnsi="Tahoma"/>
        </w:rPr>
        <w:t xml:space="preserve">writing to the Customer by mail at its address on file with Leman. Upon receipt of such notice, the Customer, </w:t>
      </w:r>
      <w:r>
        <w:rPr>
          <w:color w:val="#000000"/>
          <w:sz w:val="21"/>
          <w:lang w:val="en-US"/>
          <w:spacing w:val="-8"/>
          <w:w w:val="100"/>
          <w:strike w:val="false"/>
          <w:vertAlign w:val="baseline"/>
          <w:rFonts w:ascii="Tahoma" w:hAnsi="Tahoma"/>
        </w:rPr>
        <w:t xml:space="preserve">at its own expense, shall defend against such action and take all steps as may be necessary or proper to </w:t>
      </w:r>
      <w:r>
        <w:rPr>
          <w:color w:val="#000000"/>
          <w:sz w:val="21"/>
          <w:lang w:val="en-US"/>
          <w:spacing w:val="-11"/>
          <w:w w:val="100"/>
          <w:strike w:val="false"/>
          <w:vertAlign w:val="baseline"/>
          <w:rFonts w:ascii="Tahoma" w:hAnsi="Tahoma"/>
        </w:rPr>
        <w:t xml:space="preserve">prevent the obtaining of a judgment and/or order against Leman.</w:t>
      </w:r>
    </w:p>
    <w:p>
      <w:pPr>
        <w:ind w:right="0" w:left="0" w:firstLine="72"/>
        <w:spacing w:before="360" w:after="0" w:line="240" w:lineRule="auto"/>
        <w:jc w:val="left"/>
        <w:tabs>
          <w:tab w:val="clear" w:pos="360"/>
          <w:tab w:val="decimal" w:pos="432"/>
        </w:tabs>
        <w:numPr>
          <w:ilvl w:val="0"/>
          <w:numId w:val="6"/>
        </w:numPr>
        <w:rPr>
          <w:b w:val="true"/>
          <w:color w:val="#044579"/>
          <w:sz w:val="26"/>
          <w:lang w:val="en-US"/>
          <w:spacing w:val="-4"/>
          <w:w w:val="85"/>
          <w:strike w:val="false"/>
          <w:vertAlign w:val="baseline"/>
          <w:rFonts w:ascii="Arial" w:hAnsi="Arial"/>
        </w:rPr>
      </w:pPr>
      <w:r>
        <w:rPr>
          <w:b w:val="true"/>
          <w:color w:val="#044579"/>
          <w:sz w:val="26"/>
          <w:lang w:val="en-US"/>
          <w:spacing w:val="-4"/>
          <w:w w:val="85"/>
          <w:strike w:val="false"/>
          <w:vertAlign w:val="baseline"/>
          <w:rFonts w:ascii="Arial" w:hAnsi="Arial"/>
        </w:rPr>
        <w:t xml:space="preserve">Loss,</w:t>
      </w:r>
      <w:r>
        <w:rPr>
          <w:b w:val="true"/>
          <w:color w:val="#00487E"/>
          <w:sz w:val="26"/>
          <w:lang w:val="en-US"/>
          <w:spacing w:val="-4"/>
          <w:w w:val="85"/>
          <w:strike w:val="false"/>
          <w:vertAlign w:val="baseline"/>
          <w:rFonts w:ascii="Arial" w:hAnsi="Arial"/>
        </w:rPr>
        <w:t xml:space="preserve"> Damage or Expense Due To Delay.</w:t>
      </w:r>
    </w:p>
    <w:p>
      <w:pPr>
        <w:ind w:right="144" w:left="0" w:firstLine="0"/>
        <w:spacing w:before="36" w:after="0" w:line="273" w:lineRule="auto"/>
        <w:jc w:val="left"/>
        <w:rPr>
          <w:color w:val="#000000"/>
          <w:sz w:val="21"/>
          <w:lang w:val="en-US"/>
          <w:spacing w:val="-11"/>
          <w:w w:val="100"/>
          <w:strike w:val="false"/>
          <w:vertAlign w:val="baseline"/>
          <w:rFonts w:ascii="Tahoma" w:hAnsi="Tahoma"/>
        </w:rPr>
      </w:pPr>
      <w:r>
        <w:rPr>
          <w:color w:val="#000000"/>
          <w:sz w:val="21"/>
          <w:lang w:val="en-US"/>
          <w:spacing w:val="-11"/>
          <w:w w:val="100"/>
          <w:strike w:val="false"/>
          <w:vertAlign w:val="baseline"/>
          <w:rFonts w:ascii="Tahoma" w:hAnsi="Tahoma"/>
        </w:rPr>
        <w:t xml:space="preserve">Unless the service to be performed by Leman on behalf of the Customer are delayed by reason of negligence or other fault of Leman, Leman shall not be responsible for any loss, damage or expense incurred by the </w:t>
      </w:r>
      <w:r>
        <w:rPr>
          <w:color w:val="#000000"/>
          <w:sz w:val="21"/>
          <w:lang w:val="en-US"/>
          <w:spacing w:val="-7"/>
          <w:w w:val="100"/>
          <w:strike w:val="false"/>
          <w:vertAlign w:val="baseline"/>
          <w:rFonts w:ascii="Tahoma" w:hAnsi="Tahoma"/>
        </w:rPr>
        <w:t xml:space="preserve">Customer because of such delay. In the event Leman is at fault, as aforesaid, its liability is limited in </w:t>
      </w:r>
      <w:r>
        <w:rPr>
          <w:color w:val="#000000"/>
          <w:sz w:val="21"/>
          <w:lang w:val="en-US"/>
          <w:spacing w:val="-10"/>
          <w:w w:val="100"/>
          <w:strike w:val="false"/>
          <w:vertAlign w:val="baseline"/>
          <w:rFonts w:ascii="Tahoma" w:hAnsi="Tahoma"/>
        </w:rPr>
        <w:t xml:space="preserve">accordance with the provisions of paragraphs 8-9 above.</w:t>
      </w:r>
    </w:p>
    <w:p>
      <w:pPr>
        <w:ind w:right="0" w:left="0" w:firstLine="72"/>
        <w:spacing w:before="396" w:after="0" w:line="216" w:lineRule="auto"/>
        <w:jc w:val="left"/>
        <w:tabs>
          <w:tab w:val="clear" w:pos="360"/>
          <w:tab w:val="decimal" w:pos="432"/>
        </w:tabs>
        <w:numPr>
          <w:ilvl w:val="0"/>
          <w:numId w:val="6"/>
        </w:numPr>
        <w:rPr>
          <w:b w:val="true"/>
          <w:color w:val="#044579"/>
          <w:sz w:val="26"/>
          <w:lang w:val="en-US"/>
          <w:spacing w:val="-2"/>
          <w:w w:val="85"/>
          <w:strike w:val="false"/>
          <w:vertAlign w:val="baseline"/>
          <w:rFonts w:ascii="Arial" w:hAnsi="Arial"/>
        </w:rPr>
      </w:pPr>
      <w:r>
        <w:rPr>
          <w:b w:val="true"/>
          <w:color w:val="#044579"/>
          <w:sz w:val="26"/>
          <w:lang w:val="en-US"/>
          <w:spacing w:val="-2"/>
          <w:w w:val="85"/>
          <w:strike w:val="false"/>
          <w:vertAlign w:val="baseline"/>
          <w:rFonts w:ascii="Arial" w:hAnsi="Arial"/>
        </w:rPr>
        <w:t xml:space="preserve">Construction</w:t>
      </w:r>
      <w:r>
        <w:rPr>
          <w:b w:val="true"/>
          <w:color w:val="#00487E"/>
          <w:sz w:val="26"/>
          <w:lang w:val="en-US"/>
          <w:spacing w:val="-2"/>
          <w:w w:val="85"/>
          <w:strike w:val="false"/>
          <w:vertAlign w:val="baseline"/>
          <w:rFonts w:ascii="Arial" w:hAnsi="Arial"/>
        </w:rPr>
        <w:t xml:space="preserve"> of</w:t>
      </w:r>
      <w:r>
        <w:rPr>
          <w:b w:val="true"/>
          <w:color w:val="#044579"/>
          <w:sz w:val="26"/>
          <w:lang w:val="en-US"/>
          <w:spacing w:val="-2"/>
          <w:w w:val="85"/>
          <w:strike w:val="false"/>
          <w:vertAlign w:val="baseline"/>
          <w:rFonts w:ascii="Arial" w:hAnsi="Arial"/>
        </w:rPr>
        <w:t xml:space="preserve"> Terms</w:t>
      </w:r>
      <w:r>
        <w:rPr>
          <w:b w:val="true"/>
          <w:color w:val="#00487E"/>
          <w:sz w:val="26"/>
          <w:lang w:val="en-US"/>
          <w:spacing w:val="-2"/>
          <w:w w:val="85"/>
          <w:strike w:val="false"/>
          <w:vertAlign w:val="baseline"/>
          <w:rFonts w:ascii="Arial" w:hAnsi="Arial"/>
        </w:rPr>
        <w:t xml:space="preserve"> and Venue.</w:t>
      </w:r>
    </w:p>
    <w:p>
      <w:pPr>
        <w:ind w:right="72" w:left="0" w:firstLine="0"/>
        <w:spacing w:before="72" w:after="0" w:line="276" w:lineRule="auto"/>
        <w:jc w:val="both"/>
        <w:rPr>
          <w:color w:val="#000000"/>
          <w:sz w:val="21"/>
          <w:lang w:val="en-US"/>
          <w:spacing w:val="-12"/>
          <w:w w:val="100"/>
          <w:strike w:val="false"/>
          <w:vertAlign w:val="baseline"/>
          <w:rFonts w:ascii="Tahoma" w:hAnsi="Tahoma"/>
        </w:rPr>
      </w:pPr>
      <w:r>
        <w:rPr>
          <w:color w:val="#000000"/>
          <w:sz w:val="21"/>
          <w:lang w:val="en-US"/>
          <w:spacing w:val="-12"/>
          <w:w w:val="100"/>
          <w:strike w:val="false"/>
          <w:vertAlign w:val="baseline"/>
          <w:rFonts w:ascii="Tahoma" w:hAnsi="Tahoma"/>
        </w:rPr>
        <w:t xml:space="preserve">The foregoing terms and conditions shall be construed according to the laws of the State of Wisconsin, U.S.A. </w:t>
      </w:r>
      <w:r>
        <w:rPr>
          <w:color w:val="#000000"/>
          <w:sz w:val="21"/>
          <w:lang w:val="en-US"/>
          <w:spacing w:val="-10"/>
          <w:w w:val="100"/>
          <w:strike w:val="false"/>
          <w:vertAlign w:val="baseline"/>
          <w:rFonts w:ascii="Tahoma" w:hAnsi="Tahoma"/>
        </w:rPr>
        <w:t xml:space="preserve">Unless otherwise consented to in writing by Leman, no legal proceeding against Leman may be instituted by </w:t>
      </w:r>
      <w:r>
        <w:rPr>
          <w:color w:val="#000000"/>
          <w:sz w:val="21"/>
          <w:lang w:val="en-US"/>
          <w:spacing w:val="-11"/>
          <w:w w:val="100"/>
          <w:strike w:val="false"/>
          <w:vertAlign w:val="baseline"/>
          <w:rFonts w:ascii="Tahoma" w:hAnsi="Tahoma"/>
        </w:rPr>
        <w:t xml:space="preserve">the Customer, or subrogee except in the State of Wisconsin, U.S.A.</w:t>
      </w:r>
    </w:p>
    <w:sectPr>
      <w:pgSz w:w="11918" w:h="16854" w:orient="portrait"/>
      <w:type w:val="nextPage"/>
      <w:textDirection w:val="lrTb"/>
      <w:pgMar w:bottom="467" w:top="612" w:right="1370" w:left="1408"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ahoma">
    <w:charset w:val="00"/>
    <w:pitch w:val="variable"/>
    <w:family w:val="swiss"/>
    <w:panose1 w:val="02020603050405020304"/>
  </w:font>
  <w:font w:name="Arial">
    <w:charset w:val="00"/>
    <w:pitch w:val="variable"/>
    <w:family w:val="swiss"/>
    <w:panose1 w:val="02020603050405020304"/>
  </w:font>
  <w:font w:name="Verdan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1"/>
      <w:lvlJc w:val="left"/>
      <w:pPr>
        <w:ind w:left="720"/>
        <w:tabs>
          <w:tab w:val="decimal" w:pos="216"/>
        </w:tabs>
      </w:pPr>
      <w:rPr>
        <w:b w:val="true"/>
        <w:color w:val="#044678"/>
        <w:sz w:val="25"/>
        <w:lang w:val="en-US"/>
        <w:spacing w:val="-12"/>
        <w:w w:val="100"/>
        <w:strike w:val="false"/>
        <w:vertAlign w:val="baseline"/>
        <w:rFonts w:ascii="Tahoma" w:hAnsi="Tahoma"/>
      </w:rPr>
    </w:lvl>
  </w:abstractNum>
  <w:abstractNum w:abstractNumId="2">
    <w:lvl w:ilvl="0">
      <w:numFmt w:val="lowerLetter"/>
      <w:lvlText w:val="(%1)"/>
      <w:start w:val="1"/>
      <w:lvlJc w:val="left"/>
      <w:pPr>
        <w:ind w:left="720"/>
        <w:tabs>
          <w:tab w:val="decimal" w:pos="288"/>
        </w:tabs>
      </w:pPr>
      <w:rPr>
        <w:color w:val="#000000"/>
        <w:sz w:val="21"/>
        <w:lang w:val="en-US"/>
        <w:spacing w:val="-10"/>
        <w:w w:val="100"/>
        <w:strike w:val="false"/>
        <w:vertAlign w:val="baseline"/>
        <w:rFonts w:ascii="Tahoma" w:hAnsi="Tahoma"/>
      </w:rPr>
    </w:lvl>
  </w:abstractNum>
  <w:abstractNum w:abstractNumId="3">
    <w:lvl w:ilvl="0">
      <w:numFmt w:val="lowerLetter"/>
      <w:lvlText w:val="(%1)"/>
      <w:start w:val="1"/>
      <w:lvlJc w:val="left"/>
      <w:pPr>
        <w:ind w:left="720"/>
        <w:tabs>
          <w:tab w:val="decimal" w:pos="288"/>
        </w:tabs>
      </w:pPr>
      <w:rPr>
        <w:color w:val="#000000"/>
        <w:sz w:val="21"/>
        <w:lang w:val="en-US"/>
        <w:spacing w:val="-14"/>
        <w:w w:val="100"/>
        <w:strike w:val="false"/>
        <w:vertAlign w:val="baseline"/>
        <w:rFonts w:ascii="Tahoma" w:hAnsi="Tahoma"/>
      </w:rPr>
    </w:lvl>
  </w:abstractNum>
  <w:abstractNum w:abstractNumId="4">
    <w:lvl w:ilvl="0">
      <w:numFmt w:val="decimal"/>
      <w:lvlText w:val="%1."/>
      <w:start w:val="10"/>
      <w:lvlJc w:val="left"/>
      <w:pPr>
        <w:ind w:left="720"/>
        <w:tabs>
          <w:tab w:val="decimal" w:pos="360"/>
        </w:tabs>
      </w:pPr>
      <w:rPr>
        <w:b w:val="true"/>
        <w:color w:val="#00487E"/>
        <w:sz w:val="26"/>
        <w:lang w:val="en-US"/>
        <w:spacing w:val="0"/>
        <w:w w:val="85"/>
        <w:strike w:val="false"/>
        <w:vertAlign w:val="baseline"/>
        <w:rFonts w:ascii="Arial" w:hAnsi="Arial"/>
      </w:rPr>
    </w:lvl>
  </w:abstractNum>
  <w:abstractNum w:abstractNumId="5">
    <w:lvl w:ilvl="0">
      <w:numFmt w:val="decimal"/>
      <w:lvlText w:val="%1."/>
      <w:start w:val="15"/>
      <w:lvlJc w:val="left"/>
      <w:pPr>
        <w:ind w:left="720"/>
        <w:tabs>
          <w:tab w:val="decimal" w:pos="360"/>
        </w:tabs>
      </w:pPr>
      <w:rPr>
        <w:b w:val="true"/>
        <w:color w:val="#00487E"/>
        <w:sz w:val="26"/>
        <w:lang w:val="en-US"/>
        <w:spacing w:val="-4"/>
        <w:w w:val="85"/>
        <w:strike w:val="false"/>
        <w:vertAlign w:val="baseline"/>
        <w:rFonts w:ascii="Arial" w:hAnsi="Arial"/>
      </w:rPr>
    </w:lvl>
  </w:abstract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hyperlink" Target="mailto:contact.us@leman.com" TargetMode="External" Id="drId3" /><Relationship Type="http://schemas.openxmlformats.org/officeDocument/2006/relationships/hyperlink" Target="http://www.leman.com" TargetMode="External" Id="drId4" /><Relationship Type="http://schemas.openxmlformats.org/officeDocument/2006/relationships/numbering" Target="/word/numbering.xml" Id="drId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