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Артикль — это служебное слово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которое ставится перед существительным и показывает его род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число и падеж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В немецком языке артикли употребляются практически всегда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Различают определённый артикль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неопределённый артикль и отрицательный артикль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Определённый артикль</w:t>
      </w:r>
      <w:r>
        <w:rPr>
          <w:rFonts w:ascii="Times Roman" w:hAnsi="Times Roman"/>
          <w:rtl w:val="0"/>
          <w:lang w:val="de-DE"/>
        </w:rPr>
        <w:t>: der (</w:t>
      </w:r>
      <w:r>
        <w:rPr>
          <w:rFonts w:ascii="Times Roman" w:hAnsi="Times Roman" w:hint="default"/>
          <w:rtl w:val="0"/>
          <w:lang w:val="ru-RU"/>
        </w:rPr>
        <w:t>мужской род</w:t>
      </w:r>
      <w:r>
        <w:rPr>
          <w:rFonts w:ascii="Times Roman" w:hAnsi="Times Roman"/>
          <w:rtl w:val="0"/>
          <w:lang w:val="de-DE"/>
        </w:rPr>
        <w:t>), die (</w:t>
      </w:r>
      <w:r>
        <w:rPr>
          <w:rFonts w:ascii="Times Roman" w:hAnsi="Times Roman" w:hint="default"/>
          <w:rtl w:val="0"/>
          <w:lang w:val="ru-RU"/>
        </w:rPr>
        <w:t>женский род</w:t>
      </w:r>
      <w:r>
        <w:rPr>
          <w:rFonts w:ascii="Times Roman" w:hAnsi="Times Roman"/>
          <w:rtl w:val="0"/>
          <w:lang w:val="de-DE"/>
        </w:rPr>
        <w:t>), das (</w:t>
      </w:r>
      <w:r>
        <w:rPr>
          <w:rFonts w:ascii="Times Roman" w:hAnsi="Times Roman" w:hint="default"/>
          <w:rtl w:val="0"/>
          <w:lang w:val="ru-RU"/>
        </w:rPr>
        <w:t>средний род</w:t>
      </w:r>
      <w:r>
        <w:rPr>
          <w:rFonts w:ascii="Times Roman" w:hAnsi="Times Roman"/>
          <w:rtl w:val="0"/>
          <w:lang w:val="de-DE"/>
        </w:rPr>
        <w:t>), die (</w:t>
      </w:r>
      <w:r>
        <w:rPr>
          <w:rFonts w:ascii="Times Roman" w:hAnsi="Times Roman" w:hint="default"/>
          <w:rtl w:val="0"/>
          <w:lang w:val="ru-RU"/>
        </w:rPr>
        <w:t>множественное число</w:t>
      </w:r>
      <w:r>
        <w:rPr>
          <w:rFonts w:ascii="Times Roman" w:hAnsi="Times Roman"/>
          <w:rtl w:val="0"/>
        </w:rPr>
        <w:t xml:space="preserve">). </w:t>
      </w:r>
      <w:r>
        <w:rPr>
          <w:rFonts w:ascii="Times Roman" w:hAnsi="Times Roman" w:hint="default"/>
          <w:rtl w:val="0"/>
          <w:lang w:val="ru-RU"/>
        </w:rPr>
        <w:t>Используется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когда речь идёт о чём</w:t>
      </w:r>
      <w:r>
        <w:rPr>
          <w:rFonts w:ascii="Times Roman" w:hAnsi="Times Roman"/>
          <w:rtl w:val="0"/>
        </w:rPr>
        <w:t>-</w:t>
      </w:r>
      <w:r>
        <w:rPr>
          <w:rFonts w:ascii="Times Roman" w:hAnsi="Times Roman" w:hint="default"/>
          <w:rtl w:val="0"/>
        </w:rPr>
        <w:t>то конкретном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известном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уже упомянутом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уникальном или понятном из контекста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Примеры</w:t>
      </w:r>
      <w:r>
        <w:rPr>
          <w:rFonts w:ascii="Times Roman" w:hAnsi="Times Roman"/>
          <w:rtl w:val="0"/>
          <w:lang w:val="de-DE"/>
        </w:rPr>
        <w:t>: der Mann, die Frau, das Kind, die B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cher.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Неопределённый артикль</w:t>
      </w:r>
      <w:r>
        <w:rPr>
          <w:rFonts w:ascii="Times Roman" w:hAnsi="Times Roman"/>
          <w:rtl w:val="0"/>
          <w:lang w:val="de-DE"/>
        </w:rPr>
        <w:t>: ein (</w:t>
      </w:r>
      <w:r>
        <w:rPr>
          <w:rFonts w:ascii="Times Roman" w:hAnsi="Times Roman" w:hint="default"/>
          <w:rtl w:val="0"/>
          <w:lang w:val="ru-RU"/>
        </w:rPr>
        <w:t>мужской и средний род</w:t>
      </w:r>
      <w:r>
        <w:rPr>
          <w:rFonts w:ascii="Times Roman" w:hAnsi="Times Roman"/>
          <w:rtl w:val="0"/>
          <w:lang w:val="de-DE"/>
        </w:rPr>
        <w:t>), eine (</w:t>
      </w:r>
      <w:r>
        <w:rPr>
          <w:rFonts w:ascii="Times Roman" w:hAnsi="Times Roman" w:hint="default"/>
          <w:rtl w:val="0"/>
          <w:lang w:val="ru-RU"/>
        </w:rPr>
        <w:t>женский род</w:t>
      </w:r>
      <w:r>
        <w:rPr>
          <w:rFonts w:ascii="Times Roman" w:hAnsi="Times Roman"/>
          <w:rtl w:val="0"/>
        </w:rPr>
        <w:t xml:space="preserve">). </w:t>
      </w:r>
      <w:r>
        <w:rPr>
          <w:rFonts w:ascii="Times Roman" w:hAnsi="Times Roman" w:hint="default"/>
          <w:rtl w:val="0"/>
          <w:lang w:val="ru-RU"/>
        </w:rPr>
        <w:t>Используется при первом упоминании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если предмет неизвестен собеседнику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Не имеет формы во множественном числе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Примеры</w:t>
      </w:r>
      <w:r>
        <w:rPr>
          <w:rFonts w:ascii="Times Roman" w:hAnsi="Times Roman"/>
          <w:rtl w:val="0"/>
          <w:lang w:val="de-DE"/>
        </w:rPr>
        <w:t xml:space="preserve">: ein Mann, eine Frau, ein Kind. </w:t>
      </w:r>
      <w:r>
        <w:rPr>
          <w:rFonts w:ascii="Times Roman" w:hAnsi="Times Roman" w:hint="default"/>
          <w:rtl w:val="0"/>
          <w:lang w:val="ru-RU"/>
        </w:rPr>
        <w:t>Множественное</w:t>
      </w:r>
      <w:r>
        <w:rPr>
          <w:rFonts w:ascii="Times Roman" w:hAnsi="Times Roman"/>
          <w:rtl w:val="0"/>
          <w:lang w:val="de-DE"/>
        </w:rPr>
        <w:t>: einfach B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  <w:lang w:val="de-DE"/>
        </w:rPr>
        <w:t>cher (</w:t>
      </w:r>
      <w:r>
        <w:rPr>
          <w:rFonts w:ascii="Times Roman" w:hAnsi="Times Roman" w:hint="default"/>
          <w:rtl w:val="0"/>
        </w:rPr>
        <w:t>без артикля</w:t>
      </w:r>
      <w:r>
        <w:rPr>
          <w:rFonts w:ascii="Times Roman" w:hAnsi="Times Roman"/>
          <w:rtl w:val="0"/>
          <w:lang w:val="de-DE"/>
        </w:rPr>
        <w:t>), einige B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  <w:lang w:val="de-DE"/>
        </w:rPr>
        <w:t>cher, viele B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  <w:lang w:val="de-DE"/>
        </w:rPr>
        <w:t xml:space="preserve">cher </w:t>
      </w:r>
      <w:r>
        <w:rPr>
          <w:rFonts w:ascii="Times Roman" w:hAnsi="Times Roman" w:hint="default"/>
          <w:rtl w:val="0"/>
        </w:rPr>
        <w:t>и т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</w:rPr>
        <w:t>д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Отрицательный артикль</w:t>
      </w:r>
      <w:r>
        <w:rPr>
          <w:rFonts w:ascii="Times Roman" w:hAnsi="Times Roman"/>
          <w:rtl w:val="0"/>
          <w:lang w:val="de-DE"/>
        </w:rPr>
        <w:t xml:space="preserve">: kein, keine, kein. </w:t>
      </w:r>
      <w:r>
        <w:rPr>
          <w:rFonts w:ascii="Times Roman" w:hAnsi="Times Roman" w:hint="default"/>
          <w:rtl w:val="0"/>
          <w:lang w:val="ru-RU"/>
        </w:rPr>
        <w:t xml:space="preserve">Склоняется как </w:t>
      </w:r>
      <w:r>
        <w:rPr>
          <w:rFonts w:ascii="Times Roman" w:hAnsi="Times Roman"/>
          <w:rtl w:val="0"/>
        </w:rPr>
        <w:t xml:space="preserve">ein. </w:t>
      </w:r>
      <w:r>
        <w:rPr>
          <w:rFonts w:ascii="Times Roman" w:hAnsi="Times Roman" w:hint="default"/>
          <w:rtl w:val="0"/>
          <w:lang w:val="ru-RU"/>
        </w:rPr>
        <w:t>Примеры</w:t>
      </w:r>
      <w:r>
        <w:rPr>
          <w:rFonts w:ascii="Times Roman" w:hAnsi="Times Roman"/>
          <w:rtl w:val="0"/>
          <w:lang w:val="de-DE"/>
        </w:rPr>
        <w:t>: kein Hund, keine Zeit, kein Fleisch.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Склонение определённого артикля по падежам</w:t>
      </w:r>
      <w:r>
        <w:rPr>
          <w:rFonts w:ascii="Times Roman" w:hAnsi="Times Roman"/>
          <w:rtl w:val="0"/>
        </w:rPr>
        <w:t>: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>Nominativ: der, die, das, die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e-DE"/>
        </w:rPr>
        <w:t>Akkusativ: den, die, das, die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a-DK"/>
        </w:rPr>
        <w:t>Dativ: dem, der, dem, den (</w:t>
      </w:r>
      <w:r>
        <w:rPr>
          <w:rFonts w:ascii="Times Roman" w:hAnsi="Times Roman" w:hint="default"/>
          <w:rtl w:val="0"/>
          <w:lang w:val="ru-RU"/>
        </w:rPr>
        <w:t xml:space="preserve">существительное получает окончание </w:t>
      </w:r>
      <w:r>
        <w:rPr>
          <w:rFonts w:ascii="Times Roman" w:hAnsi="Times Roman"/>
          <w:rtl w:val="0"/>
        </w:rPr>
        <w:t>-n)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e-DE"/>
        </w:rPr>
        <w:t>Genitiv: des (</w:t>
      </w:r>
      <w:r>
        <w:rPr>
          <w:rFonts w:ascii="Times Roman" w:hAnsi="Times Roman" w:hint="default"/>
          <w:rtl w:val="0"/>
          <w:lang w:val="ru-RU"/>
        </w:rPr>
        <w:t xml:space="preserve">существительное получает </w:t>
      </w:r>
      <w:r>
        <w:rPr>
          <w:rFonts w:ascii="Times Roman" w:hAnsi="Times Roman"/>
          <w:rtl w:val="0"/>
        </w:rPr>
        <w:t xml:space="preserve">-s </w:t>
      </w:r>
      <w:r>
        <w:rPr>
          <w:rFonts w:ascii="Times Roman" w:hAnsi="Times Roman" w:hint="default"/>
          <w:rtl w:val="0"/>
        </w:rPr>
        <w:t xml:space="preserve">или </w:t>
      </w:r>
      <w:r>
        <w:rPr>
          <w:rFonts w:ascii="Times Roman" w:hAnsi="Times Roman"/>
          <w:rtl w:val="0"/>
          <w:lang w:val="da-DK"/>
        </w:rPr>
        <w:t>-es), der, des, der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Склонение неопределённого артикля по падежам</w:t>
      </w:r>
      <w:r>
        <w:rPr>
          <w:rFonts w:ascii="Times Roman" w:hAnsi="Times Roman"/>
          <w:rtl w:val="0"/>
        </w:rPr>
        <w:t>: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>Nominativ: ein, eine, ein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e-DE"/>
        </w:rPr>
        <w:t>Akkusativ: einen, eine, ein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e-DE"/>
        </w:rPr>
        <w:t>Dativ: einem, einer, einem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e-DE"/>
        </w:rPr>
        <w:t>Genitiv: eines (</w:t>
      </w:r>
      <w:r>
        <w:rPr>
          <w:rFonts w:ascii="Times Roman" w:hAnsi="Times Roman" w:hint="default"/>
          <w:rtl w:val="0"/>
          <w:lang w:val="ru-RU"/>
        </w:rPr>
        <w:t xml:space="preserve">существительное получает </w:t>
      </w:r>
      <w:r>
        <w:rPr>
          <w:rFonts w:ascii="Times Roman" w:hAnsi="Times Roman"/>
          <w:rtl w:val="0"/>
        </w:rPr>
        <w:t xml:space="preserve">-s </w:t>
      </w:r>
      <w:r>
        <w:rPr>
          <w:rFonts w:ascii="Times Roman" w:hAnsi="Times Roman" w:hint="default"/>
          <w:rtl w:val="0"/>
        </w:rPr>
        <w:t xml:space="preserve">или </w:t>
      </w:r>
      <w:r>
        <w:rPr>
          <w:rFonts w:ascii="Times Roman" w:hAnsi="Times Roman"/>
          <w:rtl w:val="0"/>
          <w:lang w:val="de-DE"/>
        </w:rPr>
        <w:t>-es), einer, eines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С артиклем прилагательные получают соответствующие окончания в зависимости от рода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числа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падежа и типа артикля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Примеры</w:t>
      </w:r>
      <w:r>
        <w:rPr>
          <w:rFonts w:ascii="Times Roman" w:hAnsi="Times Roman"/>
          <w:rtl w:val="0"/>
          <w:lang w:val="de-DE"/>
        </w:rPr>
        <w:t>: der gro</w:t>
      </w:r>
      <w:r>
        <w:rPr>
          <w:rFonts w:ascii="Times Roman" w:hAnsi="Times Roman" w:hint="default"/>
          <w:rtl w:val="0"/>
          <w:lang w:val="de-DE"/>
        </w:rPr>
        <w:t>ß</w:t>
      </w:r>
      <w:r>
        <w:rPr>
          <w:rFonts w:ascii="Times Roman" w:hAnsi="Times Roman"/>
          <w:rtl w:val="0"/>
          <w:lang w:val="de-DE"/>
        </w:rPr>
        <w:t>e Mann, eine sch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de-DE"/>
        </w:rPr>
        <w:t>ne Frau, das neue Buch, mit einem alten Freund.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Артикль может не употребляться</w:t>
      </w:r>
      <w:r>
        <w:rPr>
          <w:rFonts w:ascii="Times Roman" w:hAnsi="Times Roman"/>
          <w:rtl w:val="0"/>
        </w:rPr>
        <w:t>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 w:hint="default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С профессиями после глагола </w:t>
      </w:r>
      <w:r>
        <w:rPr>
          <w:rFonts w:ascii="Times Roman" w:hAnsi="Times Roman"/>
          <w:rtl w:val="0"/>
          <w:lang w:val="de-DE"/>
        </w:rPr>
        <w:t>sein: Sie ist Lehrerin.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 w:hint="default"/>
          <w:lang w:val="ru-RU"/>
        </w:rPr>
      </w:pPr>
      <w:r>
        <w:rPr>
          <w:rFonts w:ascii="Times Roman" w:hAnsi="Times Roman" w:hint="default"/>
          <w:rtl w:val="0"/>
          <w:lang w:val="ru-RU"/>
        </w:rPr>
        <w:t>С неисчислимыми существительными в общем смысле</w:t>
      </w:r>
      <w:r>
        <w:rPr>
          <w:rFonts w:ascii="Times Roman" w:hAnsi="Times Roman"/>
          <w:rtl w:val="0"/>
          <w:lang w:val="de-DE"/>
        </w:rPr>
        <w:t>: Ich trinke Wasser.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 w:hint="default"/>
          <w:lang w:val="ru-RU"/>
        </w:rPr>
      </w:pPr>
      <w:r>
        <w:rPr>
          <w:rFonts w:ascii="Times Roman" w:hAnsi="Times Roman" w:hint="default"/>
          <w:rtl w:val="0"/>
          <w:lang w:val="ru-RU"/>
        </w:rPr>
        <w:t>С абстрактными понятиями в общем смысле</w:t>
      </w:r>
      <w:r>
        <w:rPr>
          <w:rFonts w:ascii="Times Roman" w:hAnsi="Times Roman"/>
          <w:rtl w:val="0"/>
          <w:lang w:val="de-DE"/>
        </w:rPr>
        <w:t>: Musik ist wichtig.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 w:hint="default"/>
          <w:lang w:val="ru-RU"/>
        </w:rPr>
      </w:pPr>
      <w:r>
        <w:rPr>
          <w:rFonts w:ascii="Times Roman" w:hAnsi="Times Roman" w:hint="default"/>
          <w:rtl w:val="0"/>
          <w:lang w:val="ru-RU"/>
        </w:rPr>
        <w:t>В устойчивых выражениях</w:t>
      </w:r>
      <w:r>
        <w:rPr>
          <w:rFonts w:ascii="Times Roman" w:hAnsi="Times Roman"/>
          <w:rtl w:val="0"/>
          <w:lang w:val="de-DE"/>
        </w:rPr>
        <w:t>: zu Hause, mit Kind und Kegel, von Beruf.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Когда абстрактное или неисчислимое существительное конкретизируется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артикль появляется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Примеры</w:t>
      </w:r>
      <w:r>
        <w:rPr>
          <w:rFonts w:ascii="Times Roman" w:hAnsi="Times Roman"/>
          <w:rtl w:val="0"/>
          <w:lang w:val="de-DE"/>
        </w:rPr>
        <w:t>: Ich liebe die Musik von Mozart. Die Freiheit, die wir haben, ist kostbar.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С географическими названиями</w:t>
      </w:r>
      <w:r>
        <w:rPr>
          <w:rFonts w:ascii="Times Roman" w:hAnsi="Times Roman"/>
          <w:rtl w:val="0"/>
        </w:rPr>
        <w:t>: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>Без артикля</w:t>
      </w:r>
      <w:r>
        <w:rPr>
          <w:rFonts w:ascii="Times Roman" w:hAnsi="Times Roman"/>
          <w:rtl w:val="0"/>
          <w:lang w:val="de-DE"/>
        </w:rPr>
        <w:t>: Berlin, Frankreich, Russland, Mallorca.</w:t>
      </w:r>
      <w:r>
        <w:rPr>
          <w:rFonts w:ascii="Times Roman" w:cs="Times Roman" w:hAnsi="Times Roman" w:eastAsia="Times Roman"/>
          <w:rtl w:val="0"/>
        </w:rPr>
        <w:br w:type="textWrapping"/>
        <w:t>С артиклем</w:t>
      </w:r>
      <w:r>
        <w:rPr>
          <w:rFonts w:ascii="Times Roman" w:hAnsi="Times Roman"/>
          <w:rtl w:val="0"/>
          <w:lang w:val="de-DE"/>
        </w:rPr>
        <w:t>: die Schweiz, die T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  <w:lang w:val="de-DE"/>
        </w:rPr>
        <w:t>rkei, der Iran, die Niederlande, der Rhein, die Donau, die Alpen.</w:t>
      </w:r>
      <w:r>
        <w:rPr>
          <w:rFonts w:ascii="Times Roman" w:cs="Times Roman" w:hAnsi="Times Roman" w:eastAsia="Times Roman"/>
          <w:rtl w:val="0"/>
        </w:rPr>
        <w:br w:type="textWrapping"/>
        <w:t>Примеры</w:t>
      </w:r>
      <w:r>
        <w:rPr>
          <w:rFonts w:ascii="Times Roman" w:hAnsi="Times Roman"/>
          <w:rtl w:val="0"/>
          <w:lang w:val="de-DE"/>
        </w:rPr>
        <w:t>: Ich fahre in die Schweiz. Ich bin in der Schweiz. Ich liebe den Rhein.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 xml:space="preserve">С существительными во множественном числе используется только определённый артикль — </w:t>
      </w:r>
      <w:r>
        <w:rPr>
          <w:rFonts w:ascii="Times Roman" w:hAnsi="Times Roman"/>
          <w:rtl w:val="0"/>
        </w:rPr>
        <w:t xml:space="preserve">die. </w:t>
      </w:r>
      <w:r>
        <w:rPr>
          <w:rFonts w:ascii="Times Roman" w:hAnsi="Times Roman" w:hint="default"/>
          <w:rtl w:val="0"/>
          <w:lang w:val="ru-RU"/>
        </w:rPr>
        <w:t>Неопределённого артикля нет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вместо него слова </w:t>
      </w:r>
      <w:r>
        <w:rPr>
          <w:rFonts w:ascii="Times Roman" w:hAnsi="Times Roman"/>
          <w:rtl w:val="0"/>
          <w:lang w:val="de-DE"/>
        </w:rPr>
        <w:t xml:space="preserve">einige, viele, keine. </w:t>
      </w:r>
      <w:r>
        <w:rPr>
          <w:rFonts w:ascii="Times Roman" w:hAnsi="Times Roman" w:hint="default"/>
          <w:rtl w:val="0"/>
          <w:lang w:val="ru-RU"/>
        </w:rPr>
        <w:t>Примеры</w:t>
      </w:r>
      <w:r>
        <w:rPr>
          <w:rFonts w:ascii="Times Roman" w:hAnsi="Times Roman"/>
          <w:rtl w:val="0"/>
          <w:lang w:val="de-DE"/>
        </w:rPr>
        <w:t>: die Kinder, einige Leute, keine B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cher.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 xml:space="preserve">С другими определителями </w:t>
      </w:r>
      <w:r>
        <w:rPr>
          <w:rFonts w:ascii="Times Roman" w:hAnsi="Times Roman"/>
          <w:rtl w:val="0"/>
          <w:lang w:val="de-DE"/>
        </w:rPr>
        <w:t xml:space="preserve">(mein, dein, dieser, jener </w:t>
      </w:r>
      <w:r>
        <w:rPr>
          <w:rFonts w:ascii="Times Roman" w:hAnsi="Times Roman" w:hint="default"/>
          <w:rtl w:val="0"/>
        </w:rPr>
        <w:t>и др</w:t>
      </w:r>
      <w:r>
        <w:rPr>
          <w:rFonts w:ascii="Times Roman" w:hAnsi="Times Roman"/>
          <w:rtl w:val="0"/>
        </w:rPr>
        <w:t xml:space="preserve">.) </w:t>
      </w:r>
      <w:r>
        <w:rPr>
          <w:rFonts w:ascii="Times Roman" w:hAnsi="Times Roman" w:hint="default"/>
          <w:rtl w:val="0"/>
          <w:lang w:val="ru-RU"/>
        </w:rPr>
        <w:t>артикль не употребляется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Примеры</w:t>
      </w:r>
      <w:r>
        <w:rPr>
          <w:rFonts w:ascii="Times Roman" w:hAnsi="Times Roman"/>
          <w:rtl w:val="0"/>
          <w:lang w:val="de-DE"/>
        </w:rPr>
        <w:t xml:space="preserve">: mein Vater, dieser Tag, ihr Haus. </w:t>
      </w:r>
      <w:r>
        <w:rPr>
          <w:rFonts w:ascii="Times Roman" w:hAnsi="Times Roman" w:hint="default"/>
          <w:rtl w:val="0"/>
          <w:lang w:val="ru-RU"/>
        </w:rPr>
        <w:t>Прилагательное после таких слов склоняется по сильному типу</w:t>
      </w:r>
      <w:r>
        <w:rPr>
          <w:rFonts w:ascii="Times Roman" w:hAnsi="Times Roman"/>
          <w:rtl w:val="0"/>
          <w:lang w:val="de-DE"/>
        </w:rPr>
        <w:t>: mein guter Freund, ihre kleine Tochter, dieser sch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de-DE"/>
        </w:rPr>
        <w:t>ne Tag.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С именами собственными артикль не употребляется</w:t>
      </w:r>
      <w:r>
        <w:rPr>
          <w:rFonts w:ascii="Times Roman" w:hAnsi="Times Roman"/>
          <w:rtl w:val="0"/>
          <w:lang w:val="de-DE"/>
        </w:rPr>
        <w:t>: Ich hei</w:t>
      </w:r>
      <w:r>
        <w:rPr>
          <w:rFonts w:ascii="Times Roman" w:hAnsi="Times Roman" w:hint="default"/>
          <w:rtl w:val="0"/>
          <w:lang w:val="de-DE"/>
        </w:rPr>
        <w:t>ß</w:t>
      </w:r>
      <w:r>
        <w:rPr>
          <w:rFonts w:ascii="Times Roman" w:hAnsi="Times Roman"/>
          <w:rtl w:val="0"/>
          <w:lang w:val="de-DE"/>
        </w:rPr>
        <w:t xml:space="preserve">e Anna. Ich fahre nach Berlin. </w:t>
      </w:r>
      <w:r>
        <w:rPr>
          <w:rFonts w:ascii="Times Roman" w:hAnsi="Times Roman" w:hint="default"/>
          <w:rtl w:val="0"/>
          <w:lang w:val="ru-RU"/>
        </w:rPr>
        <w:t>Но</w:t>
      </w:r>
      <w:r>
        <w:rPr>
          <w:rFonts w:ascii="Times Roman" w:hAnsi="Times Roman"/>
          <w:rtl w:val="0"/>
          <w:lang w:val="de-DE"/>
        </w:rPr>
        <w:t>: Die sch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de-DE"/>
        </w:rPr>
        <w:t>ne Maria kam zu sp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 xml:space="preserve">t. </w:t>
      </w:r>
      <w:r>
        <w:rPr>
          <w:rFonts w:ascii="Times Roman" w:hAnsi="Times Roman" w:hint="default"/>
          <w:rtl w:val="0"/>
          <w:lang w:val="ru-RU"/>
        </w:rPr>
        <w:t>В южной Германии возможно</w:t>
      </w:r>
      <w:r>
        <w:rPr>
          <w:rFonts w:ascii="Times Roman" w:hAnsi="Times Roman"/>
          <w:rtl w:val="0"/>
          <w:lang w:val="de-DE"/>
        </w:rPr>
        <w:t xml:space="preserve">: der Peter, die Anna. </w:t>
      </w:r>
      <w:r>
        <w:rPr>
          <w:rFonts w:ascii="Times Roman" w:hAnsi="Times Roman" w:hint="default"/>
          <w:rtl w:val="0"/>
          <w:lang w:val="ru-RU"/>
        </w:rPr>
        <w:t>Газеты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фильмы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корабли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произведения искусства часто употребляются с артиклем</w:t>
      </w:r>
      <w:r>
        <w:rPr>
          <w:rFonts w:ascii="Times Roman" w:hAnsi="Times Roman"/>
          <w:rtl w:val="0"/>
          <w:lang w:val="de-DE"/>
        </w:rPr>
        <w:t>: die Titanic, das Kapital, die Zeit.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После предлогов артикль обязателен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если существительное требует его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Примеры</w:t>
      </w:r>
      <w:r>
        <w:rPr>
          <w:rFonts w:ascii="Times Roman" w:hAnsi="Times Roman"/>
          <w:rtl w:val="0"/>
          <w:lang w:val="de-DE"/>
        </w:rPr>
        <w:t>: in die Stadt (Akk), in der Stadt (Dat), mit dem Kind, f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  <w:lang w:val="de-DE"/>
        </w:rPr>
        <w:t xml:space="preserve">r den Lehrer. </w:t>
      </w:r>
      <w:r>
        <w:rPr>
          <w:rFonts w:ascii="Times Roman" w:hAnsi="Times Roman" w:hint="default"/>
          <w:rtl w:val="0"/>
        </w:rPr>
        <w:t>Часто происходят сращения</w:t>
      </w:r>
      <w:r>
        <w:rPr>
          <w:rFonts w:ascii="Times Roman" w:hAnsi="Times Roman"/>
          <w:rtl w:val="0"/>
          <w:lang w:val="de-DE"/>
        </w:rPr>
        <w:t xml:space="preserve">: in dem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de-DE"/>
        </w:rPr>
        <w:t xml:space="preserve">im, zu dem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de-DE"/>
        </w:rPr>
        <w:t xml:space="preserve">zum, an dem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am.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 xml:space="preserve">Во множественном числе в дательном падеже после предлогов существительное получает окончание </w:t>
      </w:r>
      <w:r>
        <w:rPr>
          <w:rFonts w:ascii="Times Roman" w:hAnsi="Times Roman"/>
          <w:rtl w:val="0"/>
          <w:lang w:val="de-DE"/>
        </w:rPr>
        <w:t>-n: Ich spreche mit den Kindern.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Устойчивые выражения требуют артикля</w:t>
      </w:r>
      <w:r>
        <w:rPr>
          <w:rFonts w:ascii="Times Roman" w:hAnsi="Times Roman"/>
          <w:rtl w:val="0"/>
          <w:lang w:val="de-DE"/>
        </w:rPr>
        <w:t>: ins Bett gehen, im Krankenhaus liegen, am Wochenende, aus dem Haus gehen.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Пословицы с артиклем</w:t>
      </w:r>
      <w:r>
        <w:rPr>
          <w:rFonts w:ascii="Times Roman" w:hAnsi="Times Roman"/>
          <w:rtl w:val="0"/>
          <w:lang w:val="de-DE"/>
        </w:rPr>
        <w:t>: Der Apfel f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de-DE"/>
        </w:rPr>
        <w:t>llt nicht weit vom Stamm. Die Zeit heilt alle Wunden. Das Leben ist kein Ponyhof.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Сравнение с русским языком</w:t>
      </w:r>
      <w:r>
        <w:rPr>
          <w:rFonts w:ascii="Times Roman" w:hAnsi="Times Roman"/>
          <w:rtl w:val="0"/>
        </w:rPr>
        <w:t>: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Ich sehe den Mann </w:t>
      </w:r>
      <w:r>
        <w:rPr>
          <w:rFonts w:ascii="Times Roman" w:hAnsi="Times Roman" w:hint="default"/>
          <w:rtl w:val="0"/>
          <w:lang w:val="ru-RU"/>
        </w:rPr>
        <w:t>— Я вижу мужчину</w:t>
      </w:r>
      <w:r>
        <w:rPr>
          <w:rFonts w:ascii="Times Roman" w:hAnsi="Times Roman"/>
          <w:rtl w:val="0"/>
        </w:rPr>
        <w:t>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e-DE"/>
        </w:rPr>
        <w:t xml:space="preserve">Die Freiheit ist wichtig </w:t>
      </w:r>
      <w:r>
        <w:rPr>
          <w:rFonts w:ascii="Times Roman" w:hAnsi="Times Roman" w:hint="default"/>
          <w:rtl w:val="0"/>
          <w:lang w:val="en-US"/>
        </w:rPr>
        <w:t>— Свобода важна</w:t>
      </w:r>
      <w:r>
        <w:rPr>
          <w:rFonts w:ascii="Times Roman" w:hAnsi="Times Roman"/>
          <w:rtl w:val="0"/>
        </w:rPr>
        <w:t>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e-DE"/>
        </w:rPr>
        <w:t xml:space="preserve">Ich habe kein Geld </w:t>
      </w:r>
      <w:r>
        <w:rPr>
          <w:rFonts w:ascii="Times Roman" w:hAnsi="Times Roman" w:hint="default"/>
          <w:rtl w:val="0"/>
          <w:lang w:val="ru-RU"/>
        </w:rPr>
        <w:t>— У меня нет денег</w:t>
      </w:r>
      <w:r>
        <w:rPr>
          <w:rFonts w:ascii="Times Roman" w:hAnsi="Times Roman"/>
          <w:rtl w:val="0"/>
        </w:rPr>
        <w:t>.</w:t>
      </w:r>
      <w:r>
        <w:rPr>
          <w:rFonts w:ascii="Times Roman" w:cs="Times Roman" w:hAnsi="Times Roman" w:eastAsia="Times Roman"/>
          <w:rtl w:val="0"/>
        </w:rPr>
        <w:br w:type="textWrapping"/>
        <w:t>В русском языке артиклей нет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поэтому немецкие артикли часто вызывают трудности у русскоязычных учащихся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Важно запоминать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что в немецком артикль обязателен почти всегда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даже если в русском его аналог отсутствует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Артикль — это служебное слово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которое ставится перед существительным и указывает на его грамматические характеристики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род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число и падеж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Артикли обязательны в большинстве немецких предложений и выполняют ключевую функцию в построении смысла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Они позволяют понять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идёт ли речь о чём</w:t>
      </w:r>
      <w:r>
        <w:rPr>
          <w:rFonts w:ascii="Times Roman" w:hAnsi="Times Roman"/>
          <w:rtl w:val="0"/>
        </w:rPr>
        <w:t>-</w:t>
      </w:r>
      <w:r>
        <w:rPr>
          <w:rFonts w:ascii="Times Roman" w:hAnsi="Times Roman" w:hint="default"/>
          <w:rtl w:val="0"/>
          <w:lang w:val="ru-RU"/>
        </w:rPr>
        <w:t>то конкретном или неопределённом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известном или неизвестном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 немецком языке существует три категории артиклей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определённые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неопределённые и отрицательные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Определённые артикли</w:t>
      </w:r>
      <w:r>
        <w:rPr>
          <w:rFonts w:ascii="Times Roman" w:hAnsi="Times Roman"/>
          <w:rtl w:val="0"/>
          <w:lang w:val="de-DE"/>
        </w:rPr>
        <w:t>: der (</w:t>
      </w:r>
      <w:r>
        <w:rPr>
          <w:rFonts w:ascii="Times Roman" w:hAnsi="Times Roman" w:hint="default"/>
          <w:rtl w:val="0"/>
          <w:lang w:val="ru-RU"/>
        </w:rPr>
        <w:t>мужской род</w:t>
      </w:r>
      <w:r>
        <w:rPr>
          <w:rFonts w:ascii="Times Roman" w:hAnsi="Times Roman"/>
          <w:rtl w:val="0"/>
          <w:lang w:val="de-DE"/>
        </w:rPr>
        <w:t>), die (</w:t>
      </w:r>
      <w:r>
        <w:rPr>
          <w:rFonts w:ascii="Times Roman" w:hAnsi="Times Roman" w:hint="default"/>
          <w:rtl w:val="0"/>
          <w:lang w:val="ru-RU"/>
        </w:rPr>
        <w:t>женский род</w:t>
      </w:r>
      <w:r>
        <w:rPr>
          <w:rFonts w:ascii="Times Roman" w:hAnsi="Times Roman"/>
          <w:rtl w:val="0"/>
          <w:lang w:val="de-DE"/>
        </w:rPr>
        <w:t>), das (</w:t>
      </w:r>
      <w:r>
        <w:rPr>
          <w:rFonts w:ascii="Times Roman" w:hAnsi="Times Roman" w:hint="default"/>
          <w:rtl w:val="0"/>
          <w:lang w:val="ru-RU"/>
        </w:rPr>
        <w:t>средний род</w:t>
      </w:r>
      <w:r>
        <w:rPr>
          <w:rFonts w:ascii="Times Roman" w:hAnsi="Times Roman"/>
          <w:rtl w:val="0"/>
          <w:lang w:val="de-DE"/>
        </w:rPr>
        <w:t>), die (</w:t>
      </w:r>
      <w:r>
        <w:rPr>
          <w:rFonts w:ascii="Times Roman" w:hAnsi="Times Roman" w:hint="default"/>
          <w:rtl w:val="0"/>
          <w:lang w:val="ru-RU"/>
        </w:rPr>
        <w:t>множественное число</w:t>
      </w:r>
      <w:r>
        <w:rPr>
          <w:rFonts w:ascii="Times Roman" w:hAnsi="Times Roman"/>
          <w:rtl w:val="0"/>
        </w:rPr>
        <w:t xml:space="preserve">). </w:t>
      </w:r>
      <w:r>
        <w:rPr>
          <w:rFonts w:ascii="Times Roman" w:hAnsi="Times Roman" w:hint="default"/>
          <w:rtl w:val="0"/>
          <w:lang w:val="ru-RU"/>
        </w:rPr>
        <w:t>Они используются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когда говорящий и слушающий знают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о чём идёт речь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либо когда предмет уже был упомянут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</w:rPr>
        <w:t>Например</w:t>
      </w:r>
      <w:r>
        <w:rPr>
          <w:rFonts w:ascii="Times Roman" w:hAnsi="Times Roman"/>
          <w:rtl w:val="0"/>
          <w:lang w:val="de-DE"/>
        </w:rPr>
        <w:t>: der Mann, die Frau, das Kind, die B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cher.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Неопределённые артикли</w:t>
      </w:r>
      <w:r>
        <w:rPr>
          <w:rFonts w:ascii="Times Roman" w:hAnsi="Times Roman"/>
          <w:rtl w:val="0"/>
          <w:lang w:val="de-DE"/>
        </w:rPr>
        <w:t>: ein (</w:t>
      </w:r>
      <w:r>
        <w:rPr>
          <w:rFonts w:ascii="Times Roman" w:hAnsi="Times Roman" w:hint="default"/>
          <w:rtl w:val="0"/>
          <w:lang w:val="ru-RU"/>
        </w:rPr>
        <w:t>мужской и средний род</w:t>
      </w:r>
      <w:r>
        <w:rPr>
          <w:rFonts w:ascii="Times Roman" w:hAnsi="Times Roman"/>
          <w:rtl w:val="0"/>
          <w:lang w:val="de-DE"/>
        </w:rPr>
        <w:t>), eine (</w:t>
      </w:r>
      <w:r>
        <w:rPr>
          <w:rFonts w:ascii="Times Roman" w:hAnsi="Times Roman" w:hint="default"/>
          <w:rtl w:val="0"/>
          <w:lang w:val="ru-RU"/>
        </w:rPr>
        <w:t>женский род</w:t>
      </w:r>
      <w:r>
        <w:rPr>
          <w:rFonts w:ascii="Times Roman" w:hAnsi="Times Roman"/>
          <w:rtl w:val="0"/>
        </w:rPr>
        <w:t xml:space="preserve">). </w:t>
      </w:r>
      <w:r>
        <w:rPr>
          <w:rFonts w:ascii="Times Roman" w:hAnsi="Times Roman" w:hint="default"/>
          <w:rtl w:val="0"/>
          <w:lang w:val="ru-RU"/>
        </w:rPr>
        <w:t>Они употребляются при первом упоминании объекта или когда объект неизвестен собеседнику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Во множественном числе неопределённого артикля нет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вместо него используются слова </w:t>
      </w:r>
      <w:r>
        <w:rPr>
          <w:rFonts w:ascii="Times Roman" w:hAnsi="Times Roman"/>
          <w:rtl w:val="0"/>
        </w:rPr>
        <w:t xml:space="preserve">wie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einige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viele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it-IT"/>
        </w:rPr>
        <w:t>manche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Отрицательный артикль „</w:t>
      </w:r>
      <w:r>
        <w:rPr>
          <w:rFonts w:ascii="Times Roman" w:hAnsi="Times Roman"/>
          <w:rtl w:val="0"/>
          <w:lang w:val="de-DE"/>
        </w:rPr>
        <w:t>kein</w:t>
      </w:r>
      <w:r>
        <w:rPr>
          <w:rFonts w:ascii="Times Roman" w:hAnsi="Times Roman" w:hint="default"/>
          <w:rtl w:val="0"/>
          <w:lang w:val="de-DE"/>
        </w:rPr>
        <w:t xml:space="preserve">“ </w:t>
      </w:r>
      <w:r>
        <w:rPr>
          <w:rFonts w:ascii="Times Roman" w:hAnsi="Times Roman"/>
          <w:rtl w:val="0"/>
          <w:lang w:val="de-DE"/>
        </w:rPr>
        <w:t xml:space="preserve">(keine, kein) </w:t>
      </w:r>
      <w:r>
        <w:rPr>
          <w:rFonts w:ascii="Times Roman" w:hAnsi="Times Roman" w:hint="default"/>
          <w:rtl w:val="0"/>
        </w:rPr>
        <w:t>представляет собой отрицательную форму от „</w:t>
      </w:r>
      <w:r>
        <w:rPr>
          <w:rFonts w:ascii="Times Roman" w:hAnsi="Times Roman"/>
          <w:rtl w:val="0"/>
          <w:lang w:val="de-DE"/>
        </w:rPr>
        <w:t>ein</w:t>
      </w:r>
      <w:r>
        <w:rPr>
          <w:rFonts w:ascii="Times Roman" w:hAnsi="Times Roman" w:hint="default"/>
          <w:rtl w:val="0"/>
          <w:lang w:val="ru-RU"/>
        </w:rPr>
        <w:t>“ и склоняется аналогично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Он указывает на полное отсутствие предмета</w:t>
      </w:r>
      <w:r>
        <w:rPr>
          <w:rFonts w:ascii="Times Roman" w:hAnsi="Times Roman"/>
          <w:rtl w:val="0"/>
          <w:lang w:val="de-DE"/>
        </w:rPr>
        <w:t>: kein Auto, keine Zeit.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>Склонение артиклей зависит от рода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числа и падежа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</w:rPr>
        <w:t>Все артикли меняют форму в зависимости от того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является ли существительное подлежащим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дополнением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объектом предлога или частью притяжательной конструкции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Склонение охватывает четыре падежа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именительный </w:t>
      </w:r>
      <w:r>
        <w:rPr>
          <w:rFonts w:ascii="Times Roman" w:hAnsi="Times Roman"/>
          <w:rtl w:val="0"/>
          <w:lang w:val="it-IT"/>
        </w:rPr>
        <w:t xml:space="preserve">(Nominativ), </w:t>
      </w:r>
      <w:r>
        <w:rPr>
          <w:rFonts w:ascii="Times Roman" w:hAnsi="Times Roman" w:hint="default"/>
          <w:rtl w:val="0"/>
          <w:lang w:val="ru-RU"/>
        </w:rPr>
        <w:t xml:space="preserve">винительный </w:t>
      </w:r>
      <w:r>
        <w:rPr>
          <w:rFonts w:ascii="Times Roman" w:hAnsi="Times Roman"/>
          <w:rtl w:val="0"/>
          <w:lang w:val="it-IT"/>
        </w:rPr>
        <w:t xml:space="preserve">(Akkusativ), </w:t>
      </w:r>
      <w:r>
        <w:rPr>
          <w:rFonts w:ascii="Times Roman" w:hAnsi="Times Roman" w:hint="default"/>
          <w:rtl w:val="0"/>
          <w:lang w:val="ru-RU"/>
        </w:rPr>
        <w:t xml:space="preserve">дательный </w:t>
      </w:r>
      <w:r>
        <w:rPr>
          <w:rFonts w:ascii="Times Roman" w:hAnsi="Times Roman"/>
          <w:rtl w:val="0"/>
          <w:lang w:val="nl-NL"/>
        </w:rPr>
        <w:t xml:space="preserve">(Dativ) </w:t>
      </w:r>
      <w:r>
        <w:rPr>
          <w:rFonts w:ascii="Times Roman" w:hAnsi="Times Roman" w:hint="default"/>
          <w:rtl w:val="0"/>
          <w:lang w:val="ru-RU"/>
        </w:rPr>
        <w:t xml:space="preserve">и родительный </w:t>
      </w:r>
      <w:r>
        <w:rPr>
          <w:rFonts w:ascii="Times Roman" w:hAnsi="Times Roman"/>
          <w:rtl w:val="0"/>
          <w:lang w:val="en-US"/>
        </w:rPr>
        <w:t>(Genitiv).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 xml:space="preserve">В дательном падеже во множественном числе существительное получает окончание </w:t>
      </w:r>
      <w:r>
        <w:rPr>
          <w:rFonts w:ascii="Times Roman" w:hAnsi="Times Roman"/>
          <w:rtl w:val="0"/>
        </w:rPr>
        <w:t xml:space="preserve">-n, </w:t>
      </w:r>
      <w:r>
        <w:rPr>
          <w:rFonts w:ascii="Times Roman" w:hAnsi="Times Roman" w:hint="default"/>
          <w:rtl w:val="0"/>
          <w:lang w:val="ru-RU"/>
        </w:rPr>
        <w:t>если это грамматически возможно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</w:rPr>
        <w:t>Пример</w:t>
      </w:r>
      <w:r>
        <w:rPr>
          <w:rFonts w:ascii="Times Roman" w:hAnsi="Times Roman"/>
          <w:rtl w:val="0"/>
          <w:lang w:val="de-DE"/>
        </w:rPr>
        <w:t>: mit den Kindern.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Прилагательные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стоящие после артиклей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получают соответствующие окончания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</w:rPr>
        <w:t>Тип окончания зависит от того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стоит ли перед существительным артикль и какой он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 xml:space="preserve">После определённого артикля используется слабое склонение прилагательных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</w:rPr>
        <w:t>например</w:t>
      </w:r>
      <w:r>
        <w:rPr>
          <w:rFonts w:ascii="Times Roman" w:hAnsi="Times Roman"/>
          <w:rtl w:val="0"/>
          <w:lang w:val="de-DE"/>
        </w:rPr>
        <w:t>: der gro</w:t>
      </w:r>
      <w:r>
        <w:rPr>
          <w:rFonts w:ascii="Times Roman" w:hAnsi="Times Roman" w:hint="default"/>
          <w:rtl w:val="0"/>
          <w:lang w:val="de-DE"/>
        </w:rPr>
        <w:t>ß</w:t>
      </w:r>
      <w:r>
        <w:rPr>
          <w:rFonts w:ascii="Times Roman" w:hAnsi="Times Roman"/>
          <w:rtl w:val="0"/>
          <w:lang w:val="de-DE"/>
        </w:rPr>
        <w:t xml:space="preserve">e Mann). </w:t>
      </w:r>
      <w:r>
        <w:rPr>
          <w:rFonts w:ascii="Times Roman" w:hAnsi="Times Roman" w:hint="default"/>
          <w:rtl w:val="0"/>
          <w:lang w:val="ru-RU"/>
        </w:rPr>
        <w:t xml:space="preserve">После неопределённого артикля или притяжательного местоимения — смешанное склонение </w:t>
      </w:r>
      <w:r>
        <w:rPr>
          <w:rFonts w:ascii="Times Roman" w:hAnsi="Times Roman"/>
          <w:rtl w:val="0"/>
          <w:lang w:val="de-DE"/>
        </w:rPr>
        <w:t>(ein gro</w:t>
      </w:r>
      <w:r>
        <w:rPr>
          <w:rFonts w:ascii="Times Roman" w:hAnsi="Times Roman" w:hint="default"/>
          <w:rtl w:val="0"/>
          <w:lang w:val="de-DE"/>
        </w:rPr>
        <w:t>ß</w:t>
      </w:r>
      <w:r>
        <w:rPr>
          <w:rFonts w:ascii="Times Roman" w:hAnsi="Times Roman"/>
          <w:rtl w:val="0"/>
          <w:lang w:val="de-DE"/>
        </w:rPr>
        <w:t>er Mann, mein lieber Freund).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Некоторые существительные употребляются без артикля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Это возможно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— при указании профессии после глагола </w:t>
      </w:r>
      <w:r>
        <w:rPr>
          <w:rFonts w:ascii="Times Roman" w:hAnsi="Times Roman"/>
          <w:rtl w:val="0"/>
          <w:lang w:val="de-DE"/>
        </w:rPr>
        <w:t xml:space="preserve">sein: Ich bin Lehrer. </w:t>
      </w:r>
      <w:r>
        <w:rPr>
          <w:rFonts w:ascii="Times Roman" w:hAnsi="Times Roman" w:hint="default"/>
          <w:rtl w:val="0"/>
          <w:lang w:val="ru-RU"/>
        </w:rPr>
        <w:t>— с абстрактными понятиями или неисчислимыми существительными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если речь идёт о них в общем</w:t>
      </w:r>
      <w:r>
        <w:rPr>
          <w:rFonts w:ascii="Times Roman" w:hAnsi="Times Roman"/>
          <w:rtl w:val="0"/>
          <w:lang w:val="de-DE"/>
        </w:rPr>
        <w:t xml:space="preserve">: Wasser ist gesund. </w:t>
      </w:r>
      <w:r>
        <w:rPr>
          <w:rFonts w:ascii="Times Roman" w:hAnsi="Times Roman" w:hint="default"/>
          <w:rtl w:val="0"/>
          <w:lang w:val="ru-RU"/>
        </w:rPr>
        <w:t>— в устойчивых выражениях</w:t>
      </w:r>
      <w:r>
        <w:rPr>
          <w:rFonts w:ascii="Times Roman" w:hAnsi="Times Roman"/>
          <w:rtl w:val="0"/>
          <w:lang w:val="de-DE"/>
        </w:rPr>
        <w:t>: zu Hause, zu Fu</w:t>
      </w:r>
      <w:r>
        <w:rPr>
          <w:rFonts w:ascii="Times Roman" w:hAnsi="Times Roman" w:hint="default"/>
          <w:rtl w:val="0"/>
          <w:lang w:val="de-DE"/>
        </w:rPr>
        <w:t>ß</w:t>
      </w:r>
      <w:r>
        <w:rPr>
          <w:rFonts w:ascii="Times Roman" w:hAnsi="Times Roman"/>
          <w:rtl w:val="0"/>
          <w:lang w:val="de-DE"/>
        </w:rPr>
        <w:t>, mit Angst.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Однако если абстрактное существительное конкретизируется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оно получает артикль</w:t>
      </w:r>
      <w:r>
        <w:rPr>
          <w:rFonts w:ascii="Times Roman" w:hAnsi="Times Roman"/>
          <w:rtl w:val="0"/>
          <w:lang w:val="de-DE"/>
        </w:rPr>
        <w:t>: Ich liebe die Musik von Bach.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Названия стран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городов и географических объектов употребляются с артиклем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если это исторически закреплено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</w:rPr>
        <w:t>Например</w:t>
      </w:r>
      <w:r>
        <w:rPr>
          <w:rFonts w:ascii="Times Roman" w:hAnsi="Times Roman"/>
          <w:rtl w:val="0"/>
          <w:lang w:val="de-DE"/>
        </w:rPr>
        <w:t>: die Schweiz, der Iran, die T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 xml:space="preserve">rkei. </w:t>
      </w:r>
      <w:r>
        <w:rPr>
          <w:rFonts w:ascii="Times Roman" w:hAnsi="Times Roman" w:hint="default"/>
          <w:rtl w:val="0"/>
          <w:lang w:val="ru-RU"/>
        </w:rPr>
        <w:t>В то время как большинство стран и городов употребляются без артикля</w:t>
      </w:r>
      <w:r>
        <w:rPr>
          <w:rFonts w:ascii="Times Roman" w:hAnsi="Times Roman"/>
          <w:rtl w:val="0"/>
          <w:lang w:val="de-DE"/>
        </w:rPr>
        <w:t>: nach Deutschland, aus Berlin.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Предлоги в немецком языке требуют согласования с падежом и артиклем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Некоторые предлоги сливаются с артиклем в устойчивые формы</w:t>
      </w:r>
      <w:r>
        <w:rPr>
          <w:rFonts w:ascii="Times Roman" w:hAnsi="Times Roman"/>
          <w:rtl w:val="0"/>
          <w:lang w:val="de-DE"/>
        </w:rPr>
        <w:t xml:space="preserve">: in dem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de-DE"/>
        </w:rPr>
        <w:t xml:space="preserve">im, zu dem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de-DE"/>
        </w:rPr>
        <w:t xml:space="preserve">zum, an dem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am.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Обобщения могут употребляться как с артиклем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так и без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в зависимости от желаемого оттенка значения</w:t>
      </w:r>
      <w:r>
        <w:rPr>
          <w:rFonts w:ascii="Times Roman" w:hAnsi="Times Roman"/>
          <w:rtl w:val="0"/>
          <w:lang w:val="de-DE"/>
        </w:rPr>
        <w:t>: Katzen sind unabh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ngig (</w:t>
      </w:r>
      <w:r>
        <w:rPr>
          <w:rFonts w:ascii="Times Roman" w:hAnsi="Times Roman" w:hint="default"/>
          <w:rtl w:val="0"/>
          <w:lang w:val="ru-RU"/>
        </w:rPr>
        <w:t>все кошки как класс</w:t>
      </w:r>
      <w:r>
        <w:rPr>
          <w:rFonts w:ascii="Times Roman" w:hAnsi="Times Roman"/>
          <w:rtl w:val="0"/>
          <w:lang w:val="de-DE"/>
        </w:rPr>
        <w:t>) vs. Die Katzen in diesem Raum sind unabh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ngig (</w:t>
      </w:r>
      <w:r>
        <w:rPr>
          <w:rFonts w:ascii="Times Roman" w:hAnsi="Times Roman" w:hint="default"/>
          <w:rtl w:val="0"/>
          <w:lang w:val="ru-RU"/>
        </w:rPr>
        <w:t>конкретные кошки</w:t>
      </w:r>
      <w:r>
        <w:rPr>
          <w:rFonts w:ascii="Times Roman" w:hAnsi="Times Roman"/>
          <w:rtl w:val="0"/>
        </w:rPr>
        <w:t>).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Особенности употребления артикля следует учитывать в контексте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язык </w:t>
      </w:r>
      <w:r>
        <w:rPr>
          <w:rFonts w:ascii="Times Roman" w:hAnsi="Times Roman"/>
          <w:rtl w:val="0"/>
          <w:lang w:val="de-DE"/>
        </w:rPr>
        <w:t xml:space="preserve">(Deutsch), </w:t>
      </w:r>
      <w:r>
        <w:rPr>
          <w:rFonts w:ascii="Times Roman" w:hAnsi="Times Roman" w:hint="default"/>
          <w:rtl w:val="0"/>
          <w:lang w:val="ru-RU"/>
        </w:rPr>
        <w:t xml:space="preserve">профессия </w:t>
      </w:r>
      <w:r>
        <w:rPr>
          <w:rFonts w:ascii="Times Roman" w:hAnsi="Times Roman"/>
          <w:rtl w:val="0"/>
          <w:lang w:val="de-DE"/>
        </w:rPr>
        <w:t xml:space="preserve">(Lehrer), </w:t>
      </w:r>
      <w:r>
        <w:rPr>
          <w:rFonts w:ascii="Times Roman" w:hAnsi="Times Roman" w:hint="default"/>
          <w:rtl w:val="0"/>
          <w:lang w:val="ru-RU"/>
        </w:rPr>
        <w:t xml:space="preserve">прилагательные как существительные </w:t>
      </w:r>
      <w:r>
        <w:rPr>
          <w:rFonts w:ascii="Times Roman" w:hAnsi="Times Roman"/>
          <w:rtl w:val="0"/>
          <w:lang w:val="de-DE"/>
        </w:rPr>
        <w:t xml:space="preserve">(das Neue), </w:t>
      </w:r>
      <w:r>
        <w:rPr>
          <w:rFonts w:ascii="Times Roman" w:hAnsi="Times Roman" w:hint="default"/>
          <w:rtl w:val="0"/>
          <w:lang w:val="ru-RU"/>
        </w:rPr>
        <w:t xml:space="preserve">устойчивые выражения </w:t>
      </w:r>
      <w:r>
        <w:rPr>
          <w:rFonts w:ascii="Times Roman" w:hAnsi="Times Roman"/>
          <w:rtl w:val="0"/>
          <w:lang w:val="de-DE"/>
        </w:rPr>
        <w:t xml:space="preserve">(zu Mittag, zu Besuch), </w:t>
      </w:r>
      <w:r>
        <w:rPr>
          <w:rFonts w:ascii="Times Roman" w:hAnsi="Times Roman" w:hint="default"/>
          <w:rtl w:val="0"/>
        </w:rPr>
        <w:t xml:space="preserve">сочетания с другими определителями </w:t>
      </w:r>
      <w:r>
        <w:rPr>
          <w:rFonts w:ascii="Times Roman" w:hAnsi="Times Roman"/>
          <w:rtl w:val="0"/>
          <w:lang w:val="de-DE"/>
        </w:rPr>
        <w:t>(mein Vater, dieser Mann).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Таким образом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правильное употребление артиклей требует учёта множества факторов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грамматической формы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лексического значения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контекста и стиля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Это делает их важнейшим элементом грамматики немецкого языка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=== </w:t>
      </w:r>
      <w:r>
        <w:rPr>
          <w:rFonts w:ascii="Times Roman" w:hAnsi="Times Roman" w:hint="default"/>
          <w:rtl w:val="0"/>
        </w:rPr>
        <w:t xml:space="preserve">СКЛОНЕНИЕ ОПРЕДЕЛЁННЫХ АРТИКЛЕЙ </w:t>
      </w:r>
      <w:r>
        <w:rPr>
          <w:rFonts w:ascii="Times Roman" w:hAnsi="Times Roman"/>
          <w:rtl w:val="0"/>
        </w:rPr>
        <w:t>===</w:t>
      </w:r>
    </w:p>
    <w:tbl>
      <w:tblPr>
        <w:tblW w:w="62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86"/>
        <w:gridCol w:w="1155"/>
        <w:gridCol w:w="1051"/>
        <w:gridCol w:w="1155"/>
        <w:gridCol w:w="1771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1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>Падеж</w:t>
            </w:r>
          </w:p>
        </w:tc>
        <w:tc>
          <w:tcPr>
            <w:tcW w:type="dxa" w:w="11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>Мужской</w:t>
            </w:r>
          </w:p>
        </w:tc>
        <w:tc>
          <w:tcPr>
            <w:tcW w:type="dxa" w:w="10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>Женский</w:t>
            </w:r>
          </w:p>
        </w:tc>
        <w:tc>
          <w:tcPr>
            <w:tcW w:type="dxa" w:w="11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>Средний</w:t>
            </w:r>
          </w:p>
        </w:tc>
        <w:tc>
          <w:tcPr>
            <w:tcW w:type="dxa" w:w="1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>Множественное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Nominativ</w:t>
            </w:r>
          </w:p>
        </w:tc>
        <w:tc>
          <w:tcPr>
            <w:tcW w:type="dxa" w:w="11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der</w:t>
            </w:r>
          </w:p>
        </w:tc>
        <w:tc>
          <w:tcPr>
            <w:tcW w:type="dxa" w:w="10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die</w:t>
            </w:r>
          </w:p>
        </w:tc>
        <w:tc>
          <w:tcPr>
            <w:tcW w:type="dxa" w:w="11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das</w:t>
            </w:r>
          </w:p>
        </w:tc>
        <w:tc>
          <w:tcPr>
            <w:tcW w:type="dxa" w:w="1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die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Akkusativ</w:t>
            </w:r>
          </w:p>
        </w:tc>
        <w:tc>
          <w:tcPr>
            <w:tcW w:type="dxa" w:w="11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den</w:t>
            </w:r>
          </w:p>
        </w:tc>
        <w:tc>
          <w:tcPr>
            <w:tcW w:type="dxa" w:w="10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die</w:t>
            </w:r>
          </w:p>
        </w:tc>
        <w:tc>
          <w:tcPr>
            <w:tcW w:type="dxa" w:w="11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das</w:t>
            </w:r>
          </w:p>
        </w:tc>
        <w:tc>
          <w:tcPr>
            <w:tcW w:type="dxa" w:w="1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die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Dativ</w:t>
            </w:r>
          </w:p>
        </w:tc>
        <w:tc>
          <w:tcPr>
            <w:tcW w:type="dxa" w:w="11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dem</w:t>
            </w:r>
          </w:p>
        </w:tc>
        <w:tc>
          <w:tcPr>
            <w:tcW w:type="dxa" w:w="10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der</w:t>
            </w:r>
          </w:p>
        </w:tc>
        <w:tc>
          <w:tcPr>
            <w:tcW w:type="dxa" w:w="11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dem</w:t>
            </w:r>
          </w:p>
        </w:tc>
        <w:tc>
          <w:tcPr>
            <w:tcW w:type="dxa" w:w="1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den + -n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Genitiv</w:t>
            </w:r>
          </w:p>
        </w:tc>
        <w:tc>
          <w:tcPr>
            <w:tcW w:type="dxa" w:w="11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des + -s/-es</w:t>
            </w:r>
          </w:p>
        </w:tc>
        <w:tc>
          <w:tcPr>
            <w:tcW w:type="dxa" w:w="10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der</w:t>
            </w:r>
          </w:p>
        </w:tc>
        <w:tc>
          <w:tcPr>
            <w:tcW w:type="dxa" w:w="11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des + -s/-es</w:t>
            </w:r>
          </w:p>
        </w:tc>
        <w:tc>
          <w:tcPr>
            <w:tcW w:type="dxa" w:w="1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der</w:t>
            </w:r>
          </w:p>
        </w:tc>
      </w:tr>
    </w:tbl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=== </w:t>
      </w:r>
      <w:r>
        <w:rPr>
          <w:rFonts w:ascii="Times Roman" w:hAnsi="Times Roman" w:hint="default"/>
          <w:rtl w:val="0"/>
        </w:rPr>
        <w:t xml:space="preserve">СКЛОНЕНИЕ НЕОПРЕДЕЛЁННЫХ АРТИКЛЕЙ </w:t>
      </w:r>
      <w:r>
        <w:rPr>
          <w:rFonts w:ascii="Times Roman" w:hAnsi="Times Roman"/>
          <w:rtl w:val="0"/>
        </w:rPr>
        <w:t>===</w:t>
      </w:r>
    </w:p>
    <w:tbl>
      <w:tblPr>
        <w:tblW w:w="473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86"/>
        <w:gridCol w:w="1329"/>
        <w:gridCol w:w="991"/>
        <w:gridCol w:w="1328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1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Падеж</w:t>
            </w:r>
          </w:p>
        </w:tc>
        <w:tc>
          <w:tcPr>
            <w:tcW w:type="dxa" w:w="1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Мужской</w:t>
            </w:r>
          </w:p>
        </w:tc>
        <w:tc>
          <w:tcPr>
            <w:tcW w:type="dxa" w:w="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Женский</w:t>
            </w:r>
          </w:p>
        </w:tc>
        <w:tc>
          <w:tcPr>
            <w:tcW w:type="dxa" w:w="1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Средний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Nominativ</w:t>
            </w:r>
          </w:p>
        </w:tc>
        <w:tc>
          <w:tcPr>
            <w:tcW w:type="dxa" w:w="1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ein</w:t>
            </w:r>
          </w:p>
        </w:tc>
        <w:tc>
          <w:tcPr>
            <w:tcW w:type="dxa" w:w="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eine</w:t>
            </w:r>
          </w:p>
        </w:tc>
        <w:tc>
          <w:tcPr>
            <w:tcW w:type="dxa" w:w="1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ein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Akkusativ</w:t>
            </w:r>
          </w:p>
        </w:tc>
        <w:tc>
          <w:tcPr>
            <w:tcW w:type="dxa" w:w="1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einen</w:t>
            </w:r>
          </w:p>
        </w:tc>
        <w:tc>
          <w:tcPr>
            <w:tcW w:type="dxa" w:w="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eine</w:t>
            </w:r>
          </w:p>
        </w:tc>
        <w:tc>
          <w:tcPr>
            <w:tcW w:type="dxa" w:w="1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ein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Dativ</w:t>
            </w:r>
          </w:p>
        </w:tc>
        <w:tc>
          <w:tcPr>
            <w:tcW w:type="dxa" w:w="1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einem</w:t>
            </w:r>
          </w:p>
        </w:tc>
        <w:tc>
          <w:tcPr>
            <w:tcW w:type="dxa" w:w="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einer</w:t>
            </w:r>
          </w:p>
        </w:tc>
        <w:tc>
          <w:tcPr>
            <w:tcW w:type="dxa" w:w="1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einem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Genitiv</w:t>
            </w:r>
          </w:p>
        </w:tc>
        <w:tc>
          <w:tcPr>
            <w:tcW w:type="dxa" w:w="1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eines + -s/-es</w:t>
            </w:r>
          </w:p>
        </w:tc>
        <w:tc>
          <w:tcPr>
            <w:tcW w:type="dxa" w:w="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einer</w:t>
            </w:r>
          </w:p>
        </w:tc>
        <w:tc>
          <w:tcPr>
            <w:tcW w:type="dxa" w:w="1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eines + -s/-es</w:t>
            </w:r>
          </w:p>
        </w:tc>
      </w:tr>
    </w:tbl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=== </w:t>
      </w:r>
      <w:r>
        <w:rPr>
          <w:rFonts w:ascii="Times Roman" w:hAnsi="Times Roman" w:hint="default"/>
          <w:rtl w:val="0"/>
        </w:rPr>
        <w:t xml:space="preserve">СТРАНЫ С АРТИКЛЕМ </w:t>
      </w:r>
      <w:r>
        <w:rPr>
          <w:rFonts w:ascii="Times Roman" w:hAnsi="Times Roman"/>
          <w:rtl w:val="0"/>
        </w:rPr>
        <w:t>===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die Schweiz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die T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  <w:lang w:val="de-DE"/>
        </w:rPr>
        <w:t>rkei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die Ukraine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die Slowakei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die Niederlande (</w:t>
      </w:r>
      <w:r>
        <w:rPr>
          <w:rFonts w:ascii="Times Roman" w:hAnsi="Times Roman" w:hint="default"/>
          <w:rtl w:val="0"/>
          <w:lang w:val="ru-RU"/>
        </w:rPr>
        <w:t>множественное число</w:t>
      </w:r>
      <w:r>
        <w:rPr>
          <w:rFonts w:ascii="Times Roman" w:hAnsi="Times Roman"/>
          <w:rtl w:val="0"/>
        </w:rPr>
        <w:t>)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der Irak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der Iran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der Sudan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der Kongo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die USA (</w:t>
      </w:r>
      <w:r>
        <w:rPr>
          <w:rFonts w:ascii="Times Roman" w:hAnsi="Times Roman" w:hint="default"/>
          <w:rtl w:val="0"/>
          <w:lang w:val="ru-RU"/>
        </w:rPr>
        <w:t>множественное число</w:t>
      </w:r>
      <w:r>
        <w:rPr>
          <w:rFonts w:ascii="Times Roman" w:hAnsi="Times Roman"/>
          <w:rtl w:val="0"/>
        </w:rPr>
        <w:t>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Остальные страны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как правило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употребляются </w:t>
      </w:r>
      <w:r>
        <w:rPr>
          <w:rFonts w:ascii="Times Roman" w:hAnsi="Times Roman" w:hint="default"/>
          <w:b w:val="1"/>
          <w:bCs w:val="1"/>
          <w:rtl w:val="0"/>
        </w:rPr>
        <w:t>без артикля</w:t>
      </w:r>
      <w:r>
        <w:rPr>
          <w:rFonts w:ascii="Times Roman" w:hAnsi="Times Roman"/>
          <w:rtl w:val="0"/>
          <w:lang w:val="de-DE"/>
        </w:rPr>
        <w:t xml:space="preserve">: Deutschland, Frankreich, Spanien, Italien, China, Russland </w:t>
      </w:r>
      <w:r>
        <w:rPr>
          <w:rFonts w:ascii="Times Roman" w:hAnsi="Times Roman" w:hint="default"/>
          <w:rtl w:val="0"/>
        </w:rPr>
        <w:t>и т</w:t>
      </w:r>
      <w:r>
        <w:rPr>
          <w:rFonts w:ascii="Times Roman" w:hAnsi="Times Roman"/>
          <w:rtl w:val="0"/>
        </w:rPr>
        <w:t>.</w:t>
      </w:r>
      <w:r>
        <w:rPr>
          <w:rFonts w:ascii="Times Roman" w:hAnsi="Times Roman" w:hint="default"/>
          <w:rtl w:val="0"/>
        </w:rPr>
        <w:t>д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=== </w:t>
      </w:r>
      <w:r>
        <w:rPr>
          <w:rFonts w:ascii="Times Roman" w:hAnsi="Times Roman" w:hint="default"/>
          <w:rtl w:val="0"/>
        </w:rPr>
        <w:t xml:space="preserve">УСТОЙЧИВЫЕ ВЫРАЖЕНИЯ БЕЗ АРТИКЛЯ </w:t>
      </w:r>
      <w:r>
        <w:rPr>
          <w:rFonts w:ascii="Times Roman" w:hAnsi="Times Roman"/>
          <w:rtl w:val="0"/>
        </w:rPr>
        <w:t>===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zu Hause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zu Mittag essen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zu Besuch sein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Angst haben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Hunger haben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Durst haben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Lehrer sein / Arzt werden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Deutsch sprechen / Russisch lernen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=== </w:t>
      </w:r>
      <w:r>
        <w:rPr>
          <w:rFonts w:ascii="Times Roman" w:hAnsi="Times Roman" w:hint="default"/>
          <w:rtl w:val="0"/>
        </w:rPr>
        <w:t xml:space="preserve">ХАРАКТЕРНЫЕ ОШИБКИ РУССКОЯЗЫЧНЫХ </w:t>
      </w:r>
      <w:r>
        <w:rPr>
          <w:rFonts w:ascii="Times Roman" w:hAnsi="Times Roman"/>
          <w:rtl w:val="0"/>
        </w:rPr>
        <w:t>===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eastAsia="Times Roman" w:hint="eastAsi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🚫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de-DE"/>
        </w:rPr>
        <w:t xml:space="preserve">Ich habe </w:t>
      </w:r>
      <w:r>
        <w:rPr>
          <w:rFonts w:ascii="Times Roman" w:hAnsi="Times Roman"/>
          <w:b w:val="1"/>
          <w:bCs w:val="1"/>
          <w:rtl w:val="0"/>
          <w:lang w:val="de-DE"/>
        </w:rPr>
        <w:t>nicht Geld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de-DE"/>
        </w:rPr>
        <w:t xml:space="preserve">Ich habe </w:t>
      </w:r>
      <w:r>
        <w:rPr>
          <w:rFonts w:ascii="Times Roman" w:hAnsi="Times Roman"/>
          <w:b w:val="1"/>
          <w:bCs w:val="1"/>
          <w:rtl w:val="0"/>
          <w:lang w:val="de-DE"/>
        </w:rPr>
        <w:t>kein Geld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eastAsia="Times Roman" w:hint="eastAsi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🚫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de-DE"/>
        </w:rPr>
        <w:t xml:space="preserve">Sie ist </w:t>
      </w:r>
      <w:r>
        <w:rPr>
          <w:rFonts w:ascii="Times Roman" w:hAnsi="Times Roman"/>
          <w:b w:val="1"/>
          <w:bCs w:val="1"/>
          <w:rtl w:val="0"/>
          <w:lang w:val="de-DE"/>
        </w:rPr>
        <w:t>die Lehrerin</w:t>
      </w:r>
      <w:r>
        <w:rPr>
          <w:rFonts w:ascii="Times Roman" w:hAnsi="Times Roman"/>
          <w:rtl w:val="0"/>
        </w:rPr>
        <w:t xml:space="preserve"> (</w:t>
      </w:r>
      <w:r>
        <w:rPr>
          <w:rFonts w:ascii="Times Roman" w:hAnsi="Times Roman" w:hint="default"/>
          <w:rtl w:val="0"/>
          <w:lang w:val="ru-RU"/>
        </w:rPr>
        <w:t>в первом упоминании</w:t>
      </w:r>
      <w:r>
        <w:rPr>
          <w:rFonts w:ascii="Times Roman" w:hAnsi="Times Roman"/>
          <w:rtl w:val="0"/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de-DE"/>
        </w:rPr>
        <w:t xml:space="preserve">Sie ist </w:t>
      </w:r>
      <w:r>
        <w:rPr>
          <w:rFonts w:ascii="Times Roman" w:hAnsi="Times Roman"/>
          <w:b w:val="1"/>
          <w:bCs w:val="1"/>
          <w:rtl w:val="0"/>
          <w:lang w:val="de-DE"/>
        </w:rPr>
        <w:t>Lehrerin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eastAsia="Times Roman" w:hint="eastAsi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🚫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de-DE"/>
        </w:rPr>
        <w:t xml:space="preserve">Ich esse </w:t>
      </w:r>
      <w:r>
        <w:rPr>
          <w:rFonts w:ascii="Times Roman" w:hAnsi="Times Roman"/>
          <w:b w:val="1"/>
          <w:bCs w:val="1"/>
          <w:rtl w:val="0"/>
          <w:lang w:val="de-DE"/>
        </w:rPr>
        <w:t>der Apfel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de-DE"/>
        </w:rPr>
        <w:t xml:space="preserve">Ich esse </w:t>
      </w:r>
      <w:r>
        <w:rPr>
          <w:rFonts w:ascii="Times Roman" w:hAnsi="Times Roman"/>
          <w:b w:val="1"/>
          <w:bCs w:val="1"/>
          <w:rtl w:val="0"/>
          <w:lang w:val="de-DE"/>
        </w:rPr>
        <w:t>den Apfel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eastAsia="Times Roman" w:hint="eastAsi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🚫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de-DE"/>
        </w:rPr>
        <w:t xml:space="preserve">Ich fahre </w:t>
      </w:r>
      <w:r>
        <w:rPr>
          <w:rFonts w:ascii="Times Roman" w:hAnsi="Times Roman"/>
          <w:b w:val="1"/>
          <w:bCs w:val="1"/>
          <w:rtl w:val="0"/>
          <w:lang w:val="de-DE"/>
        </w:rPr>
        <w:t>nach die Schweiz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de-DE"/>
        </w:rPr>
        <w:t xml:space="preserve">Ich fahre </w:t>
      </w:r>
      <w:r>
        <w:rPr>
          <w:rFonts w:ascii="Times Roman" w:hAnsi="Times Roman"/>
          <w:b w:val="1"/>
          <w:bCs w:val="1"/>
          <w:rtl w:val="0"/>
          <w:lang w:val="de-DE"/>
        </w:rPr>
        <w:t>in die Schweiz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eastAsia="Times Roman" w:hint="eastAsi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🚫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de-DE"/>
        </w:rPr>
        <w:t xml:space="preserve">Das ist </w:t>
      </w:r>
      <w:r>
        <w:rPr>
          <w:rFonts w:ascii="Times Roman" w:hAnsi="Times Roman"/>
          <w:b w:val="1"/>
          <w:bCs w:val="1"/>
          <w:rtl w:val="0"/>
          <w:lang w:val="de-DE"/>
        </w:rPr>
        <w:t>kein das Problem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de-DE"/>
        </w:rPr>
        <w:t xml:space="preserve">Das ist </w:t>
      </w:r>
      <w:r>
        <w:rPr>
          <w:rFonts w:ascii="Times Roman" w:hAnsi="Times Roman"/>
          <w:b w:val="1"/>
          <w:bCs w:val="1"/>
          <w:rtl w:val="0"/>
          <w:lang w:val="de-DE"/>
        </w:rPr>
        <w:t>kein Problem</w:t>
      </w:r>
      <w:r>
        <w:rPr>
          <w:rFonts w:ascii="Times Roman" w:hAnsi="Times Roman" w:hint="default"/>
          <w:rtl w:val="0"/>
          <w:lang w:val="ru-RU"/>
        </w:rPr>
        <w:t xml:space="preserve"> или </w:t>
      </w:r>
      <w:r>
        <w:rPr>
          <w:rFonts w:ascii="Times Roman" w:hAnsi="Times Roman"/>
          <w:b w:val="1"/>
          <w:bCs w:val="1"/>
          <w:rtl w:val="0"/>
          <w:lang w:val="de-DE"/>
        </w:rPr>
        <w:t>das Problem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но не оба одновременно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eastAsia="Times Roman" w:hint="eastAsia"/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🚫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0"/>
          <w:bCs w:val="0"/>
          <w:rtl w:val="0"/>
          <w:lang w:val="de-DE"/>
        </w:rPr>
        <w:t xml:space="preserve">Ich habe </w:t>
      </w:r>
      <w:r>
        <w:rPr>
          <w:rFonts w:ascii="Times Roman" w:hAnsi="Times Roman"/>
          <w:b w:val="1"/>
          <w:bCs w:val="1"/>
          <w:rtl w:val="0"/>
          <w:lang w:val="de-DE"/>
        </w:rPr>
        <w:t>ein Wasser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0"/>
          <w:bCs w:val="0"/>
          <w:rtl w:val="0"/>
          <w:lang w:val="de-DE"/>
        </w:rPr>
        <w:t xml:space="preserve">Ich habe </w:t>
      </w:r>
      <w:r>
        <w:rPr>
          <w:rFonts w:ascii="Times Roman" w:hAnsi="Times Roman"/>
          <w:b w:val="1"/>
          <w:bCs w:val="1"/>
          <w:rtl w:val="0"/>
          <w:lang w:val="de-DE"/>
        </w:rPr>
        <w:t>ein Glas Wasser</w:t>
      </w:r>
      <w:r>
        <w:rPr>
          <w:rFonts w:ascii="Times Roman" w:hAnsi="Times Roman"/>
          <w:b w:val="0"/>
          <w:bCs w:val="0"/>
          <w:rtl w:val="0"/>
        </w:rPr>
        <w:t xml:space="preserve"> / </w:t>
      </w:r>
      <w:r>
        <w:rPr>
          <w:rFonts w:ascii="Times Roman" w:hAnsi="Times Roman"/>
          <w:b w:val="1"/>
          <w:bCs w:val="1"/>
          <w:rtl w:val="0"/>
          <w:lang w:val="de-DE"/>
        </w:rPr>
        <w:t>ein bisschen Wasser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=== </w:t>
      </w:r>
      <w:r>
        <w:rPr>
          <w:rFonts w:ascii="Times Roman" w:hAnsi="Times Roman" w:hint="default"/>
          <w:rtl w:val="0"/>
        </w:rPr>
        <w:t xml:space="preserve">ВОПРОСЫ И ОТВЕТЫ </w:t>
      </w:r>
      <w:r>
        <w:rPr>
          <w:rFonts w:ascii="Times Roman" w:hAnsi="Times Roman"/>
          <w:rtl w:val="0"/>
        </w:rPr>
        <w:t>===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Зачем вообще нужны артикли в немецком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Артикли помогают определить род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число и падеж существительного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Они также указывают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известен ли объект собеседнику или нет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Без артиклей немецкие предложения были бы неоднозначными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Как определить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какой артикль ставить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Нужно знать род слова </w:t>
      </w:r>
      <w:r>
        <w:rPr>
          <w:rFonts w:ascii="Times Roman" w:hAnsi="Times Roman"/>
          <w:rtl w:val="0"/>
          <w:lang w:val="de-DE"/>
        </w:rPr>
        <w:t xml:space="preserve">(der, die, das), </w:t>
      </w:r>
      <w:r>
        <w:rPr>
          <w:rFonts w:ascii="Times Roman" w:hAnsi="Times Roman" w:hint="default"/>
          <w:rtl w:val="0"/>
          <w:lang w:val="ru-RU"/>
        </w:rPr>
        <w:t xml:space="preserve">его число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единственное или множественное</w:t>
      </w:r>
      <w:r>
        <w:rPr>
          <w:rFonts w:ascii="Times Roman" w:hAnsi="Times Roman"/>
          <w:rtl w:val="0"/>
        </w:rPr>
        <w:t xml:space="preserve">) </w:t>
      </w:r>
      <w:r>
        <w:rPr>
          <w:rFonts w:ascii="Times Roman" w:hAnsi="Times Roman" w:hint="default"/>
          <w:rtl w:val="0"/>
        </w:rPr>
        <w:t xml:space="preserve">и падеж </w:t>
      </w:r>
      <w:r>
        <w:rPr>
          <w:rFonts w:ascii="Times Roman" w:hAnsi="Times Roman"/>
          <w:rtl w:val="0"/>
        </w:rPr>
        <w:t xml:space="preserve">(Nominativ, Akkusativ, Dativ, Genitiv). </w:t>
      </w:r>
      <w:r>
        <w:rPr>
          <w:rFonts w:ascii="Times Roman" w:hAnsi="Times Roman" w:hint="default"/>
          <w:rtl w:val="0"/>
          <w:lang w:val="ru-RU"/>
        </w:rPr>
        <w:t>Каждый артикль имеет свою форму для каждой комбинации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Почему в немецком языке так много форм артиклей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Немецкий язык — флективный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и артикли показывают грамматические отношения между словами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Изменения артикля позволяют понять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какую функцию выполняет существительное в предложении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В чём разница между </w:t>
      </w:r>
      <w:r>
        <w:rPr>
          <w:rFonts w:ascii="Times Roman" w:hAnsi="Times Roman"/>
          <w:rtl w:val="0"/>
          <w:lang w:val="de-DE"/>
        </w:rPr>
        <w:t xml:space="preserve">der </w:t>
      </w:r>
      <w:r>
        <w:rPr>
          <w:rFonts w:ascii="Times Roman" w:hAnsi="Times Roman" w:hint="default"/>
          <w:rtl w:val="0"/>
        </w:rPr>
        <w:t xml:space="preserve">и </w:t>
      </w:r>
      <w:r>
        <w:rPr>
          <w:rFonts w:ascii="Times Roman" w:hAnsi="Times Roman"/>
          <w:rtl w:val="0"/>
          <w:lang w:val="zh-TW" w:eastAsia="zh-TW"/>
        </w:rPr>
        <w:t xml:space="preserve">ein?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  <w:lang w:val="de-DE"/>
        </w:rPr>
        <w:t xml:space="preserve">: Der </w:t>
      </w:r>
      <w:r>
        <w:rPr>
          <w:rFonts w:ascii="Times Roman" w:hAnsi="Times Roman" w:hint="default"/>
          <w:rtl w:val="0"/>
          <w:lang w:val="ru-RU"/>
        </w:rPr>
        <w:t>— определённый артикль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указывает на конкретный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известный объект</w:t>
      </w:r>
      <w:r>
        <w:rPr>
          <w:rFonts w:ascii="Times Roman" w:hAnsi="Times Roman"/>
          <w:rtl w:val="0"/>
          <w:lang w:val="de-DE"/>
        </w:rPr>
        <w:t xml:space="preserve">. Ein </w:t>
      </w:r>
      <w:r>
        <w:rPr>
          <w:rFonts w:ascii="Times Roman" w:hAnsi="Times Roman" w:hint="default"/>
          <w:rtl w:val="0"/>
          <w:lang w:val="ru-RU"/>
        </w:rPr>
        <w:t>— неопределённый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используется при первом упоминании или когда объект неизвестен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Почему в одном случае </w:t>
      </w:r>
      <w:r>
        <w:rPr>
          <w:rFonts w:ascii="Times Roman" w:hAnsi="Times Roman"/>
          <w:rtl w:val="0"/>
          <w:lang w:val="de-DE"/>
        </w:rPr>
        <w:t xml:space="preserve">das Auto, </w:t>
      </w:r>
      <w:r>
        <w:rPr>
          <w:rFonts w:ascii="Times Roman" w:hAnsi="Times Roman" w:hint="default"/>
          <w:rtl w:val="0"/>
        </w:rPr>
        <w:t xml:space="preserve">а в другом </w:t>
      </w:r>
      <w:r>
        <w:rPr>
          <w:rFonts w:ascii="Times Roman" w:hAnsi="Times Roman"/>
          <w:rtl w:val="0"/>
          <w:lang w:val="de-DE"/>
        </w:rPr>
        <w:t xml:space="preserve">ein Auto?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  <w:lang w:val="de-DE"/>
        </w:rPr>
        <w:t xml:space="preserve">: Das Auto </w:t>
      </w:r>
      <w:r>
        <w:rPr>
          <w:rFonts w:ascii="Times Roman" w:hAnsi="Times Roman" w:hint="default"/>
          <w:rtl w:val="0"/>
          <w:lang w:val="en-US"/>
        </w:rPr>
        <w:t xml:space="preserve">— конкретная машина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</w:rPr>
        <w:t>например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та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о которой мы уже говорили</w:t>
      </w:r>
      <w:r>
        <w:rPr>
          <w:rFonts w:ascii="Times Roman" w:hAnsi="Times Roman"/>
          <w:rtl w:val="0"/>
          <w:lang w:val="de-DE"/>
        </w:rPr>
        <w:t xml:space="preserve">). Ein Auto </w:t>
      </w:r>
      <w:r>
        <w:rPr>
          <w:rFonts w:ascii="Times Roman" w:hAnsi="Times Roman" w:hint="default"/>
          <w:rtl w:val="0"/>
          <w:lang w:val="en-US"/>
        </w:rPr>
        <w:t>— любая машина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не конкретная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Почему </w:t>
      </w:r>
      <w:r>
        <w:rPr>
          <w:rFonts w:ascii="Times Roman" w:hAnsi="Times Roman"/>
          <w:rtl w:val="0"/>
          <w:lang w:val="de-DE"/>
        </w:rPr>
        <w:t xml:space="preserve">kein </w:t>
      </w:r>
      <w:r>
        <w:rPr>
          <w:rFonts w:ascii="Times Roman" w:hAnsi="Times Roman" w:hint="default"/>
          <w:rtl w:val="0"/>
        </w:rPr>
        <w:t xml:space="preserve">и </w:t>
      </w:r>
      <w:r>
        <w:rPr>
          <w:rFonts w:ascii="Times Roman" w:hAnsi="Times Roman"/>
          <w:rtl w:val="0"/>
          <w:lang w:val="de-DE"/>
        </w:rPr>
        <w:t xml:space="preserve">ein </w:t>
      </w:r>
      <w:r>
        <w:rPr>
          <w:rFonts w:ascii="Times Roman" w:hAnsi="Times Roman" w:hint="default"/>
          <w:rtl w:val="0"/>
        </w:rPr>
        <w:t>похожи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  <w:lang w:val="de-DE"/>
        </w:rPr>
        <w:t xml:space="preserve">: Kein </w:t>
      </w:r>
      <w:r>
        <w:rPr>
          <w:rFonts w:ascii="Times Roman" w:hAnsi="Times Roman" w:hint="default"/>
          <w:rtl w:val="0"/>
          <w:lang w:val="ru-RU"/>
        </w:rPr>
        <w:t xml:space="preserve">— это отрицательная форма артикля </w:t>
      </w:r>
      <w:r>
        <w:rPr>
          <w:rFonts w:ascii="Times Roman" w:hAnsi="Times Roman"/>
          <w:rtl w:val="0"/>
        </w:rPr>
        <w:t xml:space="preserve">ein. </w:t>
      </w:r>
      <w:r>
        <w:rPr>
          <w:rFonts w:ascii="Times Roman" w:hAnsi="Times Roman" w:hint="default"/>
          <w:rtl w:val="0"/>
          <w:lang w:val="ru-RU"/>
        </w:rPr>
        <w:t>Склоняются одинаково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 xml:space="preserve">но </w:t>
      </w:r>
      <w:r>
        <w:rPr>
          <w:rFonts w:ascii="Times Roman" w:hAnsi="Times Roman"/>
          <w:rtl w:val="0"/>
          <w:lang w:val="de-DE"/>
        </w:rPr>
        <w:t xml:space="preserve">kein </w:t>
      </w:r>
      <w:r>
        <w:rPr>
          <w:rFonts w:ascii="Times Roman" w:hAnsi="Times Roman" w:hint="default"/>
          <w:rtl w:val="0"/>
          <w:lang w:val="ru-RU"/>
        </w:rPr>
        <w:t>означает отсутствие чего</w:t>
      </w:r>
      <w:r>
        <w:rPr>
          <w:rFonts w:ascii="Times Roman" w:hAnsi="Times Roman"/>
          <w:rtl w:val="0"/>
        </w:rPr>
        <w:t>-</w:t>
      </w:r>
      <w:r>
        <w:rPr>
          <w:rFonts w:ascii="Times Roman" w:hAnsi="Times Roman" w:hint="default"/>
          <w:rtl w:val="0"/>
        </w:rPr>
        <w:t>либо</w:t>
      </w:r>
      <w:r>
        <w:rPr>
          <w:rFonts w:ascii="Times Roman" w:hAnsi="Times Roman"/>
          <w:rtl w:val="0"/>
          <w:lang w:val="de-DE"/>
        </w:rPr>
        <w:t xml:space="preserve">: kein Auto </w:t>
      </w:r>
      <w:r>
        <w:rPr>
          <w:rFonts w:ascii="Times Roman" w:hAnsi="Times Roman" w:hint="default"/>
          <w:rtl w:val="0"/>
          <w:lang w:val="ru-RU"/>
        </w:rPr>
        <w:t>— никакой машины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В чём разница между </w:t>
      </w:r>
      <w:r>
        <w:rPr>
          <w:rFonts w:ascii="Times Roman" w:hAnsi="Times Roman"/>
          <w:rtl w:val="0"/>
          <w:lang w:val="de-DE"/>
        </w:rPr>
        <w:t xml:space="preserve">nicht </w:t>
      </w:r>
      <w:r>
        <w:rPr>
          <w:rFonts w:ascii="Times Roman" w:hAnsi="Times Roman" w:hint="default"/>
          <w:rtl w:val="0"/>
        </w:rPr>
        <w:t xml:space="preserve">и </w:t>
      </w:r>
      <w:r>
        <w:rPr>
          <w:rFonts w:ascii="Times Roman" w:hAnsi="Times Roman"/>
          <w:rtl w:val="0"/>
          <w:lang w:val="de-DE"/>
        </w:rPr>
        <w:t xml:space="preserve">kein?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  <w:lang w:val="de-DE"/>
        </w:rPr>
        <w:t xml:space="preserve">: Nicht </w:t>
      </w:r>
      <w:r>
        <w:rPr>
          <w:rFonts w:ascii="Times Roman" w:hAnsi="Times Roman" w:hint="default"/>
          <w:rtl w:val="0"/>
          <w:lang w:val="ru-RU"/>
        </w:rPr>
        <w:t>используется для отрицания глаголов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прилагательных и обстоятельств</w:t>
      </w:r>
      <w:r>
        <w:rPr>
          <w:rFonts w:ascii="Times Roman" w:hAnsi="Times Roman"/>
          <w:rtl w:val="0"/>
          <w:lang w:val="de-DE"/>
        </w:rPr>
        <w:t xml:space="preserve">. Kein </w:t>
      </w:r>
      <w:r>
        <w:rPr>
          <w:rFonts w:ascii="Times Roman" w:hAnsi="Times Roman" w:hint="default"/>
          <w:rtl w:val="0"/>
          <w:lang w:val="ru-RU"/>
        </w:rPr>
        <w:t xml:space="preserve">используется для существительных с артиклем </w:t>
      </w:r>
      <w:r>
        <w:rPr>
          <w:rFonts w:ascii="Times Roman" w:hAnsi="Times Roman"/>
          <w:rtl w:val="0"/>
          <w:lang w:val="de-DE"/>
        </w:rPr>
        <w:t>ein: Ich habe kein Buch. Ich lese nicht.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Как склоняется </w:t>
      </w:r>
      <w:r>
        <w:rPr>
          <w:rFonts w:ascii="Times Roman" w:hAnsi="Times Roman"/>
          <w:rtl w:val="0"/>
          <w:lang w:val="de-DE"/>
        </w:rPr>
        <w:t xml:space="preserve">kein </w:t>
      </w:r>
      <w:r>
        <w:rPr>
          <w:rFonts w:ascii="Times Roman" w:hAnsi="Times Roman" w:hint="default"/>
          <w:rtl w:val="0"/>
          <w:lang w:val="ru-RU"/>
        </w:rPr>
        <w:t>в разных падежах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Точно так же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 xml:space="preserve">как </w:t>
      </w:r>
      <w:r>
        <w:rPr>
          <w:rFonts w:ascii="Times Roman" w:hAnsi="Times Roman"/>
          <w:rtl w:val="0"/>
        </w:rPr>
        <w:t xml:space="preserve">ein. </w:t>
      </w:r>
      <w:r>
        <w:rPr>
          <w:rFonts w:ascii="Times Roman" w:hAnsi="Times Roman" w:hint="default"/>
          <w:rtl w:val="0"/>
        </w:rPr>
        <w:t>Например</w:t>
      </w:r>
      <w:r>
        <w:rPr>
          <w:rFonts w:ascii="Times Roman" w:hAnsi="Times Roman"/>
          <w:rtl w:val="0"/>
          <w:lang w:val="de-DE"/>
        </w:rPr>
        <w:t>: kein Mann, keinen Mann, keinem Mann, keines Mannes.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нельзя сказать „</w:t>
      </w:r>
      <w:r>
        <w:rPr>
          <w:rFonts w:ascii="Times Roman" w:hAnsi="Times Roman"/>
          <w:rtl w:val="0"/>
          <w:lang w:val="de-DE"/>
        </w:rPr>
        <w:t>mein der Vater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  <w:lang w:val="de-DE"/>
        </w:rPr>
        <w:t xml:space="preserve">: Mein </w:t>
      </w:r>
      <w:r>
        <w:rPr>
          <w:rFonts w:ascii="Times Roman" w:hAnsi="Times Roman" w:hint="default"/>
          <w:rtl w:val="0"/>
          <w:lang w:val="ru-RU"/>
        </w:rPr>
        <w:t>уже выполняет функцию определителя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артикль </w:t>
      </w:r>
      <w:r>
        <w:rPr>
          <w:rFonts w:ascii="Times Roman" w:hAnsi="Times Roman"/>
          <w:rtl w:val="0"/>
          <w:lang w:val="de-DE"/>
        </w:rPr>
        <w:t xml:space="preserve">der </w:t>
      </w:r>
      <w:r>
        <w:rPr>
          <w:rFonts w:ascii="Times Roman" w:hAnsi="Times Roman" w:hint="default"/>
          <w:rtl w:val="0"/>
          <w:lang w:val="ru-RU"/>
        </w:rPr>
        <w:t>становится лишним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Поэтому</w:t>
      </w:r>
      <w:r>
        <w:rPr>
          <w:rFonts w:ascii="Times Roman" w:hAnsi="Times Roman"/>
          <w:rtl w:val="0"/>
          <w:lang w:val="de-DE"/>
        </w:rPr>
        <w:t>: mein Vater, nicht der mein Vater.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говорят „</w:t>
      </w:r>
      <w:r>
        <w:rPr>
          <w:rFonts w:ascii="Times Roman" w:hAnsi="Times Roman"/>
          <w:rtl w:val="0"/>
          <w:lang w:val="de-DE"/>
        </w:rPr>
        <w:t>Ich bin Lehrer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но „</w:t>
      </w:r>
      <w:r>
        <w:rPr>
          <w:rFonts w:ascii="Times Roman" w:hAnsi="Times Roman"/>
          <w:rtl w:val="0"/>
          <w:lang w:val="de-DE"/>
        </w:rPr>
        <w:t>der Lehrer ist nett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 xml:space="preserve">После глагола </w:t>
      </w:r>
      <w:r>
        <w:rPr>
          <w:rFonts w:ascii="Times Roman" w:hAnsi="Times Roman"/>
          <w:rtl w:val="0"/>
          <w:lang w:val="de-DE"/>
        </w:rPr>
        <w:t xml:space="preserve">sein </w:t>
      </w:r>
      <w:r>
        <w:rPr>
          <w:rFonts w:ascii="Times Roman" w:hAnsi="Times Roman" w:hint="default"/>
          <w:rtl w:val="0"/>
          <w:lang w:val="ru-RU"/>
        </w:rPr>
        <w:t>профессия указывается без артикля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Но если она описывается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конкретизируется или повторяется — артикль используется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говорят „</w:t>
      </w:r>
      <w:r>
        <w:rPr>
          <w:rFonts w:ascii="Times Roman" w:hAnsi="Times Roman"/>
          <w:rtl w:val="0"/>
          <w:lang w:val="de-DE"/>
        </w:rPr>
        <w:t>in die Schweiz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но „</w:t>
      </w:r>
      <w:r>
        <w:rPr>
          <w:rFonts w:ascii="Times Roman" w:hAnsi="Times Roman"/>
          <w:rtl w:val="0"/>
          <w:lang w:val="de-DE"/>
        </w:rPr>
        <w:t>nach Deutschland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У некоторых стран есть артикль </w:t>
      </w:r>
      <w:r>
        <w:rPr>
          <w:rFonts w:ascii="Times Roman" w:hAnsi="Times Roman"/>
          <w:rtl w:val="0"/>
          <w:lang w:val="de-DE"/>
        </w:rPr>
        <w:t xml:space="preserve">(die Schweiz, der Iran), </w:t>
      </w:r>
      <w:r>
        <w:rPr>
          <w:rFonts w:ascii="Times Roman" w:hAnsi="Times Roman" w:hint="default"/>
          <w:rtl w:val="0"/>
          <w:lang w:val="en-US"/>
        </w:rPr>
        <w:t>у большинства — нет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 xml:space="preserve">После </w:t>
      </w:r>
      <w:r>
        <w:rPr>
          <w:rFonts w:ascii="Times Roman" w:hAnsi="Times Roman"/>
          <w:rtl w:val="0"/>
          <w:lang w:val="de-DE"/>
        </w:rPr>
        <w:t xml:space="preserve">nach </w:t>
      </w:r>
      <w:r>
        <w:rPr>
          <w:rFonts w:ascii="Times Roman" w:hAnsi="Times Roman" w:hint="default"/>
          <w:rtl w:val="0"/>
        </w:rPr>
        <w:t>артикль не нужен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но если страна с артиклем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используется </w:t>
      </w:r>
      <w:r>
        <w:rPr>
          <w:rFonts w:ascii="Times Roman" w:hAnsi="Times Roman"/>
          <w:rtl w:val="0"/>
        </w:rPr>
        <w:t>in + Akkusativ.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говорят „</w:t>
      </w:r>
      <w:r>
        <w:rPr>
          <w:rFonts w:ascii="Times Roman" w:hAnsi="Times Roman"/>
          <w:rtl w:val="0"/>
          <w:lang w:val="de-DE"/>
        </w:rPr>
        <w:t>ich habe kein Geld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а не „</w:t>
      </w:r>
      <w:r>
        <w:rPr>
          <w:rFonts w:ascii="Times Roman" w:hAnsi="Times Roman"/>
          <w:rtl w:val="0"/>
          <w:lang w:val="de-DE"/>
        </w:rPr>
        <w:t>nicht Geld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Потому что </w:t>
      </w:r>
      <w:r>
        <w:rPr>
          <w:rFonts w:ascii="Times Roman" w:hAnsi="Times Roman"/>
          <w:rtl w:val="0"/>
          <w:lang w:val="de-DE"/>
        </w:rPr>
        <w:t xml:space="preserve">Geld </w:t>
      </w:r>
      <w:r>
        <w:rPr>
          <w:rFonts w:ascii="Times Roman" w:hAnsi="Times Roman" w:hint="default"/>
          <w:rtl w:val="0"/>
          <w:lang w:val="ru-RU"/>
        </w:rPr>
        <w:t>— существительное с неопределённым значением</w:t>
      </w:r>
      <w:r>
        <w:rPr>
          <w:rFonts w:ascii="Times Roman" w:hAnsi="Times Roman"/>
          <w:rtl w:val="0"/>
        </w:rPr>
        <w:t>. F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 xml:space="preserve">r </w:t>
      </w:r>
      <w:r>
        <w:rPr>
          <w:rFonts w:ascii="Times Roman" w:hAnsi="Times Roman" w:hint="default"/>
          <w:rtl w:val="0"/>
          <w:lang w:val="ru-RU"/>
        </w:rPr>
        <w:t xml:space="preserve">существительные без артикля используется </w:t>
      </w:r>
      <w:r>
        <w:rPr>
          <w:rFonts w:ascii="Times Roman" w:hAnsi="Times Roman"/>
          <w:rtl w:val="0"/>
        </w:rPr>
        <w:t>kein.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„</w:t>
      </w:r>
      <w:r>
        <w:rPr>
          <w:rFonts w:ascii="Times Roman" w:hAnsi="Times Roman"/>
          <w:rtl w:val="0"/>
          <w:lang w:val="de-DE"/>
        </w:rPr>
        <w:t>Wasser ist gesund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но „</w:t>
      </w:r>
      <w:r>
        <w:rPr>
          <w:rFonts w:ascii="Times Roman" w:hAnsi="Times Roman"/>
          <w:rtl w:val="0"/>
          <w:lang w:val="de-DE"/>
        </w:rPr>
        <w:t>das Wasser in dieser Flasche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en-US"/>
        </w:rPr>
        <w:t>Когда говорим о воде вообще — без артикля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Когда конкретизируем — появляется определённый артикль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говорят „</w:t>
      </w:r>
      <w:r>
        <w:rPr>
          <w:rFonts w:ascii="Times Roman" w:hAnsi="Times Roman"/>
          <w:rtl w:val="0"/>
          <w:lang w:val="de-DE"/>
        </w:rPr>
        <w:t>die sch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de-DE"/>
        </w:rPr>
        <w:t>nen Blumen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но „</w:t>
      </w:r>
      <w:r>
        <w:rPr>
          <w:rFonts w:ascii="Times Roman" w:hAnsi="Times Roman"/>
          <w:rtl w:val="0"/>
          <w:lang w:val="de-DE"/>
        </w:rPr>
        <w:t>meine sch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de-DE"/>
        </w:rPr>
        <w:t>nen Blumen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В первом случае работает слабое склонение прилагательного после артикля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Во втором — смешанное склонение после притяжательного местоимения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Артикль влияет на окончание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говорят „</w:t>
      </w:r>
      <w:r>
        <w:rPr>
          <w:rFonts w:ascii="Times Roman" w:hAnsi="Times Roman"/>
          <w:rtl w:val="0"/>
          <w:lang w:val="de-DE"/>
        </w:rPr>
        <w:t>im Park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а не „</w:t>
      </w:r>
      <w:r>
        <w:rPr>
          <w:rFonts w:ascii="Times Roman" w:hAnsi="Times Roman"/>
          <w:rtl w:val="0"/>
          <w:lang w:val="de-DE"/>
        </w:rPr>
        <w:t>in dem Park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Форма „</w:t>
      </w:r>
      <w:r>
        <w:rPr>
          <w:rFonts w:ascii="Times Roman" w:hAnsi="Times Roman"/>
          <w:rtl w:val="0"/>
        </w:rPr>
        <w:t>im</w:t>
      </w:r>
      <w:r>
        <w:rPr>
          <w:rFonts w:ascii="Times Roman" w:hAnsi="Times Roman" w:hint="default"/>
          <w:rtl w:val="0"/>
          <w:lang w:val="ru-RU"/>
        </w:rPr>
        <w:t>“ — это сокращение от „</w:t>
      </w:r>
      <w:r>
        <w:rPr>
          <w:rFonts w:ascii="Times Roman" w:hAnsi="Times Roman"/>
          <w:rtl w:val="0"/>
          <w:lang w:val="de-DE"/>
        </w:rPr>
        <w:t>in dem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В разговорной и письменной речи чаще используется сокращённая форма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Почему в </w:t>
      </w:r>
      <w:r>
        <w:rPr>
          <w:rFonts w:ascii="Times Roman" w:hAnsi="Times Roman"/>
          <w:rtl w:val="0"/>
          <w:lang w:val="de-DE"/>
        </w:rPr>
        <w:t xml:space="preserve">Dativ </w:t>
      </w:r>
      <w:r>
        <w:rPr>
          <w:rFonts w:ascii="Times Roman" w:hAnsi="Times Roman" w:hint="default"/>
          <w:rtl w:val="0"/>
          <w:lang w:val="ru-RU"/>
        </w:rPr>
        <w:t xml:space="preserve">во множественном числе добавляется </w:t>
      </w:r>
      <w:r>
        <w:rPr>
          <w:rFonts w:ascii="Times Roman" w:hAnsi="Times Roman"/>
          <w:rtl w:val="0"/>
          <w:lang w:val="zh-TW" w:eastAsia="zh-TW"/>
        </w:rPr>
        <w:t xml:space="preserve">-n?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Это грамматическое правило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</w:rPr>
        <w:t xml:space="preserve">В </w:t>
      </w:r>
      <w:r>
        <w:rPr>
          <w:rFonts w:ascii="Times Roman" w:hAnsi="Times Roman"/>
          <w:rtl w:val="0"/>
        </w:rPr>
        <w:t xml:space="preserve">Dativ Plural </w:t>
      </w:r>
      <w:r>
        <w:rPr>
          <w:rFonts w:ascii="Times Roman" w:hAnsi="Times Roman" w:hint="default"/>
          <w:rtl w:val="0"/>
          <w:lang w:val="ru-RU"/>
        </w:rPr>
        <w:t xml:space="preserve">все существительные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</w:rPr>
        <w:t>если возможно</w:t>
      </w:r>
      <w:r>
        <w:rPr>
          <w:rFonts w:ascii="Times Roman" w:hAnsi="Times Roman"/>
          <w:rtl w:val="0"/>
        </w:rPr>
        <w:t xml:space="preserve">) </w:t>
      </w:r>
      <w:r>
        <w:rPr>
          <w:rFonts w:ascii="Times Roman" w:hAnsi="Times Roman" w:hint="default"/>
          <w:rtl w:val="0"/>
          <w:lang w:val="ru-RU"/>
        </w:rPr>
        <w:t xml:space="preserve">получают окончание </w:t>
      </w:r>
      <w:r>
        <w:rPr>
          <w:rFonts w:ascii="Times Roman" w:hAnsi="Times Roman"/>
          <w:rtl w:val="0"/>
          <w:lang w:val="de-DE"/>
        </w:rPr>
        <w:t>-n: mit den Kindern.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Как сказать „какие</w:t>
      </w:r>
      <w:r>
        <w:rPr>
          <w:rFonts w:ascii="Times Roman" w:hAnsi="Times Roman"/>
          <w:rtl w:val="0"/>
        </w:rPr>
        <w:t>-</w:t>
      </w:r>
      <w:r>
        <w:rPr>
          <w:rFonts w:ascii="Times Roman" w:hAnsi="Times Roman" w:hint="default"/>
          <w:rtl w:val="0"/>
        </w:rPr>
        <w:t>то книги“ по</w:t>
      </w:r>
      <w:r>
        <w:rPr>
          <w:rFonts w:ascii="Times Roman" w:hAnsi="Times Roman"/>
          <w:rtl w:val="0"/>
        </w:rPr>
        <w:t>-</w:t>
      </w:r>
      <w:r>
        <w:rPr>
          <w:rFonts w:ascii="Times Roman" w:hAnsi="Times Roman" w:hint="default"/>
          <w:rtl w:val="0"/>
          <w:lang w:val="ru-RU"/>
        </w:rPr>
        <w:t>немецки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Можно использовать „</w:t>
      </w:r>
      <w:r>
        <w:rPr>
          <w:rFonts w:ascii="Times Roman" w:hAnsi="Times Roman"/>
          <w:rtl w:val="0"/>
          <w:lang w:val="de-DE"/>
        </w:rPr>
        <w:t>einige B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  <w:lang w:val="de-DE"/>
        </w:rPr>
        <w:t>cher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it-IT"/>
        </w:rPr>
        <w:t>manche B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  <w:lang w:val="de-DE"/>
        </w:rPr>
        <w:t>cher</w:t>
      </w:r>
      <w:r>
        <w:rPr>
          <w:rFonts w:ascii="Times Roman" w:hAnsi="Times Roman" w:hint="default"/>
          <w:rtl w:val="0"/>
        </w:rPr>
        <w:t>“ или просто „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  <w:lang w:val="de-DE"/>
        </w:rPr>
        <w:t>cher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если речь об абстрактном множестве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Можно ли сказать „</w:t>
      </w:r>
      <w:r>
        <w:rPr>
          <w:rFonts w:ascii="Times Roman" w:hAnsi="Times Roman"/>
          <w:rtl w:val="0"/>
          <w:lang w:val="de-DE"/>
        </w:rPr>
        <w:t>Ich kaufe das Brot, die Milch und den K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se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Да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Если ты говоришь о конкретных продуктах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то используешь определённые артикли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en-US"/>
        </w:rPr>
        <w:t xml:space="preserve">Если в общем — </w:t>
      </w:r>
      <w:r>
        <w:rPr>
          <w:rFonts w:ascii="Times Roman" w:hAnsi="Times Roman"/>
          <w:rtl w:val="0"/>
          <w:lang w:val="de-DE"/>
        </w:rPr>
        <w:t>Brot, Milch, K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it-IT"/>
        </w:rPr>
        <w:t>se.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„</w:t>
      </w:r>
      <w:r>
        <w:rPr>
          <w:rFonts w:ascii="Times Roman" w:hAnsi="Times Roman"/>
          <w:rtl w:val="0"/>
          <w:lang w:val="de-DE"/>
        </w:rPr>
        <w:t>Liebe</w:t>
      </w:r>
      <w:r>
        <w:rPr>
          <w:rFonts w:ascii="Times Roman" w:hAnsi="Times Roman" w:hint="default"/>
          <w:rtl w:val="0"/>
        </w:rPr>
        <w:t>“ иногда с артиклем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иногда без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en-US"/>
        </w:rPr>
        <w:t xml:space="preserve">Без артикля — если абстрактно </w:t>
      </w:r>
      <w:r>
        <w:rPr>
          <w:rFonts w:ascii="Times Roman" w:hAnsi="Times Roman"/>
          <w:rtl w:val="0"/>
          <w:lang w:val="de-DE"/>
        </w:rPr>
        <w:t xml:space="preserve">(Liebe ist wichtig). </w:t>
      </w:r>
      <w:r>
        <w:rPr>
          <w:rFonts w:ascii="Times Roman" w:hAnsi="Times Roman" w:hint="default"/>
          <w:rtl w:val="0"/>
          <w:lang w:val="en-US"/>
        </w:rPr>
        <w:t xml:space="preserve">С артиклем — если конкретизируем </w:t>
      </w:r>
      <w:r>
        <w:rPr>
          <w:rFonts w:ascii="Times Roman" w:hAnsi="Times Roman"/>
          <w:rtl w:val="0"/>
          <w:lang w:val="de-DE"/>
        </w:rPr>
        <w:t>(die Liebe meines Lebens).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нельзя переводить „у меня нет“ как „</w:t>
      </w:r>
      <w:r>
        <w:rPr>
          <w:rFonts w:ascii="Times Roman" w:hAnsi="Times Roman"/>
          <w:rtl w:val="0"/>
          <w:lang w:val="de-DE"/>
        </w:rPr>
        <w:t>ich habe nicht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Потому что с существительными используется </w:t>
      </w:r>
      <w:r>
        <w:rPr>
          <w:rFonts w:ascii="Times Roman" w:hAnsi="Times Roman"/>
          <w:rtl w:val="0"/>
          <w:lang w:val="de-DE"/>
        </w:rPr>
        <w:t xml:space="preserve">kein: ich habe kein Geld. Nicht </w:t>
      </w:r>
      <w:r>
        <w:rPr>
          <w:rFonts w:ascii="Times Roman" w:hAnsi="Times Roman" w:hint="default"/>
          <w:rtl w:val="0"/>
          <w:lang w:val="ru-RU"/>
        </w:rPr>
        <w:t>— для глаголов и прилагательных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нельзя сказать просто „</w:t>
      </w:r>
      <w:r>
        <w:rPr>
          <w:rFonts w:ascii="Times Roman" w:hAnsi="Times Roman"/>
          <w:rtl w:val="0"/>
          <w:lang w:val="de-DE"/>
        </w:rPr>
        <w:t>Auto ist rot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В немецком почти всегда нужно ставить артикль</w:t>
      </w:r>
      <w:r>
        <w:rPr>
          <w:rFonts w:ascii="Times Roman" w:hAnsi="Times Roman"/>
          <w:rtl w:val="0"/>
          <w:lang w:val="de-DE"/>
        </w:rPr>
        <w:t xml:space="preserve">: Das Auto ist rot. </w:t>
      </w:r>
      <w:r>
        <w:rPr>
          <w:rFonts w:ascii="Times Roman" w:hAnsi="Times Roman" w:hint="default"/>
          <w:rtl w:val="0"/>
          <w:lang w:val="ru-RU"/>
        </w:rPr>
        <w:t>Без артикля такое предложение считается грамматически неполным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говорят „</w:t>
      </w:r>
      <w:r>
        <w:rPr>
          <w:rFonts w:ascii="Times Roman" w:hAnsi="Times Roman"/>
          <w:rtl w:val="0"/>
          <w:lang w:val="de-DE"/>
        </w:rPr>
        <w:t>mein guter Freund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но „</w:t>
      </w:r>
      <w:r>
        <w:rPr>
          <w:rFonts w:ascii="Times Roman" w:hAnsi="Times Roman"/>
          <w:rtl w:val="0"/>
          <w:lang w:val="de-DE"/>
        </w:rPr>
        <w:t>der gute Freund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Потому что после определённого артикля используется слабое склонение прилагательных </w:t>
      </w:r>
      <w:r>
        <w:rPr>
          <w:rFonts w:ascii="Times Roman" w:hAnsi="Times Roman"/>
          <w:rtl w:val="0"/>
          <w:lang w:val="de-DE"/>
        </w:rPr>
        <w:t xml:space="preserve">(der gute Freund), </w:t>
      </w:r>
      <w:r>
        <w:rPr>
          <w:rFonts w:ascii="Times Roman" w:hAnsi="Times Roman" w:hint="default"/>
          <w:rtl w:val="0"/>
          <w:lang w:val="ru-RU"/>
        </w:rPr>
        <w:t xml:space="preserve">а после притяжательного местоимения — смешанное склонение </w:t>
      </w:r>
      <w:r>
        <w:rPr>
          <w:rFonts w:ascii="Times Roman" w:hAnsi="Times Roman"/>
          <w:rtl w:val="0"/>
          <w:lang w:val="de-DE"/>
        </w:rPr>
        <w:t>(mein guter Freund).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говорят „</w:t>
      </w:r>
      <w:r>
        <w:rPr>
          <w:rFonts w:ascii="Times Roman" w:hAnsi="Times Roman"/>
          <w:rtl w:val="0"/>
          <w:lang w:val="de-DE"/>
        </w:rPr>
        <w:t>ich spreche Deutsch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но „</w:t>
      </w:r>
      <w:r>
        <w:rPr>
          <w:rFonts w:ascii="Times Roman" w:hAnsi="Times Roman"/>
          <w:rtl w:val="0"/>
          <w:lang w:val="de-DE"/>
        </w:rPr>
        <w:t>das Deutsche ist schwer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Без артикля язык употребляется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когда речь идёт о способности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С артиклем — когда язык становится подлежащим и к нему добавляется описание как сущности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говорят „</w:t>
      </w:r>
      <w:r>
        <w:rPr>
          <w:rFonts w:ascii="Times Roman" w:hAnsi="Times Roman"/>
          <w:rtl w:val="0"/>
          <w:lang w:val="de-DE"/>
        </w:rPr>
        <w:t>zu Hause</w:t>
      </w:r>
      <w:r>
        <w:rPr>
          <w:rFonts w:ascii="Times Roman" w:hAnsi="Times Roman" w:hint="default"/>
          <w:rtl w:val="0"/>
        </w:rPr>
        <w:t>“ без артикля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Это устойчивое выражение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в котором артикль исторически опущен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</w:rPr>
        <w:t>В других случаях „</w:t>
      </w:r>
      <w:r>
        <w:rPr>
          <w:rFonts w:ascii="Times Roman" w:hAnsi="Times Roman"/>
          <w:rtl w:val="0"/>
          <w:lang w:val="de-DE"/>
        </w:rPr>
        <w:t>Haus</w:t>
      </w:r>
      <w:r>
        <w:rPr>
          <w:rFonts w:ascii="Times Roman" w:hAnsi="Times Roman" w:hint="default"/>
          <w:rtl w:val="0"/>
        </w:rPr>
        <w:t>“ требует артикля</w:t>
      </w:r>
      <w:r>
        <w:rPr>
          <w:rFonts w:ascii="Times Roman" w:hAnsi="Times Roman"/>
          <w:rtl w:val="0"/>
          <w:lang w:val="de-DE"/>
        </w:rPr>
        <w:t>: Ich gehe aus dem Haus.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нельзя сказать „</w:t>
      </w:r>
      <w:r>
        <w:rPr>
          <w:rFonts w:ascii="Times Roman" w:hAnsi="Times Roman"/>
          <w:rtl w:val="0"/>
          <w:lang w:val="de-DE"/>
        </w:rPr>
        <w:t>die mein Freundin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Потому что притяжательное местоимение „</w:t>
      </w:r>
      <w:r>
        <w:rPr>
          <w:rFonts w:ascii="Times Roman" w:hAnsi="Times Roman"/>
          <w:rtl w:val="0"/>
          <w:lang w:val="de-DE"/>
        </w:rPr>
        <w:t>mein</w:t>
      </w:r>
      <w:r>
        <w:rPr>
          <w:rFonts w:ascii="Times Roman" w:hAnsi="Times Roman" w:hint="default"/>
          <w:rtl w:val="0"/>
          <w:lang w:val="ru-RU"/>
        </w:rPr>
        <w:t>“ уже выполняет функцию артикля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Правильно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meine Freundin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говорят „</w:t>
      </w:r>
      <w:r>
        <w:rPr>
          <w:rFonts w:ascii="Times Roman" w:hAnsi="Times Roman"/>
          <w:rtl w:val="0"/>
          <w:lang w:val="de-DE"/>
        </w:rPr>
        <w:t>ins Bett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но „</w:t>
      </w:r>
      <w:r>
        <w:rPr>
          <w:rFonts w:ascii="Times Roman" w:hAnsi="Times Roman"/>
          <w:rtl w:val="0"/>
          <w:lang w:val="de-DE"/>
        </w:rPr>
        <w:t>im Bett bleiben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  <w:lang w:val="de-DE"/>
        </w:rPr>
        <w:t xml:space="preserve">: Ins Bett </w:t>
      </w:r>
      <w:r>
        <w:rPr>
          <w:rFonts w:ascii="Times Roman" w:hAnsi="Times Roman" w:hint="default"/>
          <w:rtl w:val="0"/>
          <w:lang w:val="ru-RU"/>
        </w:rPr>
        <w:t xml:space="preserve">— движение в направлении </w:t>
      </w:r>
      <w:r>
        <w:rPr>
          <w:rFonts w:ascii="Times Roman" w:hAnsi="Times Roman"/>
          <w:rtl w:val="0"/>
          <w:lang w:val="de-DE"/>
        </w:rPr>
        <w:t xml:space="preserve">(Akkusativ). Im Bett </w:t>
      </w:r>
      <w:r>
        <w:rPr>
          <w:rFonts w:ascii="Times Roman" w:hAnsi="Times Roman" w:hint="default"/>
          <w:rtl w:val="0"/>
          <w:lang w:val="ru-RU"/>
        </w:rPr>
        <w:t xml:space="preserve">— положение на месте </w:t>
      </w:r>
      <w:r>
        <w:rPr>
          <w:rFonts w:ascii="Times Roman" w:hAnsi="Times Roman"/>
          <w:rtl w:val="0"/>
          <w:lang w:val="nl-NL"/>
        </w:rPr>
        <w:t xml:space="preserve">(Dativ). </w:t>
      </w:r>
      <w:r>
        <w:rPr>
          <w:rFonts w:ascii="Times Roman" w:hAnsi="Times Roman" w:hint="default"/>
          <w:rtl w:val="0"/>
        </w:rPr>
        <w:t>Предлог „</w:t>
      </w:r>
      <w:r>
        <w:rPr>
          <w:rFonts w:ascii="Times Roman" w:hAnsi="Times Roman"/>
          <w:rtl w:val="0"/>
        </w:rPr>
        <w:t>in</w:t>
      </w:r>
      <w:r>
        <w:rPr>
          <w:rFonts w:ascii="Times Roman" w:hAnsi="Times Roman" w:hint="default"/>
          <w:rtl w:val="0"/>
        </w:rPr>
        <w:t xml:space="preserve">“ требует </w:t>
      </w:r>
      <w:r>
        <w:rPr>
          <w:rFonts w:ascii="Times Roman" w:hAnsi="Times Roman"/>
          <w:rtl w:val="0"/>
        </w:rPr>
        <w:t xml:space="preserve">Akk </w:t>
      </w:r>
      <w:r>
        <w:rPr>
          <w:rFonts w:ascii="Times Roman" w:hAnsi="Times Roman" w:hint="default"/>
          <w:rtl w:val="0"/>
        </w:rPr>
        <w:t xml:space="preserve">или </w:t>
      </w:r>
      <w:r>
        <w:rPr>
          <w:rFonts w:ascii="Times Roman" w:hAnsi="Times Roman"/>
          <w:rtl w:val="0"/>
          <w:lang w:val="nl-NL"/>
        </w:rPr>
        <w:t xml:space="preserve">Dat </w:t>
      </w:r>
      <w:r>
        <w:rPr>
          <w:rFonts w:ascii="Times Roman" w:hAnsi="Times Roman" w:hint="default"/>
          <w:rtl w:val="0"/>
        </w:rPr>
        <w:t>в зависимости от контекста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говорят „</w:t>
      </w:r>
      <w:r>
        <w:rPr>
          <w:rFonts w:ascii="Times Roman" w:hAnsi="Times Roman"/>
          <w:rtl w:val="0"/>
          <w:lang w:val="de-DE"/>
        </w:rPr>
        <w:t>die Zeit</w:t>
      </w:r>
      <w:r>
        <w:rPr>
          <w:rFonts w:ascii="Times Roman" w:hAnsi="Times Roman" w:hint="default"/>
          <w:rtl w:val="0"/>
          <w:lang w:val="de-DE"/>
        </w:rPr>
        <w:t>“ про газету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но просто „</w:t>
      </w:r>
      <w:r>
        <w:rPr>
          <w:rFonts w:ascii="Times Roman" w:hAnsi="Times Roman"/>
          <w:rtl w:val="0"/>
          <w:lang w:val="de-DE"/>
        </w:rPr>
        <w:t>Zeit</w:t>
      </w:r>
      <w:r>
        <w:rPr>
          <w:rFonts w:ascii="Times Roman" w:hAnsi="Times Roman" w:hint="default"/>
          <w:rtl w:val="0"/>
        </w:rPr>
        <w:t>“ во фразе „</w:t>
      </w:r>
      <w:r>
        <w:rPr>
          <w:rFonts w:ascii="Times Roman" w:hAnsi="Times Roman"/>
          <w:rtl w:val="0"/>
          <w:lang w:val="de-DE"/>
        </w:rPr>
        <w:t>Ich habe keine Zeit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Потому что „</w:t>
      </w:r>
      <w:r>
        <w:rPr>
          <w:rFonts w:ascii="Times Roman" w:hAnsi="Times Roman"/>
          <w:rtl w:val="0"/>
          <w:lang w:val="de-DE"/>
        </w:rPr>
        <w:t>die Zeit</w:t>
      </w:r>
      <w:r>
        <w:rPr>
          <w:rFonts w:ascii="Times Roman" w:hAnsi="Times Roman" w:hint="default"/>
          <w:rtl w:val="0"/>
          <w:lang w:val="ru-RU"/>
        </w:rPr>
        <w:t xml:space="preserve">“ — это имя собственное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название газеты</w:t>
      </w:r>
      <w:r>
        <w:rPr>
          <w:rFonts w:ascii="Times Roman" w:hAnsi="Times Roman"/>
          <w:rtl w:val="0"/>
        </w:rPr>
        <w:t xml:space="preserve">), </w:t>
      </w:r>
      <w:r>
        <w:rPr>
          <w:rFonts w:ascii="Times Roman" w:hAnsi="Times Roman" w:hint="default"/>
          <w:rtl w:val="0"/>
        </w:rPr>
        <w:t>а „</w:t>
      </w:r>
      <w:r>
        <w:rPr>
          <w:rFonts w:ascii="Times Roman" w:hAnsi="Times Roman"/>
          <w:rtl w:val="0"/>
          <w:lang w:val="de-DE"/>
        </w:rPr>
        <w:t>Zeit</w:t>
      </w:r>
      <w:r>
        <w:rPr>
          <w:rFonts w:ascii="Times Roman" w:hAnsi="Times Roman" w:hint="default"/>
          <w:rtl w:val="0"/>
          <w:lang w:val="en-US"/>
        </w:rPr>
        <w:t>“ — абстрактное понятие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Артикль используется только для конкретизации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говорят „</w:t>
      </w:r>
      <w:r>
        <w:rPr>
          <w:rFonts w:ascii="Times Roman" w:hAnsi="Times Roman"/>
          <w:rtl w:val="0"/>
          <w:lang w:val="de-DE"/>
        </w:rPr>
        <w:t>der Rhein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но „</w:t>
      </w:r>
      <w:r>
        <w:rPr>
          <w:rFonts w:ascii="Times Roman" w:hAnsi="Times Roman"/>
          <w:rtl w:val="0"/>
          <w:lang w:val="de-DE"/>
        </w:rPr>
        <w:t>nach Frankfurt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Реки в немецком имеют артикли </w:t>
      </w:r>
      <w:r>
        <w:rPr>
          <w:rFonts w:ascii="Times Roman" w:hAnsi="Times Roman"/>
          <w:rtl w:val="0"/>
          <w:lang w:val="de-DE"/>
        </w:rPr>
        <w:t xml:space="preserve">(der Rhein, die Donau), </w:t>
      </w:r>
      <w:r>
        <w:rPr>
          <w:rFonts w:ascii="Times Roman" w:hAnsi="Times Roman" w:hint="default"/>
          <w:rtl w:val="0"/>
          <w:lang w:val="en-US"/>
        </w:rPr>
        <w:t>а большинство городов — нет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С городами чаще используется „</w:t>
      </w:r>
      <w:r>
        <w:rPr>
          <w:rFonts w:ascii="Times Roman" w:hAnsi="Times Roman"/>
          <w:rtl w:val="0"/>
          <w:lang w:val="de-DE"/>
        </w:rPr>
        <w:t>nach</w:t>
      </w:r>
      <w:r>
        <w:rPr>
          <w:rFonts w:ascii="Times Roman" w:hAnsi="Times Roman" w:hint="default"/>
          <w:rtl w:val="0"/>
        </w:rPr>
        <w:t>“ без артикля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говорят „</w:t>
      </w:r>
      <w:r>
        <w:rPr>
          <w:rFonts w:ascii="Times Roman" w:hAnsi="Times Roman"/>
          <w:rtl w:val="0"/>
          <w:lang w:val="de-DE"/>
        </w:rPr>
        <w:t>die Deutschen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а не „</w:t>
      </w:r>
      <w:r>
        <w:rPr>
          <w:rFonts w:ascii="Times Roman" w:hAnsi="Times Roman"/>
          <w:rtl w:val="0"/>
          <w:lang w:val="de-DE"/>
        </w:rPr>
        <w:t>Deutsch</w:t>
      </w:r>
      <w:r>
        <w:rPr>
          <w:rFonts w:ascii="Times Roman" w:hAnsi="Times Roman" w:hint="default"/>
          <w:rtl w:val="0"/>
        </w:rPr>
        <w:t>“ во множественном числе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Потому что „</w:t>
      </w:r>
      <w:r>
        <w:rPr>
          <w:rFonts w:ascii="Times Roman" w:hAnsi="Times Roman"/>
          <w:rtl w:val="0"/>
          <w:lang w:val="de-DE"/>
        </w:rPr>
        <w:t>Deutsch</w:t>
      </w:r>
      <w:r>
        <w:rPr>
          <w:rFonts w:ascii="Times Roman" w:hAnsi="Times Roman" w:hint="default"/>
          <w:rtl w:val="0"/>
          <w:lang w:val="ru-RU"/>
        </w:rPr>
        <w:t>“ — язык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а „</w:t>
      </w:r>
      <w:r>
        <w:rPr>
          <w:rFonts w:ascii="Times Roman" w:hAnsi="Times Roman"/>
          <w:rtl w:val="0"/>
          <w:lang w:val="de-DE"/>
        </w:rPr>
        <w:t>die Deutschen</w:t>
      </w:r>
      <w:r>
        <w:rPr>
          <w:rFonts w:ascii="Times Roman" w:hAnsi="Times Roman" w:hint="default"/>
          <w:rtl w:val="0"/>
          <w:lang w:val="en-US"/>
        </w:rPr>
        <w:t>“ — люди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Язык — средний род без множественного числа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а национальности получают форму с артиклем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Почему в новостях часто пропускают артикли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Это стилистическая особенность официального или телеграфного стиля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где опускаются второстепенные слова для краткости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В разговорной и стандартной речи артикли обязательны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говорят „</w:t>
      </w:r>
      <w:r>
        <w:rPr>
          <w:rFonts w:ascii="Times Roman" w:hAnsi="Times Roman"/>
          <w:rtl w:val="0"/>
          <w:lang w:val="de-DE"/>
        </w:rPr>
        <w:t>viele Leute</w:t>
      </w:r>
      <w:r>
        <w:rPr>
          <w:rFonts w:ascii="Times Roman" w:hAnsi="Times Roman" w:hint="default"/>
          <w:rtl w:val="0"/>
        </w:rPr>
        <w:t>“ без артикля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Слово „</w:t>
      </w:r>
      <w:r>
        <w:rPr>
          <w:rFonts w:ascii="Times Roman" w:hAnsi="Times Roman"/>
          <w:rtl w:val="0"/>
          <w:lang w:val="de-DE"/>
        </w:rPr>
        <w:t>viele</w:t>
      </w:r>
      <w:r>
        <w:rPr>
          <w:rFonts w:ascii="Times Roman" w:hAnsi="Times Roman" w:hint="default"/>
          <w:rtl w:val="0"/>
        </w:rPr>
        <w:t>“ уже является определителем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поэтому артикль не нужен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Оно показывает количество и заменяет артикль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Когда можно сказать „</w:t>
      </w:r>
      <w:r>
        <w:rPr>
          <w:rFonts w:ascii="Times Roman" w:hAnsi="Times Roman"/>
          <w:rtl w:val="0"/>
          <w:lang w:val="de-DE"/>
        </w:rPr>
        <w:t>die vielen Leute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Если мы хотим подчеркнуть конкретную известную группу людей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используется определённый артикль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die vielen Leute, die gestern kamen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„</w:t>
      </w:r>
      <w:r>
        <w:rPr>
          <w:rFonts w:ascii="Times Roman" w:hAnsi="Times Roman"/>
          <w:rtl w:val="0"/>
          <w:lang w:val="de-DE"/>
        </w:rPr>
        <w:t>Kinder brauchen Liebe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а не „</w:t>
      </w:r>
      <w:r>
        <w:rPr>
          <w:rFonts w:ascii="Times Roman" w:hAnsi="Times Roman"/>
          <w:rtl w:val="0"/>
          <w:lang w:val="de-DE"/>
        </w:rPr>
        <w:t>Die Kinder brauchen Liebe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Обобщение без артикля используется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когда речь идёт о категории в целом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С артиклем — когда речь идёт о конкретных детях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Die Kinder in dieser Klasse brauchen Liebe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в одном случае „</w:t>
      </w:r>
      <w:r>
        <w:rPr>
          <w:rFonts w:ascii="Times Roman" w:hAnsi="Times Roman"/>
          <w:rtl w:val="0"/>
          <w:lang w:val="nl-NL"/>
        </w:rPr>
        <w:t>Kaffee trinken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а в другом „</w:t>
      </w:r>
      <w:r>
        <w:rPr>
          <w:rFonts w:ascii="Times Roman" w:hAnsi="Times Roman"/>
          <w:rtl w:val="0"/>
          <w:lang w:val="de-DE"/>
        </w:rPr>
        <w:t>der Kaffee ist hei</w:t>
      </w:r>
      <w:r>
        <w:rPr>
          <w:rFonts w:ascii="Times Roman" w:hAnsi="Times Roman" w:hint="default"/>
          <w:rtl w:val="0"/>
          <w:lang w:val="de-DE"/>
        </w:rPr>
        <w:t>ß“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Без артикля — если речь идёт о действии в общем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С артиклем — при конкретизации или когда существительное является подлежащим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„</w:t>
      </w:r>
      <w:r>
        <w:rPr>
          <w:rFonts w:ascii="Times Roman" w:hAnsi="Times Roman"/>
          <w:rtl w:val="0"/>
          <w:lang w:val="de-DE"/>
        </w:rPr>
        <w:t>Musik ist wichtig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но „</w:t>
      </w:r>
      <w:r>
        <w:rPr>
          <w:rFonts w:ascii="Times Roman" w:hAnsi="Times Roman"/>
          <w:rtl w:val="0"/>
          <w:lang w:val="de-DE"/>
        </w:rPr>
        <w:t>die Musik von Bach ist sch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Абстрактное понятие без артикля — когда говорим в общем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Определённый артикль — при уточнении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например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о чьей музыке идёт речь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Когда используется артикль с названиями языков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en-US"/>
        </w:rPr>
        <w:t>Без артикля — при указании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на каком языке говорят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Ich spreche Spanisch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С артиклем — если язык используется как подлежащее или описывается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Das Spanische ist melodisch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нельзя сказать „</w:t>
      </w:r>
      <w:r>
        <w:rPr>
          <w:rFonts w:ascii="Times Roman" w:hAnsi="Times Roman"/>
          <w:rtl w:val="0"/>
          <w:lang w:val="de-DE"/>
        </w:rPr>
        <w:t>sie spricht das Deutsch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Потому что „</w:t>
      </w:r>
      <w:r>
        <w:rPr>
          <w:rFonts w:ascii="Times Roman" w:hAnsi="Times Roman"/>
          <w:rtl w:val="0"/>
          <w:lang w:val="de-DE"/>
        </w:rPr>
        <w:t>Deutsch</w:t>
      </w:r>
      <w:r>
        <w:rPr>
          <w:rFonts w:ascii="Times Roman" w:hAnsi="Times Roman" w:hint="default"/>
          <w:rtl w:val="0"/>
          <w:lang w:val="ru-RU"/>
        </w:rPr>
        <w:t>“ в этом контексте — имя языка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и оно употребляется без артикля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Артикль добавляется только при субстантивации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das Deutsche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нельзя сказать „</w:t>
      </w:r>
      <w:r>
        <w:rPr>
          <w:rFonts w:ascii="Times Roman" w:hAnsi="Times Roman"/>
          <w:rtl w:val="0"/>
          <w:lang w:val="de-DE"/>
        </w:rPr>
        <w:t>Ich habe kein das Auto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Потому что в немецком нельзя использовать отрицательный артикль и определённый одновременно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 xml:space="preserve">Нужно выбрать либо </w:t>
      </w:r>
      <w:r>
        <w:rPr>
          <w:rFonts w:ascii="Times Roman" w:hAnsi="Times Roman"/>
          <w:rtl w:val="0"/>
          <w:lang w:val="de-DE"/>
        </w:rPr>
        <w:t xml:space="preserve">kein Auto, </w:t>
      </w:r>
      <w:r>
        <w:rPr>
          <w:rFonts w:ascii="Times Roman" w:hAnsi="Times Roman" w:hint="default"/>
          <w:rtl w:val="0"/>
        </w:rPr>
        <w:t xml:space="preserve">либо </w:t>
      </w:r>
      <w:r>
        <w:rPr>
          <w:rFonts w:ascii="Times Roman" w:hAnsi="Times Roman"/>
          <w:rtl w:val="0"/>
          <w:lang w:val="de-DE"/>
        </w:rPr>
        <w:t>das Auto.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говорят „</w:t>
      </w:r>
      <w:r>
        <w:rPr>
          <w:rFonts w:ascii="Times Roman" w:hAnsi="Times Roman"/>
          <w:rtl w:val="0"/>
          <w:lang w:val="de-DE"/>
        </w:rPr>
        <w:t>der beste Freund</w:t>
      </w:r>
      <w:r>
        <w:rPr>
          <w:rFonts w:ascii="Times Roman" w:hAnsi="Times Roman" w:hint="default"/>
          <w:rtl w:val="0"/>
        </w:rPr>
        <w:t xml:space="preserve">“ и не нужно </w:t>
      </w:r>
      <w:r>
        <w:rPr>
          <w:rFonts w:ascii="Times Roman" w:hAnsi="Times Roman"/>
          <w:rtl w:val="0"/>
          <w:lang w:val="de-DE"/>
        </w:rPr>
        <w:t xml:space="preserve">mein </w:t>
      </w:r>
      <w:r>
        <w:rPr>
          <w:rFonts w:ascii="Times Roman" w:hAnsi="Times Roman" w:hint="default"/>
          <w:rtl w:val="0"/>
        </w:rPr>
        <w:t>здесь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Потому что „</w:t>
      </w:r>
      <w:r>
        <w:rPr>
          <w:rFonts w:ascii="Times Roman" w:hAnsi="Times Roman"/>
          <w:rtl w:val="0"/>
          <w:lang w:val="de-DE"/>
        </w:rPr>
        <w:t>der</w:t>
      </w:r>
      <w:r>
        <w:rPr>
          <w:rFonts w:ascii="Times Roman" w:hAnsi="Times Roman" w:hint="default"/>
          <w:rtl w:val="0"/>
          <w:lang w:val="ru-RU"/>
        </w:rPr>
        <w:t>“ уже выполняет определяющую функцию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</w:rPr>
        <w:t>Если добавить „</w:t>
      </w:r>
      <w:r>
        <w:rPr>
          <w:rFonts w:ascii="Times Roman" w:hAnsi="Times Roman"/>
          <w:rtl w:val="0"/>
          <w:lang w:val="de-DE"/>
        </w:rPr>
        <w:t>mein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то получится „</w:t>
      </w:r>
      <w:r>
        <w:rPr>
          <w:rFonts w:ascii="Times Roman" w:hAnsi="Times Roman"/>
          <w:rtl w:val="0"/>
          <w:lang w:val="de-DE"/>
        </w:rPr>
        <w:t>mein bester Freund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говорят „</w:t>
      </w:r>
      <w:r>
        <w:rPr>
          <w:rFonts w:ascii="Times Roman" w:hAnsi="Times Roman"/>
          <w:rtl w:val="0"/>
          <w:lang w:val="de-DE"/>
        </w:rPr>
        <w:t>ins Kino gehen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но „</w:t>
      </w:r>
      <w:r>
        <w:rPr>
          <w:rFonts w:ascii="Times Roman" w:hAnsi="Times Roman"/>
          <w:rtl w:val="0"/>
          <w:lang w:val="de-DE"/>
        </w:rPr>
        <w:t>im Kino sitzen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Предлог „</w:t>
      </w:r>
      <w:r>
        <w:rPr>
          <w:rFonts w:ascii="Times Roman" w:hAnsi="Times Roman"/>
          <w:rtl w:val="0"/>
        </w:rPr>
        <w:t>in</w:t>
      </w:r>
      <w:r>
        <w:rPr>
          <w:rFonts w:ascii="Times Roman" w:hAnsi="Times Roman" w:hint="default"/>
          <w:rtl w:val="0"/>
        </w:rPr>
        <w:t xml:space="preserve">“ требует </w:t>
      </w:r>
      <w:r>
        <w:rPr>
          <w:rFonts w:ascii="Times Roman" w:hAnsi="Times Roman"/>
          <w:rtl w:val="0"/>
        </w:rPr>
        <w:t xml:space="preserve">Akkusativ </w:t>
      </w:r>
      <w:r>
        <w:rPr>
          <w:rFonts w:ascii="Times Roman" w:hAnsi="Times Roman" w:hint="default"/>
          <w:rtl w:val="0"/>
          <w:lang w:val="ru-RU"/>
        </w:rPr>
        <w:t xml:space="preserve">при движении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ins Kino</w:t>
      </w:r>
      <w:r>
        <w:rPr>
          <w:rFonts w:ascii="Times Roman" w:hAnsi="Times Roman" w:hint="default"/>
          <w:rtl w:val="0"/>
          <w:lang w:val="en-US"/>
        </w:rPr>
        <w:t>“ — куда</w:t>
      </w:r>
      <w:r>
        <w:rPr>
          <w:rFonts w:ascii="Times Roman" w:hAnsi="Times Roman"/>
          <w:rtl w:val="0"/>
          <w:lang w:val="zh-TW" w:eastAsia="zh-TW"/>
        </w:rPr>
        <w:t xml:space="preserve">?) </w:t>
      </w:r>
      <w:r>
        <w:rPr>
          <w:rFonts w:ascii="Times Roman" w:hAnsi="Times Roman" w:hint="default"/>
          <w:rtl w:val="0"/>
        </w:rPr>
        <w:t xml:space="preserve">и </w:t>
      </w:r>
      <w:r>
        <w:rPr>
          <w:rFonts w:ascii="Times Roman" w:hAnsi="Times Roman"/>
          <w:rtl w:val="0"/>
          <w:lang w:val="de-DE"/>
        </w:rPr>
        <w:t xml:space="preserve">Dativ </w:t>
      </w:r>
      <w:r>
        <w:rPr>
          <w:rFonts w:ascii="Times Roman" w:hAnsi="Times Roman" w:hint="default"/>
          <w:rtl w:val="0"/>
          <w:lang w:val="ru-RU"/>
        </w:rPr>
        <w:t xml:space="preserve">при положении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im Kino</w:t>
      </w:r>
      <w:r>
        <w:rPr>
          <w:rFonts w:ascii="Times Roman" w:hAnsi="Times Roman" w:hint="default"/>
          <w:rtl w:val="0"/>
          <w:lang w:val="en-US"/>
        </w:rPr>
        <w:t>“ — где</w:t>
      </w:r>
      <w:r>
        <w:rPr>
          <w:rFonts w:ascii="Times Roman" w:hAnsi="Times Roman"/>
          <w:rtl w:val="0"/>
          <w:lang w:val="zh-TW" w:eastAsia="zh-TW"/>
        </w:rPr>
        <w:t xml:space="preserve">?). </w:t>
      </w:r>
      <w:r>
        <w:rPr>
          <w:rFonts w:ascii="Times Roman" w:hAnsi="Times Roman" w:hint="default"/>
          <w:rtl w:val="0"/>
          <w:lang w:val="ru-RU"/>
        </w:rPr>
        <w:t>Артикль обязательно согласуется по падежу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говорят „</w:t>
      </w:r>
      <w:r>
        <w:rPr>
          <w:rFonts w:ascii="Times Roman" w:hAnsi="Times Roman"/>
          <w:rtl w:val="0"/>
          <w:lang w:val="de-DE"/>
        </w:rPr>
        <w:t>der Iran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но „</w:t>
      </w:r>
      <w:r>
        <w:rPr>
          <w:rFonts w:ascii="Times Roman" w:hAnsi="Times Roman"/>
          <w:rtl w:val="0"/>
          <w:lang w:val="de-DE"/>
        </w:rPr>
        <w:t>nach Deutschland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Некоторые страны имеют артикль в немецком </w:t>
      </w:r>
      <w:r>
        <w:rPr>
          <w:rFonts w:ascii="Times Roman" w:hAnsi="Times Roman"/>
          <w:rtl w:val="0"/>
          <w:lang w:val="de-DE"/>
        </w:rPr>
        <w:t>(der Iran, die T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  <w:lang w:val="de-DE"/>
        </w:rPr>
        <w:t xml:space="preserve">rkei). </w:t>
      </w:r>
      <w:r>
        <w:rPr>
          <w:rFonts w:ascii="Times Roman" w:hAnsi="Times Roman" w:hint="default"/>
          <w:rtl w:val="0"/>
        </w:rPr>
        <w:t>Такие названия требуют артикля и предлога „</w:t>
      </w:r>
      <w:r>
        <w:rPr>
          <w:rFonts w:ascii="Times Roman" w:hAnsi="Times Roman"/>
          <w:rtl w:val="0"/>
        </w:rPr>
        <w:t>in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Остальные — без артикля с предлогом „</w:t>
      </w:r>
      <w:r>
        <w:rPr>
          <w:rFonts w:ascii="Times Roman" w:hAnsi="Times Roman"/>
          <w:rtl w:val="0"/>
          <w:lang w:val="de-DE"/>
        </w:rPr>
        <w:t>nach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„</w:t>
      </w:r>
      <w:r>
        <w:rPr>
          <w:rFonts w:ascii="Times Roman" w:hAnsi="Times Roman"/>
          <w:rtl w:val="0"/>
          <w:lang w:val="de-DE"/>
        </w:rPr>
        <w:t>mit dem Auto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но „</w:t>
      </w:r>
      <w:r>
        <w:rPr>
          <w:rFonts w:ascii="Times Roman" w:hAnsi="Times Roman"/>
          <w:rtl w:val="0"/>
          <w:lang w:val="de-DE"/>
        </w:rPr>
        <w:t>zu Fu</w:t>
      </w:r>
      <w:r>
        <w:rPr>
          <w:rFonts w:ascii="Times Roman" w:hAnsi="Times Roman" w:hint="default"/>
          <w:rtl w:val="0"/>
          <w:lang w:val="de-DE"/>
        </w:rPr>
        <w:t>ß“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Потому что „</w:t>
      </w:r>
      <w:r>
        <w:rPr>
          <w:rFonts w:ascii="Times Roman" w:hAnsi="Times Roman"/>
          <w:rtl w:val="0"/>
        </w:rPr>
        <w:t>Auto</w:t>
      </w:r>
      <w:r>
        <w:rPr>
          <w:rFonts w:ascii="Times Roman" w:hAnsi="Times Roman" w:hint="default"/>
          <w:rtl w:val="0"/>
          <w:lang w:val="ru-RU"/>
        </w:rPr>
        <w:t>“ — существительное и требует артикля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</w:rPr>
        <w:t>Fu</w:t>
      </w:r>
      <w:r>
        <w:rPr>
          <w:rFonts w:ascii="Times Roman" w:hAnsi="Times Roman" w:hint="default"/>
          <w:rtl w:val="0"/>
          <w:lang w:val="ru-RU"/>
        </w:rPr>
        <w:t>ß“ в выражении „</w:t>
      </w:r>
      <w:r>
        <w:rPr>
          <w:rFonts w:ascii="Times Roman" w:hAnsi="Times Roman"/>
          <w:rtl w:val="0"/>
          <w:lang w:val="de-DE"/>
        </w:rPr>
        <w:t>zu Fu</w:t>
      </w:r>
      <w:r>
        <w:rPr>
          <w:rFonts w:ascii="Times Roman" w:hAnsi="Times Roman" w:hint="default"/>
          <w:rtl w:val="0"/>
          <w:lang w:val="ru-RU"/>
        </w:rPr>
        <w:t>ß“ стал устойчивым выражением без артикля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нельзя сказать „</w:t>
      </w:r>
      <w:r>
        <w:rPr>
          <w:rFonts w:ascii="Times Roman" w:hAnsi="Times Roman"/>
          <w:rtl w:val="0"/>
          <w:lang w:val="de-DE"/>
        </w:rPr>
        <w:t>Ich esse der Apfel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После глагола „</w:t>
      </w:r>
      <w:r>
        <w:rPr>
          <w:rFonts w:ascii="Times Roman" w:hAnsi="Times Roman"/>
          <w:rtl w:val="0"/>
          <w:lang w:val="de-DE"/>
        </w:rPr>
        <w:t>essen</w:t>
      </w:r>
      <w:r>
        <w:rPr>
          <w:rFonts w:ascii="Times Roman" w:hAnsi="Times Roman" w:hint="default"/>
          <w:rtl w:val="0"/>
        </w:rPr>
        <w:t xml:space="preserve">“ нужен </w:t>
      </w:r>
      <w:r>
        <w:rPr>
          <w:rFonts w:ascii="Times Roman" w:hAnsi="Times Roman"/>
          <w:rtl w:val="0"/>
        </w:rPr>
        <w:t xml:space="preserve">Akkusativ: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Ich esse den Apfel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Артикль должен быть в правильной форме в зависимости от падежа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говорят „</w:t>
      </w:r>
      <w:r>
        <w:rPr>
          <w:rFonts w:ascii="Times Roman" w:hAnsi="Times Roman"/>
          <w:rtl w:val="0"/>
          <w:lang w:val="de-DE"/>
        </w:rPr>
        <w:t>Ich helfe dem Mann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но „</w:t>
      </w:r>
      <w:r>
        <w:rPr>
          <w:rFonts w:ascii="Times Roman" w:hAnsi="Times Roman"/>
          <w:rtl w:val="0"/>
          <w:lang w:val="de-DE"/>
        </w:rPr>
        <w:t>Ich sehe den Mann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Потому что глагол „</w:t>
      </w:r>
      <w:r>
        <w:rPr>
          <w:rFonts w:ascii="Times Roman" w:hAnsi="Times Roman"/>
          <w:rtl w:val="0"/>
          <w:lang w:val="de-DE"/>
        </w:rPr>
        <w:t>helfen</w:t>
      </w:r>
      <w:r>
        <w:rPr>
          <w:rFonts w:ascii="Times Roman" w:hAnsi="Times Roman" w:hint="default"/>
          <w:rtl w:val="0"/>
          <w:lang w:val="ru-RU"/>
        </w:rPr>
        <w:t>“ требует дательного падежа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а „</w:t>
      </w:r>
      <w:r>
        <w:rPr>
          <w:rFonts w:ascii="Times Roman" w:hAnsi="Times Roman"/>
          <w:rtl w:val="0"/>
          <w:lang w:val="de-DE"/>
        </w:rPr>
        <w:t>sehen</w:t>
      </w:r>
      <w:r>
        <w:rPr>
          <w:rFonts w:ascii="Times Roman" w:hAnsi="Times Roman" w:hint="default"/>
          <w:rtl w:val="0"/>
          <w:lang w:val="en-US"/>
        </w:rPr>
        <w:t>“ — винительного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Артикль меняется соответственно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„</w:t>
      </w:r>
      <w:r>
        <w:rPr>
          <w:rFonts w:ascii="Times Roman" w:hAnsi="Times Roman"/>
          <w:rtl w:val="0"/>
          <w:lang w:val="de-DE"/>
        </w:rPr>
        <w:t>die Niederlande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но „</w:t>
      </w:r>
      <w:r>
        <w:rPr>
          <w:rFonts w:ascii="Times Roman" w:hAnsi="Times Roman"/>
          <w:rtl w:val="0"/>
          <w:lang w:val="de-DE"/>
        </w:rPr>
        <w:t>nach Spanien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Die Niederlande</w:t>
      </w:r>
      <w:r>
        <w:rPr>
          <w:rFonts w:ascii="Times Roman" w:hAnsi="Times Roman" w:hint="default"/>
          <w:rtl w:val="0"/>
          <w:lang w:val="ru-RU"/>
        </w:rPr>
        <w:t>“ — страна с формой во множественном числе и определённым артиклем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Поэтому говорят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Ich fahre in die Niederlande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Spanien</w:t>
      </w:r>
      <w:r>
        <w:rPr>
          <w:rFonts w:ascii="Times Roman" w:hAnsi="Times Roman" w:hint="default"/>
          <w:rtl w:val="0"/>
          <w:lang w:val="en-US"/>
        </w:rPr>
        <w:t>“ — страна без артикля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поэтому „</w:t>
      </w:r>
      <w:r>
        <w:rPr>
          <w:rFonts w:ascii="Times Roman" w:hAnsi="Times Roman"/>
          <w:rtl w:val="0"/>
          <w:lang w:val="de-DE"/>
        </w:rPr>
        <w:t>nach Spanien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Почему в выражении „</w:t>
      </w:r>
      <w:r>
        <w:rPr>
          <w:rFonts w:ascii="Times Roman" w:hAnsi="Times Roman"/>
          <w:rtl w:val="0"/>
          <w:lang w:val="de-DE"/>
        </w:rPr>
        <w:t>Ich habe Hunger</w:t>
      </w:r>
      <w:r>
        <w:rPr>
          <w:rFonts w:ascii="Times Roman" w:hAnsi="Times Roman" w:hint="default"/>
          <w:rtl w:val="0"/>
        </w:rPr>
        <w:t>“ нет артикля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Это устойчивое выражение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Абстрактные чувства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состояния </w:t>
      </w:r>
      <w:r>
        <w:rPr>
          <w:rFonts w:ascii="Times Roman" w:hAnsi="Times Roman"/>
          <w:rtl w:val="0"/>
          <w:lang w:val="de-DE"/>
        </w:rPr>
        <w:t xml:space="preserve">(Hunger, Durst, Angst) </w:t>
      </w:r>
      <w:r>
        <w:rPr>
          <w:rFonts w:ascii="Times Roman" w:hAnsi="Times Roman" w:hint="default"/>
          <w:rtl w:val="0"/>
          <w:lang w:val="ru-RU"/>
        </w:rPr>
        <w:t>часто употребляются без артикля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говорят „</w:t>
      </w:r>
      <w:r>
        <w:rPr>
          <w:rFonts w:ascii="Times Roman" w:hAnsi="Times Roman"/>
          <w:rtl w:val="0"/>
          <w:lang w:val="de-DE"/>
        </w:rPr>
        <w:t>zum Arzt gehen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но „</w:t>
      </w:r>
      <w:r>
        <w:rPr>
          <w:rFonts w:ascii="Times Roman" w:hAnsi="Times Roman"/>
          <w:rtl w:val="0"/>
          <w:lang w:val="de-DE"/>
        </w:rPr>
        <w:t>bei dem Arzt sein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Zum</w:t>
      </w:r>
      <w:r>
        <w:rPr>
          <w:rFonts w:ascii="Times Roman" w:hAnsi="Times Roman" w:hint="default"/>
          <w:rtl w:val="0"/>
          <w:lang w:val="ru-RU"/>
        </w:rPr>
        <w:t>“ — это сокращение от „</w:t>
      </w:r>
      <w:r>
        <w:rPr>
          <w:rFonts w:ascii="Times Roman" w:hAnsi="Times Roman"/>
          <w:rtl w:val="0"/>
          <w:lang w:val="de-DE"/>
        </w:rPr>
        <w:t>zu dem</w:t>
      </w:r>
      <w:r>
        <w:rPr>
          <w:rFonts w:ascii="Times Roman" w:hAnsi="Times Roman" w:hint="default"/>
          <w:rtl w:val="0"/>
          <w:lang w:val="ru-RU"/>
        </w:rPr>
        <w:t xml:space="preserve">“ и используется при направлении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куда</w:t>
      </w:r>
      <w:r>
        <w:rPr>
          <w:rFonts w:ascii="Times Roman" w:hAnsi="Times Roman"/>
          <w:rtl w:val="0"/>
          <w:lang w:val="zh-TW" w:eastAsia="zh-TW"/>
        </w:rPr>
        <w:t xml:space="preserve">?).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Bei dem</w:t>
      </w:r>
      <w:r>
        <w:rPr>
          <w:rFonts w:ascii="Times Roman" w:hAnsi="Times Roman" w:hint="default"/>
          <w:rtl w:val="0"/>
          <w:lang w:val="en-US"/>
        </w:rPr>
        <w:t xml:space="preserve">“ — при указании на местоположение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где</w:t>
      </w:r>
      <w:r>
        <w:rPr>
          <w:rFonts w:ascii="Times Roman" w:hAnsi="Times Roman"/>
          <w:rtl w:val="0"/>
          <w:lang w:val="zh-TW" w:eastAsia="zh-TW"/>
        </w:rPr>
        <w:t xml:space="preserve">?). </w:t>
      </w:r>
      <w:r>
        <w:rPr>
          <w:rFonts w:ascii="Times Roman" w:hAnsi="Times Roman" w:hint="default"/>
          <w:rtl w:val="0"/>
          <w:lang w:val="ru-RU"/>
        </w:rPr>
        <w:t>Артикль обязательно согласуется с падежом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„</w:t>
      </w:r>
      <w:r>
        <w:rPr>
          <w:rFonts w:ascii="Times Roman" w:hAnsi="Times Roman"/>
          <w:rtl w:val="0"/>
          <w:lang w:val="de-DE"/>
        </w:rPr>
        <w:t>die Schweiz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но „</w:t>
      </w:r>
      <w:r>
        <w:rPr>
          <w:rFonts w:ascii="Times Roman" w:hAnsi="Times Roman"/>
          <w:rtl w:val="0"/>
          <w:lang w:val="de-DE"/>
        </w:rPr>
        <w:t>Frankreich</w:t>
      </w:r>
      <w:r>
        <w:rPr>
          <w:rFonts w:ascii="Times Roman" w:hAnsi="Times Roman" w:hint="default"/>
          <w:rtl w:val="0"/>
        </w:rPr>
        <w:t>“ без артикля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Некоторые страны в немецком имеют артикль </w:t>
      </w:r>
      <w:r>
        <w:rPr>
          <w:rFonts w:ascii="Times Roman" w:hAnsi="Times Roman"/>
          <w:rtl w:val="0"/>
          <w:lang w:val="de-DE"/>
        </w:rPr>
        <w:t>(die Schweiz, die T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  <w:lang w:val="de-DE"/>
        </w:rPr>
        <w:t xml:space="preserve">rkei, der Irak), </w:t>
      </w:r>
      <w:r>
        <w:rPr>
          <w:rFonts w:ascii="Times Roman" w:hAnsi="Times Roman" w:hint="default"/>
          <w:rtl w:val="0"/>
          <w:lang w:val="ru-RU"/>
        </w:rPr>
        <w:t>и его обязательно использовать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en-US"/>
        </w:rPr>
        <w:t>Большинство стран — без артикля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„</w:t>
      </w:r>
      <w:r>
        <w:rPr>
          <w:rFonts w:ascii="Times Roman" w:hAnsi="Times Roman"/>
          <w:rtl w:val="0"/>
          <w:lang w:val="de-DE"/>
        </w:rPr>
        <w:t>das Leben ist sch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а не просто „</w:t>
      </w:r>
      <w:r>
        <w:rPr>
          <w:rFonts w:ascii="Times Roman" w:hAnsi="Times Roman"/>
          <w:rtl w:val="0"/>
          <w:lang w:val="de-DE"/>
        </w:rPr>
        <w:t>Leben ist sch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В немецком абстрактные существительные часто получают определённый артикль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особенно когда они — подлежащее предложения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говорят „</w:t>
      </w:r>
      <w:r>
        <w:rPr>
          <w:rFonts w:ascii="Times Roman" w:hAnsi="Times Roman"/>
          <w:rtl w:val="0"/>
          <w:lang w:val="de-DE"/>
        </w:rPr>
        <w:t>Das ist ein Problem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но „</w:t>
      </w:r>
      <w:r>
        <w:rPr>
          <w:rFonts w:ascii="Times Roman" w:hAnsi="Times Roman"/>
          <w:rtl w:val="0"/>
          <w:lang w:val="de-DE"/>
        </w:rPr>
        <w:t>Das Problem ist gel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st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Ein</w:t>
      </w:r>
      <w:r>
        <w:rPr>
          <w:rFonts w:ascii="Times Roman" w:hAnsi="Times Roman" w:hint="default"/>
          <w:rtl w:val="0"/>
          <w:lang w:val="ru-RU"/>
        </w:rPr>
        <w:t>“ используется при первом упоминании — неопределённый артикль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Das Problem</w:t>
      </w:r>
      <w:r>
        <w:rPr>
          <w:rFonts w:ascii="Times Roman" w:hAnsi="Times Roman" w:hint="default"/>
          <w:rtl w:val="0"/>
          <w:lang w:val="en-US"/>
        </w:rPr>
        <w:t>“ — при повторном упоминании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конкретизация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нельзя сказать „</w:t>
      </w:r>
      <w:r>
        <w:rPr>
          <w:rFonts w:ascii="Times Roman" w:hAnsi="Times Roman"/>
          <w:rtl w:val="0"/>
          <w:lang w:val="de-DE"/>
        </w:rPr>
        <w:t>Er liest eine Zeitung und die Buch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Потому что артикль должен соответствовать роду</w:t>
      </w:r>
      <w:r>
        <w:rPr>
          <w:rFonts w:ascii="Times Roman" w:hAnsi="Times Roman"/>
          <w:rtl w:val="0"/>
          <w:lang w:val="de-DE"/>
        </w:rPr>
        <w:t xml:space="preserve">: Zeitung </w:t>
      </w:r>
      <w:r>
        <w:rPr>
          <w:rFonts w:ascii="Times Roman" w:hAnsi="Times Roman" w:hint="default"/>
          <w:rtl w:val="0"/>
          <w:lang w:val="en-US"/>
        </w:rPr>
        <w:t xml:space="preserve">— женского рода </w:t>
      </w:r>
      <w:r>
        <w:rPr>
          <w:rFonts w:ascii="Times Roman" w:hAnsi="Times Roman"/>
          <w:rtl w:val="0"/>
          <w:lang w:val="de-DE"/>
        </w:rPr>
        <w:t xml:space="preserve">(eine), Buch </w:t>
      </w:r>
      <w:r>
        <w:rPr>
          <w:rFonts w:ascii="Times Roman" w:hAnsi="Times Roman" w:hint="default"/>
          <w:rtl w:val="0"/>
          <w:lang w:val="en-US"/>
        </w:rPr>
        <w:t xml:space="preserve">— среднего </w:t>
      </w:r>
      <w:r>
        <w:rPr>
          <w:rFonts w:ascii="Times Roman" w:hAnsi="Times Roman"/>
          <w:rtl w:val="0"/>
          <w:lang w:val="pt-PT"/>
        </w:rPr>
        <w:t xml:space="preserve">(das). </w:t>
      </w:r>
      <w:r>
        <w:rPr>
          <w:rFonts w:ascii="Times Roman" w:hAnsi="Times Roman" w:hint="default"/>
          <w:rtl w:val="0"/>
          <w:lang w:val="ru-RU"/>
        </w:rPr>
        <w:t>Поэтому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das Buch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говорят „</w:t>
      </w:r>
      <w:r>
        <w:rPr>
          <w:rFonts w:ascii="Times Roman" w:hAnsi="Times Roman"/>
          <w:rtl w:val="0"/>
          <w:lang w:val="de-DE"/>
        </w:rPr>
        <w:t>ein bisschen Wasser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а не „</w:t>
      </w:r>
      <w:r>
        <w:rPr>
          <w:rFonts w:ascii="Times Roman" w:hAnsi="Times Roman"/>
          <w:rtl w:val="0"/>
          <w:lang w:val="de-DE"/>
        </w:rPr>
        <w:t>ein Wasser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Wasser</w:t>
      </w:r>
      <w:r>
        <w:rPr>
          <w:rFonts w:ascii="Times Roman" w:hAnsi="Times Roman" w:hint="default"/>
          <w:rtl w:val="0"/>
          <w:lang w:val="ru-RU"/>
        </w:rPr>
        <w:t>“ — неисчисляемое существительное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Для него нельзя использовать „</w:t>
      </w:r>
      <w:r>
        <w:rPr>
          <w:rFonts w:ascii="Times Roman" w:hAnsi="Times Roman"/>
          <w:rtl w:val="0"/>
          <w:lang w:val="de-DE"/>
        </w:rPr>
        <w:t>ein</w:t>
      </w:r>
      <w:r>
        <w:rPr>
          <w:rFonts w:ascii="Times Roman" w:hAnsi="Times Roman" w:hint="default"/>
          <w:rtl w:val="0"/>
        </w:rPr>
        <w:t>“ без уточнения количества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Подходят выражения типа „</w:t>
      </w:r>
      <w:r>
        <w:rPr>
          <w:rFonts w:ascii="Times Roman" w:hAnsi="Times Roman"/>
          <w:rtl w:val="0"/>
          <w:lang w:val="de-DE"/>
        </w:rPr>
        <w:t>ein Glas Wasser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ein bisschen Wasser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Когда можно сказать „</w:t>
      </w:r>
      <w:r>
        <w:rPr>
          <w:rFonts w:ascii="Times Roman" w:hAnsi="Times Roman"/>
          <w:rtl w:val="0"/>
          <w:lang w:val="de-DE"/>
        </w:rPr>
        <w:t>die Deutschen</w:t>
      </w:r>
      <w:r>
        <w:rPr>
          <w:rFonts w:ascii="Times Roman" w:hAnsi="Times Roman" w:hint="default"/>
          <w:rtl w:val="0"/>
        </w:rPr>
        <w:t>“ без существительного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Когда существительное заменяется субстантивированным прилагательным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Die Deutschen</w:t>
      </w:r>
      <w:r>
        <w:rPr>
          <w:rFonts w:ascii="Times Roman" w:hAnsi="Times Roman" w:hint="default"/>
          <w:rtl w:val="0"/>
          <w:lang w:val="de-DE"/>
        </w:rPr>
        <w:t xml:space="preserve">“ </w:t>
      </w:r>
      <w:r>
        <w:rPr>
          <w:rFonts w:ascii="Times Roman" w:hAnsi="Times Roman"/>
          <w:rtl w:val="0"/>
        </w:rPr>
        <w:t xml:space="preserve">=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die deutschen Menschen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„</w:t>
      </w:r>
      <w:r>
        <w:rPr>
          <w:rFonts w:ascii="Times Roman" w:hAnsi="Times Roman"/>
          <w:rtl w:val="0"/>
          <w:lang w:val="de-DE"/>
        </w:rPr>
        <w:t>das Neue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но „</w:t>
      </w:r>
      <w:r>
        <w:rPr>
          <w:rFonts w:ascii="Times Roman" w:hAnsi="Times Roman"/>
          <w:rtl w:val="0"/>
          <w:lang w:val="de-DE"/>
        </w:rPr>
        <w:t>ein neuer Tag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Das Neue</w:t>
      </w:r>
      <w:r>
        <w:rPr>
          <w:rFonts w:ascii="Times Roman" w:hAnsi="Times Roman" w:hint="default"/>
          <w:rtl w:val="0"/>
          <w:lang w:val="en-US"/>
        </w:rPr>
        <w:t>“ — субстантивированное прилагательное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ставшее существительным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Оно требует определённого артикля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Ein neuer Tag</w:t>
      </w:r>
      <w:r>
        <w:rPr>
          <w:rFonts w:ascii="Times Roman" w:hAnsi="Times Roman" w:hint="default"/>
          <w:rtl w:val="0"/>
          <w:lang w:val="ru-RU"/>
        </w:rPr>
        <w:t>“ — обычное сочетание с прилагательным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говорят „</w:t>
      </w:r>
      <w:r>
        <w:rPr>
          <w:rFonts w:ascii="Times Roman" w:hAnsi="Times Roman"/>
          <w:rtl w:val="0"/>
          <w:lang w:val="de-DE"/>
        </w:rPr>
        <w:t>das Fr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  <w:lang w:val="de-DE"/>
        </w:rPr>
        <w:t>hst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ck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но „</w:t>
      </w:r>
      <w:r>
        <w:rPr>
          <w:rFonts w:ascii="Times Roman" w:hAnsi="Times Roman"/>
          <w:rtl w:val="0"/>
        </w:rPr>
        <w:t>zu Fr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  <w:lang w:val="de-DE"/>
        </w:rPr>
        <w:t>hst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ck</w:t>
      </w:r>
      <w:r>
        <w:rPr>
          <w:rFonts w:ascii="Times Roman" w:hAnsi="Times Roman" w:hint="default"/>
          <w:rtl w:val="0"/>
          <w:lang w:val="en-US"/>
        </w:rPr>
        <w:t>“ — без артикля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В устойчивом выражении „</w:t>
      </w:r>
      <w:r>
        <w:rPr>
          <w:rFonts w:ascii="Times Roman" w:hAnsi="Times Roman"/>
          <w:rtl w:val="0"/>
        </w:rPr>
        <w:t>zu Fr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  <w:lang w:val="de-DE"/>
        </w:rPr>
        <w:t>hst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ck</w:t>
      </w:r>
      <w:r>
        <w:rPr>
          <w:rFonts w:ascii="Times Roman" w:hAnsi="Times Roman" w:hint="default"/>
          <w:rtl w:val="0"/>
          <w:lang w:val="ru-RU"/>
        </w:rPr>
        <w:t>“ артикль опущен по традиции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но правильно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zum Fr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  <w:lang w:val="de-DE"/>
        </w:rPr>
        <w:t>hst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ck</w:t>
      </w:r>
      <w:r>
        <w:rPr>
          <w:rFonts w:ascii="Times Roman" w:hAnsi="Times Roman" w:hint="default"/>
          <w:rtl w:val="0"/>
          <w:lang w:val="de-DE"/>
        </w:rPr>
        <w:t xml:space="preserve">“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</w:rPr>
        <w:t>сокращение от „</w:t>
      </w:r>
      <w:r>
        <w:rPr>
          <w:rFonts w:ascii="Times Roman" w:hAnsi="Times Roman"/>
          <w:rtl w:val="0"/>
          <w:lang w:val="de-DE"/>
        </w:rPr>
        <w:t>zu dem Fr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  <w:lang w:val="de-DE"/>
        </w:rPr>
        <w:t>hst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ck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).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говорят „</w:t>
      </w:r>
      <w:r>
        <w:rPr>
          <w:rFonts w:ascii="Times Roman" w:hAnsi="Times Roman"/>
          <w:rtl w:val="0"/>
          <w:lang w:val="de-DE"/>
        </w:rPr>
        <w:t>Ich fahre mit dem Bus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но „</w:t>
      </w:r>
      <w:r>
        <w:rPr>
          <w:rFonts w:ascii="Times Roman" w:hAnsi="Times Roman"/>
          <w:rtl w:val="0"/>
          <w:lang w:val="de-DE"/>
        </w:rPr>
        <w:t>Ich gehe zu Fu</w:t>
      </w:r>
      <w:r>
        <w:rPr>
          <w:rFonts w:ascii="Times Roman" w:hAnsi="Times Roman" w:hint="default"/>
          <w:rtl w:val="0"/>
          <w:lang w:val="de-DE"/>
        </w:rPr>
        <w:t>ß“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</w:rPr>
        <w:t>Bus</w:t>
      </w:r>
      <w:r>
        <w:rPr>
          <w:rFonts w:ascii="Times Roman" w:hAnsi="Times Roman" w:hint="default"/>
          <w:rtl w:val="0"/>
          <w:lang w:val="ru-RU"/>
        </w:rPr>
        <w:t>“ — исчисляемый предмет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требует артикля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</w:rPr>
        <w:t>Fu</w:t>
      </w:r>
      <w:r>
        <w:rPr>
          <w:rFonts w:ascii="Times Roman" w:hAnsi="Times Roman" w:hint="default"/>
          <w:rtl w:val="0"/>
          <w:lang w:val="ru-RU"/>
        </w:rPr>
        <w:t>ß“ в выражении „</w:t>
      </w:r>
      <w:r>
        <w:rPr>
          <w:rFonts w:ascii="Times Roman" w:hAnsi="Times Roman"/>
          <w:rtl w:val="0"/>
          <w:lang w:val="de-DE"/>
        </w:rPr>
        <w:t>zu Fu</w:t>
      </w:r>
      <w:r>
        <w:rPr>
          <w:rFonts w:ascii="Times Roman" w:hAnsi="Times Roman" w:hint="default"/>
          <w:rtl w:val="0"/>
          <w:lang w:val="ru-RU"/>
        </w:rPr>
        <w:t>ß“ используется без артикля как часть устойчивого оборота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„</w:t>
      </w:r>
      <w:r>
        <w:rPr>
          <w:rFonts w:ascii="Times Roman" w:hAnsi="Times Roman"/>
          <w:rtl w:val="0"/>
          <w:lang w:val="de-DE"/>
        </w:rPr>
        <w:t>ein paar Leute</w:t>
      </w:r>
      <w:r>
        <w:rPr>
          <w:rFonts w:ascii="Times Roman" w:hAnsi="Times Roman" w:hint="default"/>
          <w:rtl w:val="0"/>
          <w:lang w:val="en-US"/>
        </w:rPr>
        <w:t xml:space="preserve">“ — с артиклем </w:t>
      </w:r>
      <w:r>
        <w:rPr>
          <w:rFonts w:ascii="Times Roman" w:hAnsi="Times Roman"/>
          <w:rtl w:val="0"/>
          <w:lang w:val="zh-TW" w:eastAsia="zh-TW"/>
        </w:rPr>
        <w:t xml:space="preserve">ein?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Здесь „</w:t>
      </w:r>
      <w:r>
        <w:rPr>
          <w:rFonts w:ascii="Times Roman" w:hAnsi="Times Roman"/>
          <w:rtl w:val="0"/>
          <w:lang w:val="nl-NL"/>
        </w:rPr>
        <w:t>ein paar</w:t>
      </w:r>
      <w:r>
        <w:rPr>
          <w:rFonts w:ascii="Times Roman" w:hAnsi="Times Roman" w:hint="default"/>
          <w:rtl w:val="0"/>
          <w:lang w:val="ru-RU"/>
        </w:rPr>
        <w:t>“ — это устойчивое количественное выражение и переводится как „несколько“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Оно не связано с неопределённым артиклем в полном смысле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нельзя сказать „</w:t>
      </w:r>
      <w:r>
        <w:rPr>
          <w:rFonts w:ascii="Times Roman" w:hAnsi="Times Roman"/>
          <w:rtl w:val="0"/>
          <w:lang w:val="de-DE"/>
        </w:rPr>
        <w:t>kein viele Leute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Потому что „</w:t>
      </w:r>
      <w:r>
        <w:rPr>
          <w:rFonts w:ascii="Times Roman" w:hAnsi="Times Roman"/>
          <w:rtl w:val="0"/>
          <w:lang w:val="de-DE"/>
        </w:rPr>
        <w:t>kein</w:t>
      </w:r>
      <w:r>
        <w:rPr>
          <w:rFonts w:ascii="Times Roman" w:hAnsi="Times Roman" w:hint="default"/>
          <w:rtl w:val="0"/>
        </w:rPr>
        <w:t>“ и „</w:t>
      </w:r>
      <w:r>
        <w:rPr>
          <w:rFonts w:ascii="Times Roman" w:hAnsi="Times Roman"/>
          <w:rtl w:val="0"/>
          <w:lang w:val="de-DE"/>
        </w:rPr>
        <w:t>viele</w:t>
      </w:r>
      <w:r>
        <w:rPr>
          <w:rFonts w:ascii="Times Roman" w:hAnsi="Times Roman" w:hint="default"/>
          <w:rtl w:val="0"/>
          <w:lang w:val="en-US"/>
        </w:rPr>
        <w:t>“ — оба являются определителями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Нельзя использовать два определителя подряд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Правильно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nicht viele Leute</w:t>
      </w:r>
      <w:r>
        <w:rPr>
          <w:rFonts w:ascii="Times Roman" w:hAnsi="Times Roman" w:hint="default"/>
          <w:rtl w:val="0"/>
        </w:rPr>
        <w:t>“ или „</w:t>
      </w:r>
      <w:r>
        <w:rPr>
          <w:rFonts w:ascii="Times Roman" w:hAnsi="Times Roman"/>
          <w:rtl w:val="0"/>
          <w:lang w:val="de-DE"/>
        </w:rPr>
        <w:t>keine Leute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Можно ли сказать „</w:t>
      </w:r>
      <w:r>
        <w:rPr>
          <w:rFonts w:ascii="Times Roman" w:hAnsi="Times Roman"/>
          <w:rtl w:val="0"/>
          <w:lang w:val="de-DE"/>
        </w:rPr>
        <w:t>alle Menschen</w:t>
      </w:r>
      <w:r>
        <w:rPr>
          <w:rFonts w:ascii="Times Roman" w:hAnsi="Times Roman" w:hint="default"/>
          <w:rtl w:val="0"/>
        </w:rPr>
        <w:t>“ и „</w:t>
      </w:r>
      <w:r>
        <w:rPr>
          <w:rFonts w:ascii="Times Roman" w:hAnsi="Times Roman"/>
          <w:rtl w:val="0"/>
          <w:lang w:val="de-DE"/>
        </w:rPr>
        <w:t>die Menschen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  <w:lang w:val="ru-RU"/>
        </w:rPr>
        <w:t>В чём разница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Alle Menschen</w:t>
      </w:r>
      <w:r>
        <w:rPr>
          <w:rFonts w:ascii="Times Roman" w:hAnsi="Times Roman" w:hint="default"/>
          <w:rtl w:val="0"/>
          <w:lang w:val="ru-RU"/>
        </w:rPr>
        <w:t>“ — подчёркивает полноту группы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</w:rPr>
        <w:t>„</w:t>
      </w:r>
      <w:r>
        <w:rPr>
          <w:rFonts w:ascii="Times Roman" w:hAnsi="Times Roman"/>
          <w:rtl w:val="0"/>
          <w:lang w:val="de-DE"/>
        </w:rPr>
        <w:t>Die Menschen</w:t>
      </w:r>
      <w:r>
        <w:rPr>
          <w:rFonts w:ascii="Times Roman" w:hAnsi="Times Roman" w:hint="default"/>
          <w:rtl w:val="0"/>
          <w:lang w:val="en-US"/>
        </w:rPr>
        <w:t>“ — говорит о конкретной группе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Оба варианта допустимы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но смысл разный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„</w:t>
      </w:r>
      <w:r>
        <w:rPr>
          <w:rFonts w:ascii="Times Roman" w:hAnsi="Times Roman"/>
          <w:rtl w:val="0"/>
          <w:lang w:val="de-DE"/>
        </w:rPr>
        <w:t>in dem Haus</w:t>
      </w:r>
      <w:r>
        <w:rPr>
          <w:rFonts w:ascii="Times Roman" w:hAnsi="Times Roman" w:hint="default"/>
          <w:rtl w:val="0"/>
          <w:lang w:val="de-DE"/>
        </w:rPr>
        <w:t xml:space="preserve">“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 w:hint="default"/>
          <w:rtl w:val="0"/>
        </w:rPr>
        <w:t xml:space="preserve"> „</w:t>
      </w:r>
      <w:r>
        <w:rPr>
          <w:rFonts w:ascii="Times Roman" w:hAnsi="Times Roman"/>
          <w:rtl w:val="0"/>
          <w:lang w:val="de-DE"/>
        </w:rPr>
        <w:t>im Haus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но нет „</w:t>
      </w:r>
      <w:r>
        <w:rPr>
          <w:rFonts w:ascii="Times Roman" w:hAnsi="Times Roman"/>
          <w:rtl w:val="0"/>
          <w:lang w:val="de-DE"/>
        </w:rPr>
        <w:t>izum Haus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Слияние предлога и артикля возможно только с определёнными предлогами </w:t>
      </w:r>
      <w:r>
        <w:rPr>
          <w:rFonts w:ascii="Times Roman" w:hAnsi="Times Roman"/>
          <w:rtl w:val="0"/>
          <w:lang w:val="de-DE"/>
        </w:rPr>
        <w:t xml:space="preserve">(an, auf, in, bei, zu, von </w:t>
      </w:r>
      <w:r>
        <w:rPr>
          <w:rFonts w:ascii="Times Roman" w:hAnsi="Times Roman" w:hint="default"/>
          <w:rtl w:val="0"/>
        </w:rPr>
        <w:t>и т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</w:rPr>
        <w:t>д</w:t>
      </w:r>
      <w:r>
        <w:rPr>
          <w:rFonts w:ascii="Times Roman" w:hAnsi="Times Roman"/>
          <w:rtl w:val="0"/>
        </w:rPr>
        <w:t xml:space="preserve">.). </w:t>
      </w:r>
      <w:r>
        <w:rPr>
          <w:rFonts w:ascii="Times Roman" w:hAnsi="Times Roman" w:hint="default"/>
          <w:rtl w:val="0"/>
          <w:lang w:val="ru-RU"/>
        </w:rPr>
        <w:t>Не все предлоги сливаются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Когда можно опускать артикль в разговорной речи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Только в устойчивых выражениях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при обобщениях и с неисчислимыми абстрактными понятиями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В остальных случаях артикль обязателен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Вопрос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Почему „</w:t>
      </w:r>
      <w:r>
        <w:rPr>
          <w:rFonts w:ascii="Times Roman" w:hAnsi="Times Roman"/>
          <w:rtl w:val="0"/>
          <w:lang w:val="de-DE"/>
        </w:rPr>
        <w:t>Ich bin Sch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ler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но „</w:t>
      </w:r>
      <w:r>
        <w:rPr>
          <w:rFonts w:ascii="Times Roman" w:hAnsi="Times Roman"/>
          <w:rtl w:val="0"/>
          <w:lang w:val="de-DE"/>
        </w:rPr>
        <w:t>der Sch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  <w:lang w:val="de-DE"/>
        </w:rPr>
        <w:t>ler sitzt vorne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zh-TW" w:eastAsia="zh-TW"/>
        </w:rPr>
        <w:t xml:space="preserve">? </w:t>
      </w:r>
      <w:r>
        <w:rPr>
          <w:rFonts w:ascii="Times Roman" w:hAnsi="Times Roman" w:hint="default"/>
          <w:rtl w:val="0"/>
        </w:rPr>
        <w:t>Ответ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 xml:space="preserve">После глагола </w:t>
      </w:r>
      <w:r>
        <w:rPr>
          <w:rFonts w:ascii="Times Roman" w:hAnsi="Times Roman"/>
          <w:rtl w:val="0"/>
          <w:lang w:val="de-DE"/>
        </w:rPr>
        <w:t xml:space="preserve">sein </w:t>
      </w:r>
      <w:r>
        <w:rPr>
          <w:rFonts w:ascii="Times Roman" w:hAnsi="Times Roman" w:hint="default"/>
          <w:rtl w:val="0"/>
          <w:lang w:val="ru-RU"/>
        </w:rPr>
        <w:t>профессия или социальная роль используется без артикля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При конкретизации — с определённым артиклем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</w:pPr>
      <w:r>
        <w:rPr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de-DE"/>
      </w:rPr>
      <w:t>DER ARTIKEL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