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44CE" w14:textId="77777777" w:rsidR="002D53DF" w:rsidRDefault="002D53DF" w:rsidP="002D53DF">
      <w:r>
        <w:t xml:space="preserve">Systémová dokumentace pro RAG </w:t>
      </w:r>
      <w:proofErr w:type="spellStart"/>
      <w:r>
        <w:t>Chatbot</w:t>
      </w:r>
      <w:proofErr w:type="spellEnd"/>
      <w:r>
        <w:t xml:space="preserve"> s využitím </w:t>
      </w:r>
      <w:proofErr w:type="spellStart"/>
      <w:r>
        <w:t>LangGraph</w:t>
      </w:r>
      <w:proofErr w:type="spellEnd"/>
    </w:p>
    <w:p w14:paraId="205383D4" w14:textId="77777777" w:rsidR="002D53DF" w:rsidRDefault="002D53DF" w:rsidP="002D53DF"/>
    <w:p w14:paraId="5FA169EB" w14:textId="47E924A0" w:rsidR="002D53DF" w:rsidRDefault="002D53DF" w:rsidP="002D53DF">
      <w:r>
        <w:t xml:space="preserve">Cílem projektu bylo vyvinout interní (in-house) řešení schopné simulovat chování populárních online </w:t>
      </w:r>
      <w:proofErr w:type="spellStart"/>
      <w:r>
        <w:t>chatbotů</w:t>
      </w:r>
      <w:proofErr w:type="spellEnd"/>
      <w:r>
        <w:t xml:space="preserve">, jako jsou například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nebo Google </w:t>
      </w:r>
      <w:proofErr w:type="spellStart"/>
      <w:r>
        <w:t>Gemini</w:t>
      </w:r>
      <w:proofErr w:type="spellEnd"/>
      <w:r>
        <w:t xml:space="preserve">. Hlavní výhodou tohoto přístupu je možnost vysoké míry </w:t>
      </w:r>
      <w:proofErr w:type="spellStart"/>
      <w:r>
        <w:t>customizace</w:t>
      </w:r>
      <w:proofErr w:type="spellEnd"/>
      <w:r>
        <w:t xml:space="preserve"> – od úpravy architektury podle potřeb jednotlivých zákazníků až po volbu konkrétních jazykových modelů. Uživatelé si tak mohou natrénovat vlastní model nebo provozovat lokální řešení na on-premise infrastruktuře. Alternativní možností je i nasazení instance </w:t>
      </w:r>
      <w:proofErr w:type="spellStart"/>
      <w:r>
        <w:t>OpenAI</w:t>
      </w:r>
      <w:proofErr w:type="spellEnd"/>
      <w:r>
        <w:t xml:space="preserve"> v prostředí Azure </w:t>
      </w:r>
      <w:proofErr w:type="spellStart"/>
      <w:r>
        <w:t>Cloud</w:t>
      </w:r>
      <w:proofErr w:type="spellEnd"/>
      <w:r>
        <w:t xml:space="preserve"> a její integrace s naším systémem.</w:t>
      </w:r>
    </w:p>
    <w:p w14:paraId="4E6951A2" w14:textId="77777777" w:rsidR="002D53DF" w:rsidRDefault="002D53DF" w:rsidP="002D53DF">
      <w:r>
        <w:t>Projekt představuje pokročilý RAG (</w:t>
      </w:r>
      <w:proofErr w:type="spellStart"/>
      <w:r>
        <w:t>Retrieval-Augmented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) systém, který je postaven na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LangGraph</w:t>
      </w:r>
      <w:proofErr w:type="spellEnd"/>
      <w:r>
        <w:t xml:space="preserve">. </w:t>
      </w:r>
      <w:proofErr w:type="spellStart"/>
      <w:r>
        <w:t>Backendová</w:t>
      </w:r>
      <w:proofErr w:type="spellEnd"/>
      <w:r>
        <w:t xml:space="preserve"> část zajišťuje orchestraci vyhledávání a generování odpovědí, zatímco klientská aplikace je vyvinuta v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. Základní architektura kombinuje webové vyhledávání s pokročilou analýzou dokumentů a jako výchozí model využívá Google </w:t>
      </w:r>
      <w:proofErr w:type="spellStart"/>
      <w:r>
        <w:t>Gemini</w:t>
      </w:r>
      <w:proofErr w:type="spellEnd"/>
      <w:r>
        <w:t xml:space="preserve"> prostřednictvím API rozhraní.</w:t>
      </w:r>
    </w:p>
    <w:p w14:paraId="396D97F5" w14:textId="77777777" w:rsidR="002D53DF" w:rsidRDefault="002D53DF" w:rsidP="002D53DF"/>
    <w:p w14:paraId="7E3224DD" w14:textId="562EDF92" w:rsidR="002D53DF" w:rsidRDefault="002D53DF" w:rsidP="002D53DF">
      <w:r>
        <w:t>Hlavní funkcionality</w:t>
      </w:r>
    </w:p>
    <w:p w14:paraId="64BD33D6" w14:textId="77777777" w:rsidR="002D53DF" w:rsidRDefault="002D53DF" w:rsidP="002D53DF">
      <w:r>
        <w:t>Konverzační rozhraní</w:t>
      </w:r>
    </w:p>
    <w:p w14:paraId="79E0CBEB" w14:textId="5F43CEE3" w:rsidR="002D53DF" w:rsidRDefault="002D53DF" w:rsidP="002D53DF">
      <w:r>
        <w:t xml:space="preserve">Uživatel může posílat dotazy a přijímat odpovědi, přičemž je podporováno i </w:t>
      </w:r>
      <w:proofErr w:type="spellStart"/>
      <w:r>
        <w:t>streamování</w:t>
      </w:r>
      <w:proofErr w:type="spellEnd"/>
      <w:r>
        <w:t xml:space="preserve"> zpráv (odpovědi se zobrazují postupně v reálném čase).</w:t>
      </w:r>
    </w:p>
    <w:p w14:paraId="3FFBED95" w14:textId="77777777" w:rsidR="002D53DF" w:rsidRDefault="002D53DF" w:rsidP="002D53DF">
      <w:r>
        <w:t>Webové vyhledávání</w:t>
      </w:r>
    </w:p>
    <w:p w14:paraId="3D61EA49" w14:textId="4764B50E" w:rsidR="002D53DF" w:rsidRDefault="002D53DF" w:rsidP="002D53DF">
      <w:r>
        <w:t xml:space="preserve">Systém generuje vyhledávací dotazy, které jsou odesílány do Google </w:t>
      </w:r>
      <w:proofErr w:type="spellStart"/>
      <w:r>
        <w:t>Search</w:t>
      </w:r>
      <w:proofErr w:type="spellEnd"/>
      <w:r>
        <w:t xml:space="preserve"> API a následně použity pro zpřesnění odpovědi.</w:t>
      </w:r>
    </w:p>
    <w:p w14:paraId="7065B607" w14:textId="77777777" w:rsidR="002D53DF" w:rsidRDefault="002D53DF" w:rsidP="002D53DF">
      <w:r>
        <w:t>Re-</w:t>
      </w:r>
      <w:proofErr w:type="spellStart"/>
      <w:r>
        <w:t>ranking</w:t>
      </w:r>
      <w:proofErr w:type="spellEnd"/>
      <w:r>
        <w:t xml:space="preserve"> výsledků</w:t>
      </w:r>
    </w:p>
    <w:p w14:paraId="244EA9B1" w14:textId="7D82A4B6" w:rsidR="002D53DF" w:rsidRDefault="002D53DF" w:rsidP="002D53DF">
      <w:r>
        <w:t>Získané výsledky z webu jsou automaticky přehodnoceny a seřazeny podle relevance, což zajišťuje vyšší kvalitu výstupů.</w:t>
      </w:r>
    </w:p>
    <w:p w14:paraId="78D0BCF8" w14:textId="77777777" w:rsidR="002D53DF" w:rsidRDefault="002D53DF" w:rsidP="002D53DF">
      <w:r>
        <w:t>Nahrávání a ukládání souborů</w:t>
      </w:r>
    </w:p>
    <w:p w14:paraId="7AEE75D8" w14:textId="77777777" w:rsidR="002D53DF" w:rsidRDefault="002D53DF" w:rsidP="002D53DF">
      <w:r>
        <w:t xml:space="preserve">Uživatel může nahrávat soubory ve formátech PDF, Word, PowerPoint, Excel i prosté textové soubory. Tyto dokumenty jsou ukládány do vektorové databáze </w:t>
      </w:r>
      <w:proofErr w:type="spellStart"/>
      <w:r>
        <w:t>Pinecone</w:t>
      </w:r>
      <w:proofErr w:type="spellEnd"/>
      <w:r>
        <w:t xml:space="preserve"> pro následné vyhledávání a analýzu.</w:t>
      </w:r>
    </w:p>
    <w:p w14:paraId="1175EF27" w14:textId="77777777" w:rsidR="002D53DF" w:rsidRDefault="002D53DF" w:rsidP="002D53DF">
      <w:r>
        <w:t>Reflexe odpovědí</w:t>
      </w:r>
    </w:p>
    <w:p w14:paraId="53A99CCE" w14:textId="4FA617BB" w:rsidR="002D53DF" w:rsidRDefault="002D53DF" w:rsidP="002D53DF">
      <w:r>
        <w:t>V předposledním kroku systém provádí hodnocení a případnou korekci vlastních odpovědí, což zvyšuje jejich přesnost a kvalitu.</w:t>
      </w:r>
    </w:p>
    <w:p w14:paraId="1D6E7669" w14:textId="77777777" w:rsidR="0041281E" w:rsidRDefault="0041281E" w:rsidP="0041281E"/>
    <w:p w14:paraId="6314A267" w14:textId="77777777" w:rsidR="00210749" w:rsidRDefault="00210749" w:rsidP="00210749">
      <w:pPr>
        <w:ind w:firstLine="708"/>
      </w:pPr>
    </w:p>
    <w:p w14:paraId="00CD3F5E" w14:textId="77777777" w:rsidR="002710E5" w:rsidRDefault="002710E5" w:rsidP="00210749">
      <w:pPr>
        <w:ind w:firstLine="708"/>
      </w:pPr>
    </w:p>
    <w:p w14:paraId="16203628" w14:textId="77777777" w:rsidR="002710E5" w:rsidRDefault="002710E5" w:rsidP="00210749">
      <w:pPr>
        <w:ind w:firstLine="708"/>
      </w:pPr>
    </w:p>
    <w:p w14:paraId="29A2A06F" w14:textId="77777777" w:rsidR="002710E5" w:rsidRDefault="002710E5" w:rsidP="00210749">
      <w:pPr>
        <w:ind w:firstLine="708"/>
      </w:pPr>
    </w:p>
    <w:p w14:paraId="727FF147" w14:textId="77777777" w:rsidR="002710E5" w:rsidRDefault="002710E5" w:rsidP="00210749">
      <w:pPr>
        <w:ind w:firstLine="708"/>
      </w:pPr>
    </w:p>
    <w:p w14:paraId="1C82593C" w14:textId="77777777" w:rsidR="002710E5" w:rsidRDefault="002710E5" w:rsidP="00210749">
      <w:pPr>
        <w:ind w:firstLine="708"/>
      </w:pPr>
    </w:p>
    <w:p w14:paraId="7A75A274" w14:textId="31581DF7" w:rsidR="00210749" w:rsidRDefault="00210749" w:rsidP="00210749">
      <w:pPr>
        <w:ind w:firstLine="708"/>
      </w:pPr>
      <w:r>
        <w:t xml:space="preserve">Proces interakce se </w:t>
      </w:r>
      <w:proofErr w:type="spellStart"/>
      <w:r>
        <w:t>systemem</w:t>
      </w:r>
      <w:proofErr w:type="spellEnd"/>
    </w:p>
    <w:p w14:paraId="0EDD6BAC" w14:textId="31C161DA" w:rsidR="00210749" w:rsidRDefault="00210749" w:rsidP="00210749">
      <w:pPr>
        <w:ind w:firstLine="708"/>
      </w:pPr>
      <w:r w:rsidRPr="00210749">
        <w:drawing>
          <wp:inline distT="0" distB="0" distL="0" distR="0" wp14:anchorId="2462856B" wp14:editId="72A52AB7">
            <wp:extent cx="3343742" cy="677322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0E5" w:rsidRPr="002710E5">
        <w:t xml:space="preserve"> </w:t>
      </w:r>
    </w:p>
    <w:p w14:paraId="3C218E74" w14:textId="5C951CC1" w:rsidR="0041281E" w:rsidRDefault="0041281E" w:rsidP="0041281E"/>
    <w:p w14:paraId="03B49078" w14:textId="77777777" w:rsidR="0041281E" w:rsidRDefault="0041281E" w:rsidP="0041281E"/>
    <w:p w14:paraId="2C4F4FAD" w14:textId="77777777" w:rsidR="0041281E" w:rsidRDefault="0041281E" w:rsidP="0041281E"/>
    <w:p w14:paraId="7EFD4BDA" w14:textId="77777777" w:rsidR="0041281E" w:rsidRDefault="0041281E" w:rsidP="0041281E"/>
    <w:p w14:paraId="6FFAE0C4" w14:textId="3485CA24" w:rsidR="0041281E" w:rsidRDefault="0041281E" w:rsidP="0041281E">
      <w:r>
        <w:lastRenderedPageBreak/>
        <w:t xml:space="preserve">Architektura – </w:t>
      </w:r>
      <w:hyperlink r:id="rId6" w:history="1">
        <w:r w:rsidRPr="005145CF">
          <w:rPr>
            <w:rStyle w:val="Hypertextovodkaz"/>
          </w:rPr>
          <w:t>o</w:t>
        </w:r>
        <w:bookmarkStart w:id="0" w:name="_GoBack"/>
        <w:bookmarkEnd w:id="0"/>
        <w:r w:rsidRPr="005145CF">
          <w:rPr>
            <w:rStyle w:val="Hypertextovodkaz"/>
          </w:rPr>
          <w:t>d</w:t>
        </w:r>
        <w:r w:rsidRPr="005145CF">
          <w:rPr>
            <w:rStyle w:val="Hypertextovodkaz"/>
          </w:rPr>
          <w:t>kaz</w:t>
        </w:r>
      </w:hyperlink>
    </w:p>
    <w:p w14:paraId="6BECA174" w14:textId="77777777" w:rsidR="0041281E" w:rsidRDefault="0041281E" w:rsidP="0041281E"/>
    <w:p w14:paraId="1AD77033" w14:textId="5653E7B3" w:rsidR="0041281E" w:rsidRDefault="0041281E" w:rsidP="0041281E">
      <w:r>
        <w:t>Použité technologie a architektura</w:t>
      </w:r>
    </w:p>
    <w:p w14:paraId="181E2FB0" w14:textId="0CA0B032" w:rsidR="0041281E" w:rsidRDefault="0041281E" w:rsidP="0041281E">
      <w:r>
        <w:t xml:space="preserve">Projekt je postaven na architektuře </w:t>
      </w:r>
      <w:proofErr w:type="spellStart"/>
      <w:r>
        <w:t>Retrieval-Augmented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systému s využitím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LangGraph</w:t>
      </w:r>
      <w:proofErr w:type="spellEnd"/>
      <w:r>
        <w:t xml:space="preserve">, který zajišťuje orchestraci AI </w:t>
      </w:r>
      <w:proofErr w:type="spellStart"/>
      <w:r>
        <w:t>workflow</w:t>
      </w:r>
      <w:proofErr w:type="spellEnd"/>
      <w:r>
        <w:t xml:space="preserve">. </w:t>
      </w:r>
      <w:proofErr w:type="spellStart"/>
      <w:r>
        <w:t>Frontendová</w:t>
      </w:r>
      <w:proofErr w:type="spellEnd"/>
      <w:r>
        <w:t xml:space="preserve"> část aplikace je vyvinuta v </w:t>
      </w:r>
      <w:proofErr w:type="spellStart"/>
      <w:r>
        <w:t>Reactu</w:t>
      </w:r>
      <w:proofErr w:type="spellEnd"/>
      <w:r>
        <w:t xml:space="preserve"> a je napsána v </w:t>
      </w:r>
      <w:proofErr w:type="spellStart"/>
      <w:r>
        <w:t>TypeScriptu</w:t>
      </w:r>
      <w:proofErr w:type="spellEnd"/>
      <w:r>
        <w:t xml:space="preserve">. Využívá </w:t>
      </w:r>
      <w:proofErr w:type="spellStart"/>
      <w:r>
        <w:t>buildovací</w:t>
      </w:r>
      <w:proofErr w:type="spellEnd"/>
      <w:r>
        <w:t xml:space="preserve"> nástroj </w:t>
      </w:r>
      <w:proofErr w:type="spellStart"/>
      <w:r>
        <w:t>Vite</w:t>
      </w:r>
      <w:proofErr w:type="spellEnd"/>
      <w:r>
        <w:t xml:space="preserve"> pro rychlý vývoj a nasazení, styling je řešen pomocí </w:t>
      </w:r>
      <w:proofErr w:type="spellStart"/>
      <w:r>
        <w:t>Tailwind</w:t>
      </w:r>
      <w:proofErr w:type="spellEnd"/>
      <w:r>
        <w:t xml:space="preserve"> CSS a knihovny </w:t>
      </w:r>
      <w:proofErr w:type="spellStart"/>
      <w:r>
        <w:t>Shadcn</w:t>
      </w:r>
      <w:proofErr w:type="spellEnd"/>
      <w:r>
        <w:t xml:space="preserve"> UI, která poskytuje předdefinované uživatelské komponenty. Pro komunikaci s </w:t>
      </w:r>
      <w:proofErr w:type="spellStart"/>
      <w:r>
        <w:t>backendem</w:t>
      </w:r>
      <w:proofErr w:type="spellEnd"/>
      <w:r>
        <w:t xml:space="preserve"> slouží HTTP klient </w:t>
      </w:r>
      <w:proofErr w:type="spellStart"/>
      <w:r>
        <w:t>Axios</w:t>
      </w:r>
      <w:proofErr w:type="spellEnd"/>
      <w:r>
        <w:t xml:space="preserve"> a pro správu navigace je integrován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</w:t>
      </w:r>
    </w:p>
    <w:p w14:paraId="102A2F4D" w14:textId="0FC17B37" w:rsidR="0041281E" w:rsidRDefault="0041281E" w:rsidP="0041281E">
      <w:proofErr w:type="spellStart"/>
      <w:r>
        <w:t>Backend</w:t>
      </w:r>
      <w:proofErr w:type="spellEnd"/>
      <w:r>
        <w:t xml:space="preserve"> je implementován v Pythonu (verze 3.11 a vyšší) a používá webový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, který zajišťuje definici API </w:t>
      </w:r>
      <w:proofErr w:type="spellStart"/>
      <w:r>
        <w:t>endpointů</w:t>
      </w:r>
      <w:proofErr w:type="spellEnd"/>
      <w:r>
        <w:t xml:space="preserve"> a správu </w:t>
      </w:r>
      <w:proofErr w:type="spellStart"/>
      <w:r>
        <w:t>requestů</w:t>
      </w:r>
      <w:proofErr w:type="spellEnd"/>
      <w:r>
        <w:t xml:space="preserve">. Hlavní orchestraci agentů a procesů zajišťuje </w:t>
      </w:r>
      <w:proofErr w:type="spellStart"/>
      <w:r>
        <w:t>LangGraph</w:t>
      </w:r>
      <w:proofErr w:type="spellEnd"/>
      <w:r>
        <w:t xml:space="preserve">, zatímco knihovna </w:t>
      </w:r>
      <w:proofErr w:type="spellStart"/>
      <w:r>
        <w:t>LangChain</w:t>
      </w:r>
      <w:proofErr w:type="spellEnd"/>
      <w:r>
        <w:t xml:space="preserve"> slouží jako rozšíření pro práci s jazykovými modely a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. Validace dat a správa datových modelů jsou řešeny pomocí knihovny </w:t>
      </w:r>
      <w:proofErr w:type="spellStart"/>
      <w:r>
        <w:t>Pydantic</w:t>
      </w:r>
      <w:proofErr w:type="spellEnd"/>
      <w:r>
        <w:t>.</w:t>
      </w:r>
    </w:p>
    <w:p w14:paraId="748C8945" w14:textId="6FC5BBC6" w:rsidR="0041281E" w:rsidRDefault="0041281E" w:rsidP="0041281E">
      <w:r>
        <w:t xml:space="preserve">V oblasti AI a strojového učení je využit model Google </w:t>
      </w:r>
      <w:proofErr w:type="spellStart"/>
      <w:r>
        <w:t>Gemini</w:t>
      </w:r>
      <w:proofErr w:type="spellEnd"/>
      <w:r>
        <w:t xml:space="preserve"> 2.0 </w:t>
      </w:r>
      <w:proofErr w:type="spellStart"/>
      <w:r>
        <w:t>Flash</w:t>
      </w:r>
      <w:proofErr w:type="spellEnd"/>
      <w:r>
        <w:t xml:space="preserve"> jako hlavní LLM prostřednictvím API rozhraní. Pro </w:t>
      </w:r>
      <w:proofErr w:type="spellStart"/>
      <w:r>
        <w:t>embedding</w:t>
      </w:r>
      <w:proofErr w:type="spellEnd"/>
      <w:r>
        <w:t xml:space="preserve"> modely je nasazena knihovna </w:t>
      </w:r>
      <w:proofErr w:type="spellStart"/>
      <w:r>
        <w:t>HuggingFace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 a pro re-</w:t>
      </w:r>
      <w:proofErr w:type="spellStart"/>
      <w:r>
        <w:t>ranking</w:t>
      </w:r>
      <w:proofErr w:type="spellEnd"/>
      <w:r>
        <w:t xml:space="preserve"> výsledků jsou využívány Sentence </w:t>
      </w:r>
      <w:proofErr w:type="spellStart"/>
      <w:r>
        <w:t>Transformers</w:t>
      </w:r>
      <w:proofErr w:type="spellEnd"/>
      <w:r>
        <w:t>.</w:t>
      </w:r>
    </w:p>
    <w:p w14:paraId="654B858D" w14:textId="08FD12C5" w:rsidR="0041281E" w:rsidRDefault="0041281E" w:rsidP="0041281E">
      <w:r>
        <w:t xml:space="preserve">Datová vrstva kombinuje několik typů úložišť. Vektorové reprezentace dokumentů jsou ukládány do </w:t>
      </w:r>
      <w:proofErr w:type="spellStart"/>
      <w:r>
        <w:t>Pinecone</w:t>
      </w:r>
      <w:proofErr w:type="spellEnd"/>
      <w:r>
        <w:t xml:space="preserve">, který slouží jako vektorová databáze. </w:t>
      </w:r>
      <w:proofErr w:type="spellStart"/>
      <w:r>
        <w:t>Redis</w:t>
      </w:r>
      <w:proofErr w:type="spellEnd"/>
      <w:r>
        <w:t xml:space="preserve"> je použit pro </w:t>
      </w:r>
      <w:proofErr w:type="spellStart"/>
      <w:r>
        <w:t>cache</w:t>
      </w:r>
      <w:proofErr w:type="spellEnd"/>
      <w:r>
        <w:t xml:space="preserve">, ukládání dočasných výsledků dotazů a také pro </w:t>
      </w:r>
      <w:proofErr w:type="spellStart"/>
      <w:r>
        <w:t>real-time</w:t>
      </w:r>
      <w:proofErr w:type="spellEnd"/>
      <w:r>
        <w:t xml:space="preserve"> komunikaci pomocí </w:t>
      </w:r>
      <w:proofErr w:type="spellStart"/>
      <w:r>
        <w:t>pub</w:t>
      </w:r>
      <w:proofErr w:type="spellEnd"/>
      <w:r>
        <w:t xml:space="preserve">-sub. Relační databáze </w:t>
      </w:r>
      <w:proofErr w:type="spellStart"/>
      <w:r>
        <w:t>PostgreSQL</w:t>
      </w:r>
      <w:proofErr w:type="spellEnd"/>
      <w:r>
        <w:t xml:space="preserve"> uchovává </w:t>
      </w:r>
      <w:proofErr w:type="spellStart"/>
      <w:r>
        <w:t>metadata</w:t>
      </w:r>
      <w:proofErr w:type="spellEnd"/>
      <w:r>
        <w:t>, historii konverzací a stav agentů. Pro dočasné soubory je využíván lokální souborový systém.</w:t>
      </w:r>
    </w:p>
    <w:p w14:paraId="2C72E26B" w14:textId="1D4F5F05" w:rsidR="0041281E" w:rsidRDefault="0041281E" w:rsidP="0041281E">
      <w:r>
        <w:t xml:space="preserve">Z hlediska </w:t>
      </w:r>
      <w:proofErr w:type="spellStart"/>
      <w:r>
        <w:t>DevOps</w:t>
      </w:r>
      <w:proofErr w:type="spellEnd"/>
      <w:r>
        <w:t xml:space="preserve"> a infrastruktury je aplikace plně kontejnerizována pomocí </w:t>
      </w:r>
      <w:proofErr w:type="spellStart"/>
      <w:r>
        <w:t>Dockeru</w:t>
      </w:r>
      <w:proofErr w:type="spellEnd"/>
      <w:r>
        <w:t xml:space="preserve">. Orchestrace více služeb je zajištěna prostřednictvím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. Správa Python balíčků je řešena pomocí UV. Pro kontrolu kvality kódu je na </w:t>
      </w:r>
      <w:proofErr w:type="spellStart"/>
      <w:r>
        <w:t>frontendové</w:t>
      </w:r>
      <w:proofErr w:type="spellEnd"/>
      <w:r>
        <w:t xml:space="preserve"> části nasazen </w:t>
      </w:r>
      <w:proofErr w:type="spellStart"/>
      <w:r>
        <w:t>ESLint</w:t>
      </w:r>
      <w:proofErr w:type="spellEnd"/>
      <w:r>
        <w:t xml:space="preserve"> a na </w:t>
      </w:r>
      <w:proofErr w:type="spellStart"/>
      <w:r>
        <w:t>backendu</w:t>
      </w:r>
      <w:proofErr w:type="spellEnd"/>
      <w:r>
        <w:t xml:space="preserve"> nástroj </w:t>
      </w:r>
      <w:proofErr w:type="spellStart"/>
      <w:r>
        <w:t>Ruff</w:t>
      </w:r>
      <w:proofErr w:type="spellEnd"/>
      <w:r>
        <w:t xml:space="preserve"> pro </w:t>
      </w:r>
      <w:proofErr w:type="spellStart"/>
      <w:r>
        <w:t>linting</w:t>
      </w:r>
      <w:proofErr w:type="spellEnd"/>
      <w:r>
        <w:t xml:space="preserve"> a statickou analýzu.</w:t>
      </w:r>
    </w:p>
    <w:sectPr w:rsidR="00412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93"/>
    <w:rsid w:val="00210749"/>
    <w:rsid w:val="002710E5"/>
    <w:rsid w:val="002D53DF"/>
    <w:rsid w:val="0041281E"/>
    <w:rsid w:val="005145CF"/>
    <w:rsid w:val="00531693"/>
    <w:rsid w:val="00574438"/>
    <w:rsid w:val="00B91F6D"/>
    <w:rsid w:val="00C50A1E"/>
    <w:rsid w:val="00CD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9D46"/>
  <w15:chartTrackingRefBased/>
  <w15:docId w15:val="{8C1824B2-62EF-43B3-9F11-EC96798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145C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145C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14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sc-v_8VEMZaIuIxczCs1M96txz87W1HM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22C33-A42F-4769-A903-ECEF7DF4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565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Nica</dc:creator>
  <cp:keywords/>
  <dc:description/>
  <cp:lastModifiedBy>Sergiu Nica</cp:lastModifiedBy>
  <cp:revision>5</cp:revision>
  <dcterms:created xsi:type="dcterms:W3CDTF">2025-08-21T08:28:00Z</dcterms:created>
  <dcterms:modified xsi:type="dcterms:W3CDTF">2025-08-21T10:31:00Z</dcterms:modified>
</cp:coreProperties>
</file>