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Calibri" w:hAnsi="Calibri"/>
          <w:sz w:val="24"/>
          <w:szCs w:val="24"/>
        </w:rPr>
      </w:pPr>
      <w:r>
        <w:rPr>
          <w:rFonts w:ascii="Calibri" w:hAnsi="Calibri"/>
          <w:b/>
          <w:bCs/>
          <w:sz w:val="24"/>
          <w:szCs w:val="24"/>
        </w:rPr>
        <w:t>Medikal Görüntü İşleme 2.Hafta Ödev</w:t>
      </w:r>
    </w:p>
    <w:p>
      <w:pPr>
        <w:pStyle w:val="Normal"/>
        <w:rPr>
          <w:rFonts w:ascii="Calibri" w:hAnsi="Calibri"/>
          <w:sz w:val="24"/>
          <w:szCs w:val="24"/>
        </w:rPr>
      </w:pPr>
      <w:r>
        <w:rPr>
          <w:rFonts w:ascii="Calibri" w:hAnsi="Calibri"/>
          <w:b/>
          <w:bCs/>
          <w:sz w:val="24"/>
          <w:szCs w:val="24"/>
        </w:rPr>
        <w:t xml:space="preserve">Proje Adı: </w:t>
      </w:r>
      <w:r>
        <w:rPr>
          <w:rFonts w:ascii="Calibri" w:hAnsi="Calibri"/>
          <w:sz w:val="24"/>
          <w:szCs w:val="24"/>
        </w:rPr>
        <w:t>MR Görüntülerinden Beyin Tümörünün Tespiti ve Raporlanması</w:t>
      </w:r>
    </w:p>
    <w:p>
      <w:pPr>
        <w:pStyle w:val="Normal"/>
        <w:rPr>
          <w:rFonts w:ascii="Calibri" w:hAnsi="Calibri"/>
          <w:sz w:val="24"/>
          <w:szCs w:val="24"/>
        </w:rPr>
      </w:pPr>
      <w:r>
        <w:rPr>
          <w:rFonts w:ascii="Calibri" w:hAnsi="Calibri"/>
          <w:b/>
          <w:bCs/>
          <w:sz w:val="24"/>
          <w:szCs w:val="24"/>
        </w:rPr>
        <w:t>Proje Amacı</w:t>
      </w:r>
      <w:r>
        <w:rPr>
          <w:rFonts w:ascii="Calibri" w:hAnsi="Calibri"/>
          <w:sz w:val="24"/>
          <w:szCs w:val="24"/>
        </w:rPr>
        <w:t>: MR görüntülerinin uzmanlar tarafından incelenmesi sonucunda rapor oluşturma süresinin 15–20 güne kadar uzayabilmesi önemli bir sorun oluşturmaktadır. Bu proje, söz konusu sürenin kısaltılmasına yönelik bir çözüm geliştirmeyi amaçlamaktadır. Geliştirilecek sistem sayesinde beyin tümörünün türünün ve konumunun otomatik olarak belirlenmesi ve raporlanması hedeflenmektedir.</w:t>
      </w:r>
    </w:p>
    <w:p>
      <w:pPr>
        <w:pStyle w:val="Normal"/>
        <w:rPr>
          <w:rFonts w:ascii="Calibri" w:hAnsi="Calibri"/>
          <w:sz w:val="24"/>
          <w:szCs w:val="24"/>
        </w:rPr>
      </w:pPr>
      <w:r>
        <w:rPr>
          <w:rFonts w:ascii="Calibri" w:hAnsi="Calibri"/>
          <w:b/>
          <w:bCs/>
          <w:sz w:val="24"/>
          <w:szCs w:val="24"/>
        </w:rPr>
        <w:t>Veri Seti Hakkında Bilgi:</w:t>
      </w:r>
      <w:r>
        <w:rPr>
          <w:rFonts w:ascii="Calibri" w:hAnsi="Calibri"/>
          <w:sz w:val="24"/>
          <w:szCs w:val="24"/>
        </w:rPr>
        <w:t xml:space="preserve"> Projede kullanılan veri seti, Kaggle platformundan elde edilmiş olup .jpg formatındaki MR (manyetik rezonans) beyin görüntülerinden oluşmaktadır. Veri seti; no tumor, glioma, meningioma ve pituitary olmak üzere toplam dört sınıf içermektedir. Her bir sınıfta 400 adet görüntü bulunmakta olup veri seti toplamda 1600 görüntüden oluşmaktadır.</w:t>
      </w:r>
    </w:p>
    <w:p>
      <w:pPr>
        <w:pStyle w:val="Normal"/>
        <w:rPr>
          <w:rFonts w:ascii="Calibri" w:hAnsi="Calibri"/>
          <w:sz w:val="24"/>
          <w:szCs w:val="24"/>
        </w:rPr>
      </w:pPr>
      <w:r>
        <w:rPr>
          <w:rFonts w:ascii="Calibri" w:hAnsi="Calibri"/>
          <w:sz w:val="24"/>
          <w:szCs w:val="24"/>
        </w:rPr>
        <w:drawing>
          <wp:inline distT="0" distB="0" distL="0" distR="0">
            <wp:extent cx="1310640" cy="1310640"/>
            <wp:effectExtent l="0" t="0" r="0" b="0"/>
            <wp:docPr id="1" name="Resim 1" descr="monokrom, tek renkli, tıbbi görüntüleme, radyoloji, siyah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sim 1" descr="monokrom, tek renkli, tıbbi görüntüleme, radyoloji, siyah içeren bir resim&#10;&#10;Yapay zeka tarafından oluşturulmuş içerik yanlış olabilir."/>
                    <pic:cNvPicPr>
                      <a:picLocks noChangeAspect="1" noChangeArrowheads="1"/>
                    </pic:cNvPicPr>
                  </pic:nvPicPr>
                  <pic:blipFill>
                    <a:blip r:embed="rId2"/>
                    <a:stretch>
                      <a:fillRect/>
                    </a:stretch>
                  </pic:blipFill>
                  <pic:spPr bwMode="auto">
                    <a:xfrm>
                      <a:off x="0" y="0"/>
                      <a:ext cx="1310640" cy="1310640"/>
                    </a:xfrm>
                    <a:prstGeom prst="rect">
                      <a:avLst/>
                    </a:prstGeom>
                    <a:noFill/>
                  </pic:spPr>
                </pic:pic>
              </a:graphicData>
            </a:graphic>
          </wp:inline>
        </w:drawing>
      </w:r>
      <w:r>
        <w:rPr>
          <w:rFonts w:ascii="Calibri" w:hAnsi="Calibri"/>
          <w:sz w:val="24"/>
          <w:szCs w:val="24"/>
        </w:rPr>
        <w:t xml:space="preserve">   </w:t>
      </w:r>
      <w:r>
        <w:rPr>
          <w:rFonts w:ascii="Calibri" w:hAnsi="Calibri"/>
          <w:sz w:val="24"/>
          <w:szCs w:val="24"/>
        </w:rPr>
        <w:drawing>
          <wp:inline distT="0" distB="0" distL="0" distR="0">
            <wp:extent cx="1318260" cy="1318260"/>
            <wp:effectExtent l="0" t="0" r="0" b="0"/>
            <wp:docPr id="2" name="Resim 3" descr="daire, siyah beyaz, monokrom, tek renkli, madeni par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esim 3" descr="daire, siyah beyaz, monokrom, tek renkli, madeni para içeren bir resim&#10;&#10;Yapay zeka tarafından oluşturulmuş içerik yanlış olabilir."/>
                    <pic:cNvPicPr>
                      <a:picLocks noChangeAspect="1" noChangeArrowheads="1"/>
                    </pic:cNvPicPr>
                  </pic:nvPicPr>
                  <pic:blipFill>
                    <a:blip r:embed="rId3"/>
                    <a:stretch>
                      <a:fillRect/>
                    </a:stretch>
                  </pic:blipFill>
                  <pic:spPr bwMode="auto">
                    <a:xfrm flipH="1">
                      <a:off x="0" y="0"/>
                      <a:ext cx="1318260" cy="1318260"/>
                    </a:xfrm>
                    <a:prstGeom prst="rect">
                      <a:avLst/>
                    </a:prstGeom>
                    <a:noFill/>
                  </pic:spPr>
                </pic:pic>
              </a:graphicData>
            </a:graphic>
          </wp:inline>
        </w:drawing>
      </w:r>
      <w:r>
        <w:rPr>
          <w:rFonts w:ascii="Calibri" w:hAnsi="Calibri"/>
          <w:sz w:val="24"/>
          <w:szCs w:val="24"/>
        </w:rPr>
        <w:t xml:space="preserve">   </w:t>
      </w:r>
      <w:r>
        <w:rPr>
          <w:rFonts w:ascii="Calibri" w:hAnsi="Calibri"/>
          <w:sz w:val="24"/>
          <w:szCs w:val="24"/>
        </w:rPr>
        <w:drawing>
          <wp:inline distT="0" distB="0" distL="0" distR="0">
            <wp:extent cx="1318260" cy="1318260"/>
            <wp:effectExtent l="0" t="0" r="0" b="0"/>
            <wp:docPr id="3" name="Resim 4" descr="daire, siyah, siyah beyaz, monokrom, tek renkl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esim 4" descr="daire, siyah, siyah beyaz, monokrom, tek renkli içeren bir resim&#10;&#10;Yapay zeka tarafından oluşturulmuş içerik yanlış olabilir."/>
                    <pic:cNvPicPr>
                      <a:picLocks noChangeAspect="1" noChangeArrowheads="1"/>
                    </pic:cNvPicPr>
                  </pic:nvPicPr>
                  <pic:blipFill>
                    <a:blip r:embed="rId4"/>
                    <a:stretch>
                      <a:fillRect/>
                    </a:stretch>
                  </pic:blipFill>
                  <pic:spPr bwMode="auto">
                    <a:xfrm>
                      <a:off x="0" y="0"/>
                      <a:ext cx="1318260" cy="1318260"/>
                    </a:xfrm>
                    <a:prstGeom prst="rect">
                      <a:avLst/>
                    </a:prstGeom>
                    <a:noFill/>
                  </pic:spPr>
                </pic:pic>
              </a:graphicData>
            </a:graphic>
          </wp:inline>
        </w:drawing>
      </w:r>
      <w:r>
        <w:rPr>
          <w:rFonts w:ascii="Calibri" w:hAnsi="Calibri"/>
          <w:sz w:val="24"/>
          <w:szCs w:val="24"/>
        </w:rPr>
        <w:t xml:space="preserve">    </w:t>
      </w:r>
      <w:r>
        <w:rPr>
          <w:rFonts w:ascii="Calibri" w:hAnsi="Calibri"/>
          <w:sz w:val="24"/>
          <w:szCs w:val="24"/>
        </w:rPr>
        <w:drawing>
          <wp:inline distT="0" distB="0" distL="0" distR="0">
            <wp:extent cx="1303020" cy="1303020"/>
            <wp:effectExtent l="0" t="0" r="0" b="0"/>
            <wp:docPr id="4" name="Resim 7" descr="tıbbi görüntüleme, monokrom, tek renkli, radyoloji, röntgen film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esim 7" descr="tıbbi görüntüleme, monokrom, tek renkli, radyoloji, röntgen filmi içeren bir resim&#10;&#10;Yapay zeka tarafından oluşturulmuş içerik yanlış olabilir."/>
                    <pic:cNvPicPr>
                      <a:picLocks noChangeAspect="1" noChangeArrowheads="1"/>
                    </pic:cNvPicPr>
                  </pic:nvPicPr>
                  <pic:blipFill>
                    <a:blip r:embed="rId5"/>
                    <a:stretch>
                      <a:fillRect/>
                    </a:stretch>
                  </pic:blipFill>
                  <pic:spPr bwMode="auto">
                    <a:xfrm>
                      <a:off x="0" y="0"/>
                      <a:ext cx="1303020" cy="1303020"/>
                    </a:xfrm>
                    <a:prstGeom prst="rect">
                      <a:avLst/>
                    </a:prstGeom>
                    <a:noFill/>
                  </pic:spPr>
                </pic:pic>
              </a:graphicData>
            </a:graphic>
          </wp:inline>
        </w:drawing>
      </w:r>
      <w:r>
        <w:rPr>
          <w:rFonts w:ascii="Calibri" w:hAnsi="Calibri"/>
          <w:sz w:val="24"/>
          <w:szCs w:val="24"/>
        </w:rPr>
        <w:t xml:space="preserve">                                                          </w:t>
      </w:r>
    </w:p>
    <w:p>
      <w:pPr>
        <w:pStyle w:val="Normal"/>
        <w:rPr>
          <w:rFonts w:ascii="Calibri" w:hAnsi="Calibri"/>
          <w:sz w:val="24"/>
          <w:szCs w:val="24"/>
        </w:rPr>
      </w:pPr>
      <w:r>
        <w:rPr>
          <w:rFonts w:ascii="Calibri" w:hAnsi="Calibri"/>
          <w:i/>
          <w:iCs/>
          <w:sz w:val="24"/>
          <w:szCs w:val="24"/>
        </w:rPr>
        <w:t>Veri setinden alınmış farklı sınıflar için örnek resimler (glioma, meningioma, no tumor, pituitary)</w:t>
      </w:r>
    </w:p>
    <w:p>
      <w:pPr>
        <w:pStyle w:val="Normal"/>
        <w:rPr>
          <w:rFonts w:ascii="Calibri" w:hAnsi="Calibri"/>
          <w:i/>
          <w:iCs/>
          <w:sz w:val="24"/>
          <w:szCs w:val="24"/>
        </w:rPr>
      </w:pPr>
      <w:r>
        <w:rPr>
          <w:rFonts w:ascii="Calibri" w:hAnsi="Calibri"/>
          <w:i/>
          <w:iCs/>
          <w:sz w:val="24"/>
          <w:szCs w:val="24"/>
        </w:rPr>
      </w:r>
    </w:p>
    <w:p>
      <w:pPr>
        <w:pStyle w:val="Normal"/>
        <w:rPr>
          <w:rFonts w:ascii="Calibri" w:hAnsi="Calibri"/>
          <w:sz w:val="24"/>
          <w:szCs w:val="24"/>
        </w:rPr>
      </w:pPr>
      <w:r>
        <w:rPr>
          <w:rFonts w:ascii="Calibri" w:hAnsi="Calibri"/>
          <w:b/>
          <w:bCs/>
          <w:sz w:val="24"/>
          <w:szCs w:val="24"/>
        </w:rPr>
        <w:t>MR’ın Avantajları ve Dezavantajları:</w:t>
      </w:r>
      <w:r>
        <w:rPr>
          <w:rFonts w:ascii="Calibri" w:hAnsi="Calibri"/>
          <w:sz w:val="24"/>
          <w:szCs w:val="24"/>
        </w:rPr>
        <w:t xml:space="preserve"> </w:t>
      </w:r>
    </w:p>
    <w:p>
      <w:pPr>
        <w:pStyle w:val="Normal"/>
        <w:rPr>
          <w:rFonts w:ascii="Calibri" w:hAnsi="Calibri"/>
          <w:sz w:val="24"/>
          <w:szCs w:val="24"/>
        </w:rPr>
      </w:pPr>
      <w:r>
        <w:rPr>
          <w:rFonts w:ascii="Calibri" w:hAnsi="Calibri"/>
          <w:b/>
          <w:bCs/>
          <w:i/>
          <w:iCs/>
          <w:sz w:val="24"/>
          <w:szCs w:val="24"/>
        </w:rPr>
        <w:t>MR Nedir?</w:t>
      </w:r>
      <w:r>
        <w:rPr>
          <w:rFonts w:ascii="Calibri" w:hAnsi="Calibri"/>
          <w:b/>
          <w:bCs/>
          <w:sz w:val="24"/>
          <w:szCs w:val="24"/>
        </w:rPr>
        <w:t xml:space="preserve"> </w:t>
      </w:r>
      <w:r>
        <w:rPr>
          <w:rFonts w:ascii="Calibri" w:hAnsi="Calibri"/>
          <w:sz w:val="24"/>
          <w:szCs w:val="24"/>
        </w:rPr>
        <w:t>Vücuttaki organ ve dokuların ayrıntılı görüntülerini elde etmek için güçlü manyetik alanlar ve radyo dalgaları kullanan bir tıbbi görüntüleme yöntemidir. Radyasyon içermemesi nedeniyle güvenli bir medikal görüntüleme yöntemidir. MR, beyin, omurga, eklemler, karaciğer, kalp ve diğer iç organların hastalıklarını tespit etmek için yaygın olarak kullanılır.</w:t>
      </w:r>
    </w:p>
    <w:p>
      <w:pPr>
        <w:pStyle w:val="Normal"/>
        <w:rPr>
          <w:rFonts w:ascii="Calibri" w:hAnsi="Calibri"/>
          <w:sz w:val="24"/>
          <w:szCs w:val="24"/>
        </w:rPr>
      </w:pPr>
      <w:r>
        <w:rPr>
          <w:rFonts w:ascii="Calibri" w:hAnsi="Calibri"/>
          <w:sz w:val="24"/>
          <w:szCs w:val="24"/>
        </w:rPr>
        <w:t xml:space="preserve">     </w:t>
      </w:r>
      <w:r>
        <w:rPr>
          <w:rFonts w:ascii="Calibri" w:hAnsi="Calibri"/>
          <w:sz w:val="24"/>
          <w:szCs w:val="24"/>
        </w:rPr>
        <w:t>MR radyasyon içermemesi sebebiyle öne çıkan medikal görüntüleme yöntemlerinden biridir. Tümör, fıtık, beyin ve omurga hastalıklarında ayrıntılı bilgi sağlaması MR'ın avantajlarında biridir. Ayrıca MR yumuşak dokuları net göstermesiyle de öne çıkar.</w:t>
      </w:r>
    </w:p>
    <w:p>
      <w:pPr>
        <w:pStyle w:val="Normal"/>
        <w:rPr>
          <w:rFonts w:ascii="Calibri" w:hAnsi="Calibri"/>
          <w:sz w:val="24"/>
          <w:szCs w:val="24"/>
        </w:rPr>
      </w:pPr>
      <w:r>
        <w:rPr>
          <w:rFonts w:ascii="Calibri" w:hAnsi="Calibri"/>
          <w:sz w:val="24"/>
          <w:szCs w:val="24"/>
        </w:rPr>
        <w:t xml:space="preserve">     </w:t>
      </w:r>
      <w:r>
        <w:rPr>
          <w:rFonts w:ascii="Calibri" w:hAnsi="Calibri"/>
          <w:sz w:val="24"/>
          <w:szCs w:val="24"/>
        </w:rPr>
        <w:t>MR tamamen zararsız bir yöntem değildir. Vücudunda kalp pili, protez ve metal implant bulunan kişiler için uygun olmayabilir. Aynı zamanda kontrast madde kullanımının vücutta alerjik reaksiyona sebep olabileceği unutulmamalıdır.</w:t>
      </w:r>
    </w:p>
    <w:p>
      <w:pPr>
        <w:pStyle w:val="Normal"/>
        <w:rPr>
          <w:rFonts w:ascii="Calibri" w:hAnsi="Calibri"/>
          <w:sz w:val="24"/>
          <w:szCs w:val="24"/>
        </w:rPr>
      </w:pPr>
      <w:r>
        <w:rPr>
          <w:rFonts w:ascii="Calibri" w:hAnsi="Calibri"/>
          <w:b/>
          <w:bCs/>
          <w:sz w:val="24"/>
          <w:szCs w:val="24"/>
        </w:rPr>
        <w:t>Neden MR?:</w:t>
      </w:r>
      <w:r>
        <w:rPr>
          <w:rFonts w:ascii="Calibri" w:hAnsi="Calibri"/>
          <w:sz w:val="24"/>
          <w:szCs w:val="24"/>
        </w:rPr>
        <w:t xml:space="preserve"> MR Özellikle vücudun kemiksiz kısımları veya yumuşak dokularını görüntülemek için MR daha uygundur. Bu yüzden beyin görüntüleme işlemlerinde daha sağlıklı veriler elde etmek için MR görüntüleri kullanmayı planlıyoruz.</w:t>
      </w:r>
    </w:p>
    <w:p>
      <w:pPr>
        <w:pStyle w:val="Normal"/>
        <w:rPr>
          <w:rFonts w:ascii="Calibri" w:hAnsi="Calibri"/>
          <w:sz w:val="24"/>
          <w:szCs w:val="24"/>
        </w:rPr>
      </w:pPr>
      <w:r>
        <w:rPr>
          <w:rFonts w:ascii="Calibri" w:hAnsi="Calibri"/>
          <w:b/>
          <w:bCs/>
          <w:sz w:val="24"/>
          <w:szCs w:val="24"/>
        </w:rPr>
        <w:t>MR’ın Tarihçesi</w:t>
      </w:r>
      <w:r>
        <w:rPr>
          <w:rFonts w:ascii="Calibri" w:hAnsi="Calibri"/>
          <w:sz w:val="24"/>
          <w:szCs w:val="24"/>
        </w:rPr>
        <w:t>: MR görüntüleme teknolojisinin temeli, 20. yüzyılın başlarında atom çekirdeklerinin manyetik özelliklerinin keşfedilmesine dayanmaktadır. 1924 yılında hidrojen çekirdeğinin manyetik davranış gösterdiği anlaşılmıştır ve bu daha sonra geliştirilecek Nükleer Manyetik Rezonans (NMR) tekniğinin temelini oluşturmuştur. NMR, başlangıçta kimya alanında moleküllerin yapısını incelemek amacıyla kullanılan bir yöntemdi.</w:t>
      </w:r>
    </w:p>
    <w:p>
      <w:pPr>
        <w:pStyle w:val="Normal"/>
        <w:rPr>
          <w:rFonts w:ascii="Calibri" w:hAnsi="Calibri"/>
          <w:sz w:val="24"/>
          <w:szCs w:val="24"/>
        </w:rPr>
      </w:pPr>
      <w:r>
        <w:rPr>
          <w:rFonts w:ascii="Calibri" w:hAnsi="Calibri"/>
          <w:sz w:val="24"/>
          <w:szCs w:val="24"/>
        </w:rPr>
        <w:t xml:space="preserve">     </w:t>
      </w:r>
      <w:r>
        <w:rPr>
          <w:rFonts w:ascii="Calibri" w:hAnsi="Calibri"/>
          <w:sz w:val="24"/>
          <w:szCs w:val="24"/>
        </w:rPr>
        <w:t>Raymond Damadian 1971 yılında, NMR yöntemi ile kanserli dokuların sağlıklı dokulara göre farklı sinyaller verdiğini tespit etmiş ve bu tekniğin tıpta kullanılabileceğini ortaya koymuştur. Ancak bu yöntemle görüntü elde edilemiyordu.</w:t>
      </w:r>
    </w:p>
    <w:p>
      <w:pPr>
        <w:pStyle w:val="Normal"/>
        <w:rPr>
          <w:rFonts w:ascii="Calibri" w:hAnsi="Calibri"/>
          <w:sz w:val="24"/>
          <w:szCs w:val="24"/>
        </w:rPr>
      </w:pPr>
      <w:r>
        <w:rPr>
          <w:rFonts w:ascii="Calibri" w:hAnsi="Calibri"/>
          <w:sz w:val="24"/>
          <w:szCs w:val="24"/>
        </w:rPr>
        <w:t xml:space="preserve">     </w:t>
      </w:r>
      <w:r>
        <w:rPr>
          <w:rFonts w:ascii="Calibri" w:hAnsi="Calibri"/>
          <w:sz w:val="24"/>
          <w:szCs w:val="24"/>
        </w:rPr>
        <w:t>1972 yılında Paul Lauterbur, manyetik alan gradyanlarını kullanarak NMR sinyallerini uzaysal bilgiye dönüştürmeyi başarmış ve böylece dünyadaki ilk MR görüntüsünü elde etmiştir. Bu gelişme, canlı dokuların kesitsel görüntülerinin alınabilmesini mümkün kılmıştır.</w:t>
      </w:r>
    </w:p>
    <w:p>
      <w:pPr>
        <w:pStyle w:val="Normal"/>
        <w:rPr>
          <w:rFonts w:ascii="Calibri" w:hAnsi="Calibri"/>
          <w:sz w:val="24"/>
          <w:szCs w:val="24"/>
        </w:rPr>
      </w:pPr>
      <w:r>
        <w:rPr>
          <w:rFonts w:ascii="Calibri" w:hAnsi="Calibri"/>
          <w:sz w:val="24"/>
          <w:szCs w:val="24"/>
        </w:rPr>
        <w:t xml:space="preserve">     </w:t>
      </w:r>
      <w:r>
        <w:rPr>
          <w:rFonts w:ascii="Calibri" w:hAnsi="Calibri"/>
          <w:sz w:val="24"/>
          <w:szCs w:val="24"/>
        </w:rPr>
        <w:t>Sonraki yıllarda Peter Mansfield, görüntüleme tekniklerini geliştirmiş, tarama süresini kayda değer ölçüde kısaltmış ve görüntü kalitesini artırmıştır. Bu çalışmalar neticesinde MR cihazları klinik kullanım için uygun hâle gelmiştir. Başlangıçta bir görüntünün elde edilmesi saatler sürerken, Mansfield’in geliştirdiği yöntemlerle bu süre dakikalara indirilmiştir.</w:t>
      </w:r>
    </w:p>
    <w:p>
      <w:pPr>
        <w:pStyle w:val="Normal"/>
        <w:rPr>
          <w:rFonts w:ascii="Calibri" w:hAnsi="Calibri"/>
          <w:sz w:val="24"/>
          <w:szCs w:val="24"/>
        </w:rPr>
      </w:pPr>
      <w:r>
        <w:rPr>
          <w:rFonts w:ascii="Calibri" w:hAnsi="Calibri"/>
          <w:sz w:val="24"/>
          <w:szCs w:val="24"/>
        </w:rPr>
        <w:t xml:space="preserve">     </w:t>
      </w:r>
      <w:r>
        <w:rPr>
          <w:rFonts w:ascii="Calibri" w:hAnsi="Calibri"/>
          <w:sz w:val="24"/>
          <w:szCs w:val="24"/>
        </w:rPr>
        <w:t>Başlangıçta Nükleer Manyetik Rezonans (NMR) olarak adlandırılan bu teknoloji, nükleer kelimesinin hastalarda olumsuz çağrışım yapması nedeniyle günümüzde “Manyetik Rezonans Görüntüleme (MRI)” olarak adlandırılmaktadır.</w:t>
      </w:r>
    </w:p>
    <w:p>
      <w:pPr>
        <w:pStyle w:val="Normal"/>
        <w:jc w:val="center"/>
        <w:rPr>
          <w:rFonts w:ascii="Calibri" w:hAnsi="Calibri"/>
          <w:sz w:val="24"/>
          <w:szCs w:val="24"/>
        </w:rPr>
      </w:pPr>
      <w:r>
        <w:rPr>
          <w:rFonts w:ascii="Calibri" w:hAnsi="Calibri"/>
          <w:sz w:val="24"/>
          <w:szCs w:val="24"/>
        </w:rPr>
        <w:drawing>
          <wp:inline distT="0" distB="0" distL="0" distR="0">
            <wp:extent cx="5059680" cy="3070860"/>
            <wp:effectExtent l="0" t="0" r="0" b="0"/>
            <wp:docPr id="5" name="Resim 8" descr="cihaz, duvar, doğrusal ivmelendirici, iç mekan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Resim 8" descr="cihaz, duvar, doğrusal ivmelendirici, iç mekan içeren bir resim&#10;&#10;Yapay zeka tarafından oluşturulmuş içerik yanlış olabilir."/>
                    <pic:cNvPicPr>
                      <a:picLocks noChangeAspect="1" noChangeArrowheads="1"/>
                    </pic:cNvPicPr>
                  </pic:nvPicPr>
                  <pic:blipFill>
                    <a:blip r:embed="rId6"/>
                    <a:stretch>
                      <a:fillRect/>
                    </a:stretch>
                  </pic:blipFill>
                  <pic:spPr bwMode="auto">
                    <a:xfrm>
                      <a:off x="0" y="0"/>
                      <a:ext cx="5059680" cy="3070860"/>
                    </a:xfrm>
                    <a:prstGeom prst="rect">
                      <a:avLst/>
                    </a:prstGeom>
                    <a:noFill/>
                  </pic:spPr>
                </pic:pic>
              </a:graphicData>
            </a:graphic>
          </wp:inline>
        </w:drawing>
      </w:r>
    </w:p>
    <w:p>
      <w:pPr>
        <w:pStyle w:val="Normal"/>
        <w:jc w:val="center"/>
        <w:rPr>
          <w:rFonts w:ascii="Calibri" w:hAnsi="Calibri"/>
          <w:sz w:val="24"/>
          <w:szCs w:val="24"/>
        </w:rPr>
      </w:pPr>
      <w:r>
        <w:rPr>
          <w:rFonts w:ascii="Calibri" w:hAnsi="Calibri"/>
          <w:i/>
          <w:iCs/>
          <w:sz w:val="24"/>
          <w:szCs w:val="24"/>
        </w:rPr>
        <w:t>(Günümüzde MR Cihazı)</w:t>
      </w:r>
    </w:p>
    <w:p>
      <w:pPr>
        <w:pStyle w:val="Normal"/>
        <w:jc w:val="center"/>
        <w:rPr>
          <w:rFonts w:ascii="Calibri" w:hAnsi="Calibri"/>
          <w:i/>
          <w:iCs/>
          <w:sz w:val="24"/>
          <w:szCs w:val="24"/>
        </w:rPr>
      </w:pPr>
      <w:r>
        <w:rPr>
          <w:rFonts w:ascii="Calibri" w:hAnsi="Calibri"/>
          <w:i/>
          <w:iCs/>
          <w:sz w:val="24"/>
          <w:szCs w:val="24"/>
        </w:rPr>
      </w:r>
    </w:p>
    <w:p>
      <w:pPr>
        <w:pStyle w:val="Normal"/>
        <w:rPr>
          <w:rFonts w:ascii="Calibri" w:hAnsi="Calibri"/>
          <w:b/>
          <w:bCs/>
          <w:sz w:val="24"/>
          <w:szCs w:val="24"/>
        </w:rPr>
      </w:pPr>
      <w:r>
        <w:rPr>
          <w:rFonts w:ascii="Calibri" w:hAnsi="Calibri"/>
          <w:b/>
          <w:bCs/>
          <w:sz w:val="24"/>
          <w:szCs w:val="24"/>
        </w:rPr>
        <w:t>MR Görüntüleri Nasıl Oluşur :</w:t>
      </w:r>
    </w:p>
    <w:p>
      <w:pPr>
        <w:pStyle w:val="Normal"/>
        <w:bidi w:val="0"/>
        <w:rPr>
          <w:rFonts w:ascii="Calibri" w:hAnsi="Calibri"/>
          <w:sz w:val="24"/>
          <w:szCs w:val="24"/>
        </w:rPr>
      </w:pPr>
      <w:r>
        <w:rPr>
          <w:rFonts w:ascii="Calibri" w:hAnsi="Calibri"/>
          <w:sz w:val="24"/>
          <w:szCs w:val="24"/>
        </w:rPr>
        <w:tab/>
        <w:t xml:space="preserve">Günümüzde çokça kullanılan mr görüntülerinin oluşmasını sağlayan temel yapı vücudumuzda bolca bulunan Hidrojen atomunun çekirdeğidir. Çekirdekte bulunan protonlar manyetik dalga özelliğine sahiptirler ve kendi eksenleri etrafında dönme hareketi yaparlar. Vücudumuz güçlü bir manyetik alana maruz kaldığında protonların çoğu manyetik alanla aynı yönde veya tersi yönde hizalanırlar. Protonlar aynı zamanda manyetik alan etrafında bir salınım hareketi yaparlar. Bu hareketin frekansına </w:t>
      </w:r>
      <w:r>
        <w:rPr>
          <w:rFonts w:ascii="Calibri" w:hAnsi="Calibri"/>
          <w:b/>
          <w:bCs/>
          <w:sz w:val="24"/>
          <w:szCs w:val="24"/>
        </w:rPr>
        <w:t xml:space="preserve">Larmor Frekansı  </w:t>
      </w:r>
      <w:r>
        <w:rPr>
          <w:rFonts w:ascii="Calibri" w:hAnsi="Calibri"/>
          <w:b w:val="false"/>
          <w:bCs w:val="false"/>
          <w:sz w:val="24"/>
          <w:szCs w:val="24"/>
        </w:rPr>
        <w:t>adı verilir.</w:t>
      </w:r>
    </w:p>
    <w:p>
      <w:pPr>
        <w:pStyle w:val="Normal"/>
        <w:bidi w:val="0"/>
        <w:rPr>
          <w:rFonts w:ascii="Calibri" w:hAnsi="Calibri"/>
          <w:b w:val="false"/>
          <w:bCs w:val="false"/>
          <w:sz w:val="24"/>
          <w:szCs w:val="24"/>
        </w:rPr>
      </w:pPr>
      <w:r>
        <w:rPr>
          <w:rFonts w:ascii="Calibri" w:hAnsi="Calibri"/>
          <w:b w:val="false"/>
          <w:bCs w:val="false"/>
          <w:sz w:val="24"/>
          <w:szCs w:val="24"/>
        </w:rPr>
        <w:tab/>
        <w:t xml:space="preserve">Protonlar manyetik alan içerisinde hizalanmış durumda iken bir radyo dalgası gönderilir . Bu radyo dalgasının frekansı Larmor Frekansı ile aynı değere ayarlanır. Bu duruma rezonans durumu denir ve protonların enerjiyi emmesi sağlanır. </w:t>
        <w:tab/>
      </w:r>
    </w:p>
    <w:p>
      <w:pPr>
        <w:pStyle w:val="Normal"/>
        <w:bidi w:val="0"/>
        <w:rPr>
          <w:rFonts w:ascii="Calibri" w:hAnsi="Calibri"/>
          <w:b w:val="false"/>
          <w:bCs w:val="false"/>
          <w:sz w:val="24"/>
          <w:szCs w:val="24"/>
        </w:rPr>
      </w:pPr>
      <w:r>
        <w:rPr>
          <w:rFonts w:ascii="Calibri" w:hAnsi="Calibri"/>
          <w:b w:val="false"/>
          <w:bCs w:val="false"/>
          <w:sz w:val="24"/>
          <w:szCs w:val="24"/>
        </w:rPr>
        <w:tab/>
      </w:r>
      <w:r>
        <w:rPr>
          <w:rFonts w:ascii="Calibri" w:hAnsi="Calibri"/>
          <w:b w:val="false"/>
          <w:bCs w:val="false"/>
          <w:sz w:val="24"/>
          <w:szCs w:val="24"/>
        </w:rPr>
        <w:t>RF darbesi protonların manyetiklenme yönünü ana manyetik alan yönünden saptırarak düzleme enine yatırır</w:t>
      </w:r>
    </w:p>
    <w:p>
      <w:pPr>
        <w:pStyle w:val="Normal"/>
        <w:bidi w:val="0"/>
        <w:rPr>
          <w:rFonts w:ascii="Calibri" w:hAnsi="Calibri"/>
          <w:b w:val="false"/>
          <w:bCs w:val="false"/>
          <w:sz w:val="24"/>
          <w:szCs w:val="24"/>
        </w:rPr>
      </w:pPr>
      <w:r>
        <w:rPr>
          <w:rFonts w:ascii="Calibri" w:hAnsi="Calibri"/>
          <w:b w:val="false"/>
          <w:bCs w:val="false"/>
          <w:sz w:val="24"/>
          <w:szCs w:val="24"/>
        </w:rPr>
        <w:t>Radyo dalgası kesildiğinde protonlar eski hizalarına dönmeye çalışırken mr cihazı içerisindeki alıcı bobinlerde küçük bir elektrik akımı indükler işte bu MR sinyalidir.</w:t>
      </w:r>
    </w:p>
    <w:p>
      <w:pPr>
        <w:pStyle w:val="Normal"/>
        <w:bidi w:val="0"/>
        <w:rPr>
          <w:rFonts w:ascii="Calibri" w:hAnsi="Calibri"/>
          <w:b w:val="false"/>
          <w:bCs w:val="false"/>
          <w:sz w:val="24"/>
          <w:szCs w:val="24"/>
        </w:rPr>
      </w:pPr>
      <w:r>
        <w:rPr>
          <w:rFonts w:ascii="Calibri" w:hAnsi="Calibri"/>
          <w:b w:val="false"/>
          <w:bCs w:val="false"/>
          <w:sz w:val="24"/>
          <w:szCs w:val="24"/>
        </w:rPr>
      </w:r>
    </w:p>
    <w:p>
      <w:pPr>
        <w:pStyle w:val="Normal"/>
        <w:bidi w:val="0"/>
        <w:rPr>
          <w:rFonts w:ascii="Calibri" w:hAnsi="Calibri"/>
          <w:b w:val="false"/>
          <w:bCs w:val="false"/>
          <w:sz w:val="24"/>
          <w:szCs w:val="24"/>
        </w:rPr>
      </w:pPr>
      <w:r>
        <w:rPr>
          <w:rFonts w:ascii="Calibri" w:hAnsi="Calibri"/>
          <w:b/>
          <w:bCs/>
          <w:sz w:val="24"/>
          <w:szCs w:val="24"/>
        </w:rPr>
        <w:tab/>
        <w:t>Releksasyon (Dokuların Belirlenmesi) :</w:t>
      </w:r>
    </w:p>
    <w:p>
      <w:pPr>
        <w:pStyle w:val="Normal"/>
        <w:numPr>
          <w:ilvl w:val="0"/>
          <w:numId w:val="1"/>
        </w:numPr>
        <w:bidi w:val="0"/>
        <w:rPr>
          <w:rFonts w:ascii="Calibri" w:hAnsi="Calibri"/>
          <w:b w:val="false"/>
          <w:bCs w:val="false"/>
          <w:sz w:val="24"/>
          <w:szCs w:val="24"/>
        </w:rPr>
      </w:pPr>
      <w:r>
        <w:rPr>
          <w:rFonts w:ascii="Calibri" w:hAnsi="Calibri"/>
          <w:b w:val="false"/>
          <w:bCs w:val="false"/>
          <w:sz w:val="24"/>
          <w:szCs w:val="24"/>
        </w:rPr>
        <w:t xml:space="preserve">T1 Relaksasyonu : Protonların enerjilerini kaybederek ana manyetik alan yönünde yeniden hizalanmasıdır. Farklı dokuların T1 süreleri farklıdır örneğin suyun T1 süresi yağın T1 süresinden uzundur. Bu yüzden T1 ağırlıklı görüntülerde yağ parlak su ise koyu renkte görünür. </w:t>
      </w:r>
    </w:p>
    <w:p>
      <w:pPr>
        <w:pStyle w:val="Normal"/>
        <w:numPr>
          <w:ilvl w:val="0"/>
          <w:numId w:val="1"/>
        </w:numPr>
        <w:bidi w:val="0"/>
        <w:rPr/>
      </w:pPr>
      <w:r>
        <w:rPr>
          <w:rFonts w:ascii="Calibri" w:hAnsi="Calibri"/>
          <w:b w:val="false"/>
          <w:bCs w:val="false"/>
          <w:sz w:val="24"/>
          <w:szCs w:val="24"/>
        </w:rPr>
        <w:t xml:space="preserve">T2 Relaksasyonu : </w:t>
      </w:r>
      <w:r>
        <w:rPr>
          <w:rFonts w:ascii="Calibri" w:hAnsi="Calibri"/>
          <w:b w:val="false"/>
          <w:i w:val="false"/>
          <w:caps w:val="false"/>
          <w:smallCaps w:val="false"/>
          <w:color w:val="000000"/>
          <w:spacing w:val="0"/>
          <w:sz w:val="24"/>
          <w:szCs w:val="24"/>
        </w:rPr>
        <w:t>Protonlar arasındaki etkileşimler nedeniyle, enine düzlemdeki manyetiklenmenin (uyumun) bozulması ve sinyalin kaybolmasıdır. Bu da dokulara göre değişir (örneğin, suyun T2 süresi uzundur). </w:t>
      </w:r>
      <w:r>
        <w:rPr>
          <w:rStyle w:val="Strong"/>
          <w:rFonts w:ascii="Calibri" w:hAnsi="Calibri"/>
          <w:b w:val="false"/>
          <w:i w:val="false"/>
          <w:caps w:val="false"/>
          <w:smallCaps w:val="false"/>
          <w:color w:val="000000"/>
          <w:spacing w:val="0"/>
          <w:sz w:val="24"/>
          <w:szCs w:val="24"/>
        </w:rPr>
        <w:t>T2 ağırlıklı görüntülerde</w:t>
      </w:r>
      <w:r>
        <w:rPr>
          <w:rFonts w:ascii="Calibri" w:hAnsi="Calibri"/>
          <w:caps w:val="false"/>
          <w:smallCaps w:val="false"/>
          <w:color w:val="000000"/>
          <w:spacing w:val="0"/>
          <w:sz w:val="24"/>
          <w:szCs w:val="24"/>
        </w:rPr>
        <w:t> </w:t>
      </w:r>
      <w:r>
        <w:rPr>
          <w:rFonts w:ascii="Calibri" w:hAnsi="Calibri"/>
          <w:b w:val="false"/>
          <w:i w:val="false"/>
          <w:caps w:val="false"/>
          <w:smallCaps w:val="false"/>
          <w:color w:val="000000"/>
          <w:spacing w:val="0"/>
          <w:sz w:val="24"/>
          <w:szCs w:val="24"/>
        </w:rPr>
        <w:t>su (beyin-omurilik sıvısı gibi) parlak görünür.</w:t>
      </w:r>
    </w:p>
    <w:p>
      <w:pPr>
        <w:pStyle w:val="Normal"/>
        <w:numPr>
          <w:ilvl w:val="0"/>
          <w:numId w:val="1"/>
        </w:numPr>
        <w:bidi w:val="0"/>
        <w:rPr>
          <w:rFonts w:ascii="Calibri" w:hAnsi="Calibri"/>
          <w:b w:val="false"/>
          <w:i w:val="false"/>
          <w:caps w:val="false"/>
          <w:smallCaps w:val="false"/>
          <w:color w:val="000000"/>
          <w:spacing w:val="0"/>
          <w:sz w:val="24"/>
        </w:rPr>
      </w:pPr>
      <w:r>
        <w:rPr>
          <w:rFonts w:ascii="Calibri" w:hAnsi="Calibri"/>
          <w:b w:val="false"/>
          <w:i w:val="false"/>
          <w:caps w:val="false"/>
          <w:smallCaps w:val="false"/>
          <w:color w:val="000000"/>
          <w:spacing w:val="0"/>
          <w:sz w:val="24"/>
          <w:szCs w:val="24"/>
        </w:rPr>
        <w:t xml:space="preserve">T2 * Relaksasyonu : </w:t>
      </w:r>
      <w:r>
        <w:rPr>
          <w:rFonts w:ascii="Calibri" w:hAnsi="Calibri"/>
          <w:b w:val="false"/>
          <w:i w:val="false"/>
          <w:caps w:val="false"/>
          <w:smallCaps w:val="false"/>
          <w:color w:val="000000"/>
          <w:spacing w:val="0"/>
          <w:sz w:val="24"/>
          <w:szCs w:val="24"/>
        </w:rPr>
        <w:t>T2 relaksasyonuna ek olarak, manyetik alandaki küçük düzensizliklerden (inhomojeniteler) kaynaklanan sinyal kaybını da içerir. Bu düzensizlikler hem cihazdan hem de dokuların manyetik özelliklerinden (suseptibilite) kaynaklanabilir</w:t>
      </w:r>
    </w:p>
    <w:p>
      <w:pPr>
        <w:pStyle w:val="Normal"/>
        <w:bidi w:val="0"/>
        <w:rPr>
          <w:rFonts w:ascii="Calibri" w:hAnsi="Calibri"/>
          <w:b w:val="false"/>
          <w:i w:val="false"/>
          <w:caps w:val="false"/>
          <w:smallCaps w:val="false"/>
          <w:color w:val="000000"/>
          <w:spacing w:val="0"/>
          <w:sz w:val="24"/>
          <w:szCs w:val="24"/>
        </w:rPr>
      </w:pPr>
      <w:r>
        <w:rPr>
          <w:rFonts w:ascii="Calibri" w:hAnsi="Calibri"/>
          <w:b w:val="false"/>
          <w:i w:val="false"/>
          <w:caps w:val="false"/>
          <w:smallCaps w:val="false"/>
          <w:color w:val="000000"/>
          <w:spacing w:val="0"/>
          <w:sz w:val="24"/>
          <w:szCs w:val="24"/>
        </w:rPr>
      </w:r>
    </w:p>
    <w:p>
      <w:pPr>
        <w:pStyle w:val="Normal"/>
        <w:bidi w:val="0"/>
        <w:rPr>
          <w:rFonts w:ascii="Calibri" w:hAnsi="Calibri"/>
          <w:b w:val="false"/>
          <w:i w:val="false"/>
          <w:caps w:val="false"/>
          <w:smallCaps w:val="false"/>
          <w:color w:val="000000"/>
          <w:spacing w:val="0"/>
          <w:sz w:val="24"/>
          <w:szCs w:val="24"/>
        </w:rPr>
      </w:pPr>
      <w:r>
        <w:rPr>
          <w:rFonts w:ascii="Calibri" w:hAnsi="Calibri"/>
          <w:b w:val="false"/>
          <w:i w:val="false"/>
          <w:caps w:val="false"/>
          <w:smallCaps w:val="false"/>
          <w:color w:val="000000"/>
          <w:spacing w:val="0"/>
          <w:sz w:val="24"/>
          <w:szCs w:val="24"/>
        </w:rPr>
        <w:tab/>
      </w:r>
      <w:r>
        <w:rPr>
          <w:rFonts w:ascii="Calibri" w:hAnsi="Calibri"/>
          <w:b/>
          <w:bCs/>
          <w:i w:val="false"/>
          <w:caps w:val="false"/>
          <w:smallCaps w:val="false"/>
          <w:color w:val="000000"/>
          <w:spacing w:val="0"/>
          <w:sz w:val="24"/>
          <w:szCs w:val="24"/>
        </w:rPr>
        <w:t xml:space="preserve">T2* Etkisinden Kurtulmak : </w:t>
      </w:r>
    </w:p>
    <w:p>
      <w:pPr>
        <w:pStyle w:val="Normal"/>
        <w:bidi w:val="0"/>
        <w:rPr>
          <w:rFonts w:ascii="Calibri" w:hAnsi="Calibri"/>
          <w:b w:val="false"/>
          <w:bCs w:val="false"/>
          <w:i w:val="false"/>
          <w:caps w:val="false"/>
          <w:smallCaps w:val="false"/>
          <w:color w:val="000000"/>
          <w:spacing w:val="0"/>
          <w:sz w:val="24"/>
          <w:szCs w:val="24"/>
        </w:rPr>
      </w:pPr>
      <w:r>
        <w:rPr>
          <w:rFonts w:ascii="Calibri" w:hAnsi="Calibri"/>
          <w:b w:val="false"/>
          <w:bCs w:val="false"/>
          <w:i w:val="false"/>
          <w:caps w:val="false"/>
          <w:smallCaps w:val="false"/>
          <w:color w:val="000000"/>
          <w:spacing w:val="0"/>
          <w:sz w:val="24"/>
          <w:szCs w:val="24"/>
        </w:rPr>
        <w:t xml:space="preserve">Sadece T2 etkisinin ölçülmesi için </w:t>
      </w:r>
      <w:r>
        <w:rPr>
          <w:rFonts w:ascii="Calibri" w:hAnsi="Calibri"/>
          <w:b/>
          <w:bCs/>
          <w:i w:val="false"/>
          <w:caps w:val="false"/>
          <w:smallCaps w:val="false"/>
          <w:color w:val="000000"/>
          <w:spacing w:val="0"/>
          <w:sz w:val="24"/>
          <w:szCs w:val="24"/>
        </w:rPr>
        <w:t xml:space="preserve">spin-eko </w:t>
      </w:r>
      <w:r>
        <w:rPr>
          <w:rFonts w:ascii="Calibri" w:hAnsi="Calibri"/>
          <w:b w:val="false"/>
          <w:bCs w:val="false"/>
          <w:i w:val="false"/>
          <w:caps w:val="false"/>
          <w:smallCaps w:val="false"/>
          <w:color w:val="000000"/>
          <w:spacing w:val="0"/>
          <w:sz w:val="24"/>
          <w:szCs w:val="24"/>
        </w:rPr>
        <w:t>adı verilen özel bir darbe dizisi kullanılır.  90 derecelik bir RF darbesinden belirli bir süre sonra ikinci bir dalga gönderilir. Bu dalga 180 derecelik bir dalgadır ve oluşan gürültünün sönümlenerek yok olmasını sağlar. Bu sayede sadece T2 etkisinden kaynaklanan sinyal kaybı ölçülebilir.</w:t>
      </w:r>
    </w:p>
    <w:p>
      <w:pPr>
        <w:pStyle w:val="Normal"/>
        <w:bidi w:val="0"/>
        <w:rPr>
          <w:rFonts w:ascii="Calibri" w:hAnsi="Calibri"/>
          <w:b w:val="false"/>
          <w:bCs w:val="false"/>
          <w:i w:val="false"/>
          <w:caps w:val="false"/>
          <w:smallCaps w:val="false"/>
          <w:color w:val="000000"/>
          <w:spacing w:val="0"/>
          <w:sz w:val="24"/>
          <w:szCs w:val="24"/>
        </w:rPr>
      </w:pPr>
      <w:r>
        <w:rPr>
          <w:rFonts w:ascii="Calibri" w:hAnsi="Calibri"/>
          <w:b w:val="false"/>
          <w:bCs w:val="false"/>
          <w:i w:val="false"/>
          <w:caps w:val="false"/>
          <w:smallCaps w:val="false"/>
          <w:color w:val="000000"/>
          <w:spacing w:val="0"/>
          <w:sz w:val="24"/>
          <w:szCs w:val="24"/>
        </w:rPr>
      </w:r>
    </w:p>
    <w:p>
      <w:pPr>
        <w:pStyle w:val="Normal"/>
        <w:bidi w:val="0"/>
        <w:rPr>
          <w:rFonts w:ascii="Calibri" w:hAnsi="Calibri"/>
          <w:b w:val="false"/>
          <w:bCs w:val="false"/>
          <w:i w:val="false"/>
          <w:caps w:val="false"/>
          <w:smallCaps w:val="false"/>
          <w:color w:val="000000"/>
          <w:spacing w:val="0"/>
          <w:sz w:val="24"/>
          <w:szCs w:val="24"/>
        </w:rPr>
      </w:pPr>
      <w:r>
        <w:rPr>
          <w:rFonts w:ascii="Calibri" w:hAnsi="Calibri"/>
          <w:b/>
          <w:bCs/>
          <w:i w:val="false"/>
          <w:caps w:val="false"/>
          <w:smallCaps w:val="false"/>
          <w:color w:val="000000"/>
          <w:spacing w:val="0"/>
          <w:sz w:val="24"/>
          <w:szCs w:val="24"/>
        </w:rPr>
        <w:t>Görüntünün Oluşumu :</w:t>
      </w:r>
      <w:r>
        <w:rPr>
          <w:rFonts w:ascii="Calibri" w:hAnsi="Calibri"/>
          <w:b w:val="false"/>
          <w:bCs w:val="false"/>
          <w:i w:val="false"/>
          <w:caps w:val="false"/>
          <w:smallCaps w:val="false"/>
          <w:color w:val="000000"/>
          <w:spacing w:val="0"/>
          <w:sz w:val="24"/>
          <w:szCs w:val="24"/>
        </w:rPr>
        <w:t xml:space="preserve"> </w:t>
      </w:r>
      <w:r>
        <w:rPr>
          <w:rFonts w:ascii="Calibri" w:hAnsi="Calibri"/>
          <w:b w:val="false"/>
          <w:bCs w:val="false"/>
          <w:i w:val="false"/>
          <w:caps w:val="false"/>
          <w:smallCaps w:val="false"/>
          <w:color w:val="000000"/>
          <w:spacing w:val="0"/>
          <w:sz w:val="24"/>
          <w:szCs w:val="24"/>
        </w:rPr>
        <w:t>Sinyalin vücudun neresinden geldiğini anlamak için manyetik alana gradyan adı verilen alanlar eklenir. Bu alanlar (x,y,z) yönlerinde her noktanın konumunu belirtirler.</w:t>
      </w:r>
    </w:p>
    <w:p>
      <w:pPr>
        <w:pStyle w:val="Normal"/>
        <w:bidi w:val="0"/>
        <w:rPr>
          <w:rFonts w:ascii="Calibri" w:hAnsi="Calibri"/>
          <w:b w:val="false"/>
          <w:bCs w:val="false"/>
          <w:i w:val="false"/>
          <w:caps w:val="false"/>
          <w:smallCaps w:val="false"/>
          <w:color w:val="000000"/>
          <w:spacing w:val="0"/>
          <w:sz w:val="24"/>
          <w:szCs w:val="24"/>
        </w:rPr>
      </w:pPr>
      <w:r>
        <w:rPr>
          <w:rFonts w:ascii="Calibri" w:hAnsi="Calibri"/>
          <w:b w:val="false"/>
          <w:bCs w:val="false"/>
          <w:i w:val="false"/>
          <w:caps w:val="false"/>
          <w:smallCaps w:val="false"/>
          <w:color w:val="000000"/>
          <w:spacing w:val="0"/>
          <w:sz w:val="24"/>
          <w:szCs w:val="24"/>
        </w:rPr>
        <w:tab/>
      </w:r>
      <w:r>
        <w:rPr>
          <w:rFonts w:ascii="Calibri" w:hAnsi="Calibri"/>
          <w:b/>
          <w:bCs/>
          <w:i w:val="false"/>
          <w:caps w:val="false"/>
          <w:smallCaps w:val="false"/>
          <w:color w:val="000000"/>
          <w:spacing w:val="0"/>
          <w:sz w:val="24"/>
          <w:szCs w:val="24"/>
        </w:rPr>
        <w:t xml:space="preserve">Dilim Seçici : </w:t>
      </w:r>
      <w:r>
        <w:rPr>
          <w:rFonts w:ascii="Calibri" w:hAnsi="Calibri"/>
          <w:b w:val="false"/>
          <w:bCs w:val="false"/>
          <w:i w:val="false"/>
          <w:caps w:val="false"/>
          <w:smallCaps w:val="false"/>
          <w:color w:val="000000"/>
          <w:spacing w:val="0"/>
          <w:sz w:val="24"/>
          <w:szCs w:val="24"/>
        </w:rPr>
        <w:t>Belirli frekansta bir RF darbesi gönderildiğinde sadece bu frekansa karşılık gelen manyetik alan değerindeki dilim uyarılır. (örneğin vücudun belirli kalınlıktaki bir kesiti)</w:t>
      </w:r>
    </w:p>
    <w:p>
      <w:pPr>
        <w:pStyle w:val="Normal"/>
        <w:bidi w:val="0"/>
        <w:rPr>
          <w:rFonts w:ascii="Calibri" w:hAnsi="Calibri"/>
          <w:b w:val="false"/>
          <w:bCs w:val="false"/>
          <w:i w:val="false"/>
          <w:caps w:val="false"/>
          <w:smallCaps w:val="false"/>
          <w:color w:val="000000"/>
          <w:spacing w:val="0"/>
          <w:sz w:val="24"/>
          <w:szCs w:val="24"/>
        </w:rPr>
      </w:pPr>
      <w:r>
        <w:rPr>
          <w:rFonts w:ascii="Calibri" w:hAnsi="Calibri"/>
          <w:b w:val="false"/>
          <w:bCs w:val="false"/>
          <w:i w:val="false"/>
          <w:caps w:val="false"/>
          <w:smallCaps w:val="false"/>
          <w:color w:val="000000"/>
          <w:spacing w:val="0"/>
          <w:sz w:val="24"/>
          <w:szCs w:val="24"/>
        </w:rPr>
        <w:tab/>
      </w:r>
      <w:r>
        <w:rPr>
          <w:rFonts w:ascii="Calibri" w:hAnsi="Calibri"/>
          <w:b/>
          <w:bCs/>
          <w:i w:val="false"/>
          <w:caps w:val="false"/>
          <w:smallCaps w:val="false"/>
          <w:color w:val="000000"/>
          <w:spacing w:val="0"/>
          <w:sz w:val="24"/>
          <w:szCs w:val="24"/>
        </w:rPr>
        <w:t xml:space="preserve">Frekans Kodlama : </w:t>
      </w:r>
      <w:r>
        <w:rPr>
          <w:rFonts w:ascii="Calibri" w:hAnsi="Calibri"/>
          <w:b w:val="false"/>
          <w:bCs w:val="false"/>
          <w:i w:val="false"/>
          <w:caps w:val="false"/>
          <w:smallCaps w:val="false"/>
          <w:color w:val="000000"/>
          <w:spacing w:val="0"/>
          <w:sz w:val="24"/>
          <w:szCs w:val="24"/>
        </w:rPr>
        <w:t xml:space="preserve">Sinyal toplanırken uygulanan bir diğer gradyan farklı konumlardaki protonların biraz farklı frekanslarda salınım yapmasını sağlar. Böylece sinyal frekansından konum bilgisi elde edilir. </w:t>
      </w:r>
    </w:p>
    <w:p>
      <w:pPr>
        <w:pStyle w:val="Normal"/>
        <w:bidi w:val="0"/>
        <w:rPr>
          <w:rFonts w:ascii="Calibri" w:hAnsi="Calibri"/>
          <w:b w:val="false"/>
          <w:bCs w:val="false"/>
          <w:i w:val="false"/>
          <w:caps w:val="false"/>
          <w:smallCaps w:val="false"/>
          <w:color w:val="000000"/>
          <w:spacing w:val="0"/>
          <w:sz w:val="24"/>
          <w:szCs w:val="24"/>
        </w:rPr>
      </w:pPr>
      <w:r>
        <w:rPr>
          <w:rFonts w:ascii="Calibri" w:hAnsi="Calibri"/>
          <w:b w:val="false"/>
          <w:bCs w:val="false"/>
          <w:i w:val="false"/>
          <w:caps w:val="false"/>
          <w:smallCaps w:val="false"/>
          <w:color w:val="000000"/>
          <w:spacing w:val="0"/>
          <w:sz w:val="24"/>
          <w:szCs w:val="24"/>
        </w:rPr>
        <w:tab/>
      </w:r>
      <w:r>
        <w:rPr>
          <w:rFonts w:ascii="Calibri" w:hAnsi="Calibri"/>
          <w:b/>
          <w:bCs/>
          <w:i w:val="false"/>
          <w:caps w:val="false"/>
          <w:smallCaps w:val="false"/>
          <w:color w:val="000000"/>
          <w:spacing w:val="0"/>
          <w:sz w:val="24"/>
          <w:szCs w:val="24"/>
        </w:rPr>
        <w:t xml:space="preserve">Faz Kodlama : </w:t>
      </w:r>
      <w:r>
        <w:rPr>
          <w:rFonts w:ascii="Calibri" w:hAnsi="Calibri"/>
          <w:b w:val="false"/>
          <w:bCs w:val="false"/>
          <w:i w:val="false"/>
          <w:caps w:val="false"/>
          <w:smallCaps w:val="false"/>
          <w:color w:val="000000"/>
          <w:spacing w:val="0"/>
          <w:sz w:val="24"/>
          <w:szCs w:val="24"/>
        </w:rPr>
        <w:t xml:space="preserve">Sinyal toplanmadan önce kısa bir süreliğine uygulanan başka bir gradyan protonların fazında küçük farklılıklar yaratır. </w:t>
        <w:br/>
        <w:br/>
        <w:tab/>
        <w:t xml:space="preserve">Bu üç fazın birleşimiyle vücut içerisindeki her bir küçük hacim elemanının kendine özgü bir frekans  - faz kombinasyonu olur. </w:t>
      </w:r>
    </w:p>
    <w:p>
      <w:pPr>
        <w:pStyle w:val="Normal"/>
        <w:bidi w:val="0"/>
        <w:rPr>
          <w:rFonts w:ascii="Calibri" w:hAnsi="Calibri"/>
          <w:b w:val="false"/>
          <w:bCs w:val="false"/>
          <w:i w:val="false"/>
          <w:caps w:val="false"/>
          <w:smallCaps w:val="false"/>
          <w:color w:val="000000"/>
          <w:spacing w:val="0"/>
          <w:sz w:val="24"/>
          <w:szCs w:val="24"/>
        </w:rPr>
      </w:pPr>
      <w:r>
        <w:rPr>
          <w:rFonts w:ascii="Calibri" w:hAnsi="Calibri"/>
          <w:b/>
          <w:bCs/>
          <w:i w:val="false"/>
          <w:caps w:val="false"/>
          <w:smallCaps w:val="false"/>
          <w:color w:val="000000"/>
          <w:spacing w:val="0"/>
          <w:sz w:val="24"/>
          <w:szCs w:val="24"/>
        </w:rPr>
        <w:t xml:space="preserve">K-uzayı ve Fourier Dönüşümü : </w:t>
      </w:r>
      <w:r>
        <w:rPr>
          <w:rFonts w:ascii="Calibri" w:hAnsi="Calibri"/>
          <w:b w:val="false"/>
          <w:bCs w:val="false"/>
          <w:i w:val="false"/>
          <w:caps w:val="false"/>
          <w:smallCaps w:val="false"/>
          <w:color w:val="000000"/>
          <w:spacing w:val="0"/>
          <w:sz w:val="24"/>
          <w:szCs w:val="24"/>
        </w:rPr>
        <w:t xml:space="preserve">Bobinler tarafından alınan tüm sinyaller k-uzayı adı verilen bir matrise kaydedilir. </w:t>
      </w:r>
      <w:r>
        <w:rPr>
          <w:rFonts w:ascii="Calibri" w:hAnsi="Calibri"/>
          <w:b w:val="false"/>
          <w:bCs w:val="false"/>
          <w:i w:val="false"/>
          <w:caps w:val="false"/>
          <w:smallCaps w:val="false"/>
          <w:color w:val="000000"/>
          <w:spacing w:val="0"/>
          <w:sz w:val="24"/>
          <w:szCs w:val="24"/>
        </w:rPr>
        <w:t>K-uzayı görüntünün kendisi değildir görüntünün nasıl oluşacağının bir tarifidir. Merkezdeki veriler görüntünün parlaklık ve kontrastı gibi düşük frekanslı bilgileri kenardaki veriler ise detayları kenarları vb. Belirler. Fourier dönüşümü k-uzayı verilerini insanın algılayabileceği görsellere dönüştürmek için yapılan bir işlemdir. Matematiksel bir işlem olan fourier dönüşümü frekans ve faz bilgilerini çözümleyerek her vokselin(vücut kesiti) ne kadar sinyal ürettiğini hesaplar ve bu sinyalleri gri tonlamalı görüntüye dönüştürür.</w:t>
      </w:r>
    </w:p>
    <w:p>
      <w:pPr>
        <w:pStyle w:val="Normal"/>
        <w:bidi w:val="0"/>
        <w:rPr>
          <w:rFonts w:ascii="Calibri" w:hAnsi="Calibri"/>
          <w:b w:val="false"/>
          <w:bCs w:val="false"/>
          <w:i w:val="false"/>
          <w:caps w:val="false"/>
          <w:smallCaps w:val="false"/>
          <w:color w:val="000000"/>
          <w:spacing w:val="0"/>
          <w:sz w:val="24"/>
          <w:szCs w:val="24"/>
        </w:rPr>
      </w:pPr>
      <w:r>
        <w:rPr>
          <w:rFonts w:ascii="Calibri" w:hAnsi="Calibri"/>
          <w:b w:val="false"/>
          <w:bCs w:val="false"/>
          <w:i w:val="false"/>
          <w:caps w:val="false"/>
          <w:smallCaps w:val="false"/>
          <w:color w:val="000000"/>
          <w:spacing w:val="0"/>
          <w:sz w:val="24"/>
          <w:szCs w:val="24"/>
        </w:rPr>
      </w:r>
    </w:p>
    <w:p>
      <w:pPr>
        <w:pStyle w:val="Normal"/>
        <w:bidi w:val="0"/>
        <w:rPr>
          <w:rFonts w:ascii="Calibri" w:hAnsi="Calibri"/>
          <w:b w:val="false"/>
          <w:bCs w:val="false"/>
          <w:i w:val="false"/>
          <w:caps w:val="false"/>
          <w:smallCaps w:val="false"/>
          <w:color w:val="000000"/>
          <w:spacing w:val="0"/>
          <w:sz w:val="24"/>
          <w:szCs w:val="24"/>
        </w:rPr>
      </w:pPr>
      <w:r>
        <w:rPr>
          <w:rFonts w:ascii="Calibri" w:hAnsi="Calibri"/>
          <w:b w:val="false"/>
          <w:bCs w:val="false"/>
          <w:i w:val="false"/>
          <w:caps w:val="false"/>
          <w:smallCaps w:val="false"/>
          <w:color w:val="000000"/>
          <w:spacing w:val="0"/>
          <w:sz w:val="24"/>
          <w:szCs w:val="24"/>
        </w:rPr>
        <w:drawing>
          <wp:anchor distT="0" distB="0" distL="0" distR="0" simplePos="0" relativeHeight="10" behindDoc="0" locked="0" layoutInCell="0" allowOverlap="1">
            <wp:simplePos x="0" y="0"/>
            <wp:positionH relativeFrom="column">
              <wp:align>center</wp:align>
            </wp:positionH>
            <wp:positionV relativeFrom="paragraph">
              <wp:posOffset>635</wp:posOffset>
            </wp:positionV>
            <wp:extent cx="4781550" cy="2778125"/>
            <wp:effectExtent l="0" t="0" r="0" b="0"/>
            <wp:wrapSquare wrapText="largest"/>
            <wp:docPr id="6"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
                    <pic:cNvPicPr>
                      <a:picLocks noChangeAspect="1" noChangeArrowheads="1"/>
                    </pic:cNvPicPr>
                  </pic:nvPicPr>
                  <pic:blipFill>
                    <a:blip r:embed="rId7"/>
                    <a:stretch>
                      <a:fillRect/>
                    </a:stretch>
                  </pic:blipFill>
                  <pic:spPr bwMode="auto">
                    <a:xfrm>
                      <a:off x="0" y="0"/>
                      <a:ext cx="4781550" cy="2778125"/>
                    </a:xfrm>
                    <a:prstGeom prst="rect">
                      <a:avLst/>
                    </a:prstGeom>
                    <a:noFill/>
                  </pic:spPr>
                </pic:pic>
              </a:graphicData>
            </a:graphic>
          </wp:anchor>
        </w:drawing>
      </w:r>
    </w:p>
    <w:p>
      <w:pPr>
        <w:pStyle w:val="Normal"/>
        <w:bidi w:val="0"/>
        <w:rPr>
          <w:rFonts w:ascii="Calibri" w:hAnsi="Calibri"/>
          <w:b w:val="false"/>
          <w:bCs w:val="false"/>
          <w:i w:val="false"/>
          <w:caps w:val="false"/>
          <w:smallCaps w:val="false"/>
          <w:color w:val="000000"/>
          <w:spacing w:val="0"/>
          <w:sz w:val="24"/>
          <w:szCs w:val="24"/>
        </w:rPr>
      </w:pPr>
      <w:r>
        <w:rPr>
          <w:rFonts w:ascii="Calibri" w:hAnsi="Calibri"/>
          <w:b w:val="false"/>
          <w:bCs w:val="false"/>
          <w:i w:val="false"/>
          <w:caps w:val="false"/>
          <w:smallCaps w:val="false"/>
          <w:color w:val="000000"/>
          <w:spacing w:val="0"/>
          <w:sz w:val="24"/>
          <w:szCs w:val="24"/>
        </w:rPr>
      </w:r>
    </w:p>
    <w:p>
      <w:pPr>
        <w:pStyle w:val="Normal"/>
        <w:bidi w:val="0"/>
        <w:rPr>
          <w:rFonts w:ascii="Calibri" w:hAnsi="Calibri"/>
          <w:b w:val="false"/>
          <w:bCs w:val="false"/>
          <w:i w:val="false"/>
          <w:caps w:val="false"/>
          <w:smallCaps w:val="false"/>
          <w:color w:val="000000"/>
          <w:spacing w:val="0"/>
          <w:sz w:val="24"/>
          <w:szCs w:val="24"/>
        </w:rPr>
      </w:pPr>
      <w:r>
        <w:rPr>
          <w:rFonts w:ascii="Calibri" w:hAnsi="Calibri"/>
          <w:b w:val="false"/>
          <w:bCs w:val="false"/>
          <w:i w:val="false"/>
          <w:caps w:val="false"/>
          <w:smallCaps w:val="false"/>
          <w:color w:val="000000"/>
          <w:spacing w:val="0"/>
          <w:sz w:val="24"/>
          <w:szCs w:val="24"/>
        </w:rPr>
      </w:r>
    </w:p>
    <w:p>
      <w:pPr>
        <w:pStyle w:val="Normal"/>
        <w:bidi w:val="0"/>
        <w:rPr>
          <w:rFonts w:ascii="Calibri" w:hAnsi="Calibri"/>
          <w:b w:val="false"/>
          <w:bCs w:val="false"/>
          <w:i w:val="false"/>
          <w:caps w:val="false"/>
          <w:smallCaps w:val="false"/>
          <w:color w:val="000000"/>
          <w:spacing w:val="0"/>
          <w:sz w:val="24"/>
          <w:szCs w:val="24"/>
        </w:rPr>
      </w:pPr>
      <w:r>
        <w:rPr>
          <w:rFonts w:ascii="Calibri" w:hAnsi="Calibri"/>
          <w:b w:val="false"/>
          <w:bCs w:val="false"/>
          <w:i w:val="false"/>
          <w:caps w:val="false"/>
          <w:smallCaps w:val="false"/>
          <w:color w:val="000000"/>
          <w:spacing w:val="0"/>
          <w:sz w:val="24"/>
          <w:szCs w:val="24"/>
        </w:rPr>
      </w:r>
    </w:p>
    <w:p>
      <w:pPr>
        <w:pStyle w:val="Normal"/>
        <w:bidi w:val="0"/>
        <w:rPr>
          <w:rFonts w:ascii="Calibri" w:hAnsi="Calibri"/>
          <w:b w:val="false"/>
          <w:bCs w:val="false"/>
          <w:i w:val="false"/>
          <w:caps w:val="false"/>
          <w:smallCaps w:val="false"/>
          <w:color w:val="000000"/>
          <w:spacing w:val="0"/>
          <w:sz w:val="24"/>
          <w:szCs w:val="24"/>
        </w:rPr>
      </w:pPr>
      <w:r>
        <w:rPr>
          <w:rFonts w:ascii="Calibri" w:hAnsi="Calibri"/>
          <w:b w:val="false"/>
          <w:bCs w:val="false"/>
          <w:i w:val="false"/>
          <w:caps w:val="false"/>
          <w:smallCaps w:val="false"/>
          <w:color w:val="000000"/>
          <w:spacing w:val="0"/>
          <w:sz w:val="24"/>
          <w:szCs w:val="24"/>
        </w:rPr>
      </w:r>
    </w:p>
    <w:p>
      <w:pPr>
        <w:pStyle w:val="Normal"/>
        <w:bidi w:val="0"/>
        <w:rPr>
          <w:rFonts w:ascii="Calibri" w:hAnsi="Calibri"/>
          <w:b w:val="false"/>
          <w:bCs w:val="false"/>
          <w:i w:val="false"/>
          <w:caps w:val="false"/>
          <w:smallCaps w:val="false"/>
          <w:color w:val="000000"/>
          <w:spacing w:val="0"/>
          <w:sz w:val="24"/>
          <w:szCs w:val="24"/>
        </w:rPr>
      </w:pPr>
      <w:r>
        <w:rPr>
          <w:rFonts w:ascii="Calibri" w:hAnsi="Calibri"/>
          <w:b w:val="false"/>
          <w:bCs w:val="false"/>
          <w:i w:val="false"/>
          <w:caps w:val="false"/>
          <w:smallCaps w:val="false"/>
          <w:color w:val="000000"/>
          <w:spacing w:val="0"/>
          <w:sz w:val="24"/>
          <w:szCs w:val="24"/>
        </w:rPr>
      </w:r>
    </w:p>
    <w:p>
      <w:pPr>
        <w:pStyle w:val="Normal"/>
        <w:bidi w:val="0"/>
        <w:rPr>
          <w:rFonts w:ascii="Calibri" w:hAnsi="Calibri"/>
          <w:b w:val="false"/>
          <w:bCs w:val="false"/>
          <w:i w:val="false"/>
          <w:caps w:val="false"/>
          <w:smallCaps w:val="false"/>
          <w:color w:val="000000"/>
          <w:spacing w:val="0"/>
          <w:sz w:val="24"/>
          <w:szCs w:val="24"/>
        </w:rPr>
      </w:pPr>
      <w:r>
        <w:rPr>
          <w:rFonts w:ascii="Calibri" w:hAnsi="Calibri"/>
          <w:b w:val="false"/>
          <w:bCs w:val="false"/>
          <w:i w:val="false"/>
          <w:caps w:val="false"/>
          <w:smallCaps w:val="false"/>
          <w:color w:val="000000"/>
          <w:spacing w:val="0"/>
          <w:sz w:val="24"/>
          <w:szCs w:val="24"/>
        </w:rPr>
      </w:r>
    </w:p>
    <w:p>
      <w:pPr>
        <w:pStyle w:val="Normal"/>
        <w:bidi w:val="0"/>
        <w:rPr>
          <w:rFonts w:ascii="Calibri" w:hAnsi="Calibri"/>
          <w:b w:val="false"/>
          <w:bCs w:val="false"/>
          <w:i w:val="false"/>
          <w:caps w:val="false"/>
          <w:smallCaps w:val="false"/>
          <w:color w:val="000000"/>
          <w:spacing w:val="0"/>
          <w:sz w:val="24"/>
          <w:szCs w:val="24"/>
        </w:rPr>
      </w:pPr>
      <w:r>
        <w:rPr>
          <w:rFonts w:ascii="Calibri" w:hAnsi="Calibri"/>
          <w:b w:val="false"/>
          <w:bCs w:val="false"/>
          <w:i w:val="false"/>
          <w:caps w:val="false"/>
          <w:smallCaps w:val="false"/>
          <w:color w:val="000000"/>
          <w:spacing w:val="0"/>
          <w:sz w:val="24"/>
          <w:szCs w:val="24"/>
        </w:rPr>
      </w:r>
    </w:p>
    <w:p>
      <w:pPr>
        <w:pStyle w:val="Normal"/>
        <w:bidi w:val="0"/>
        <w:rPr>
          <w:rFonts w:ascii="Calibri" w:hAnsi="Calibri"/>
          <w:b w:val="false"/>
          <w:bCs w:val="false"/>
          <w:i w:val="false"/>
          <w:caps w:val="false"/>
          <w:smallCaps w:val="false"/>
          <w:color w:val="000000"/>
          <w:spacing w:val="0"/>
          <w:sz w:val="24"/>
          <w:szCs w:val="24"/>
        </w:rPr>
      </w:pPr>
      <w:r>
        <w:rPr>
          <w:rFonts w:ascii="Calibri" w:hAnsi="Calibri"/>
          <w:b w:val="false"/>
          <w:bCs w:val="false"/>
          <w:i w:val="false"/>
          <w:caps w:val="false"/>
          <w:smallCaps w:val="false"/>
          <w:color w:val="000000"/>
          <w:spacing w:val="0"/>
          <w:sz w:val="24"/>
          <w:szCs w:val="24"/>
        </w:rPr>
      </w:r>
    </w:p>
    <w:p>
      <w:pPr>
        <w:pStyle w:val="Normal"/>
        <w:bidi w:val="0"/>
        <w:rPr>
          <w:rFonts w:ascii="Calibri" w:hAnsi="Calibri"/>
          <w:b w:val="false"/>
          <w:bCs w:val="false"/>
          <w:i w:val="false"/>
          <w:caps w:val="false"/>
          <w:smallCaps w:val="false"/>
          <w:color w:val="000000"/>
          <w:spacing w:val="0"/>
          <w:sz w:val="24"/>
          <w:szCs w:val="24"/>
        </w:rPr>
      </w:pPr>
      <w:r>
        <w:rPr>
          <w:rFonts w:ascii="Calibri" w:hAnsi="Calibri"/>
          <w:b w:val="false"/>
          <w:bCs w:val="false"/>
          <w:i w:val="false"/>
          <w:caps w:val="false"/>
          <w:smallCaps w:val="false"/>
          <w:color w:val="000000"/>
          <w:spacing w:val="0"/>
          <w:sz w:val="24"/>
          <w:szCs w:val="24"/>
        </w:rPr>
        <w:tab/>
        <w:tab/>
      </w:r>
      <w:r>
        <w:rPr>
          <w:rFonts w:ascii="Calibri" w:hAnsi="Calibri"/>
          <w:b/>
          <w:bCs/>
          <w:i w:val="false"/>
          <w:caps w:val="false"/>
          <w:smallCaps w:val="false"/>
          <w:color w:val="666666"/>
          <w:spacing w:val="0"/>
          <w:sz w:val="24"/>
          <w:szCs w:val="24"/>
        </w:rPr>
        <w:t>Şekil : k-uzayında merkez ve kenarlarda bulunan verilerin açıklanması</w:t>
      </w:r>
    </w:p>
    <w:p>
      <w:pPr>
        <w:pStyle w:val="Normal"/>
        <w:bidi w:val="0"/>
        <w:jc w:val="center"/>
        <w:rPr>
          <w:rFonts w:ascii="Calibri" w:hAnsi="Calibri"/>
          <w:b/>
          <w:bCs/>
          <w:i w:val="false"/>
          <w:caps w:val="false"/>
          <w:smallCaps w:val="false"/>
          <w:color w:val="000000"/>
          <w:spacing w:val="0"/>
          <w:sz w:val="24"/>
          <w:szCs w:val="24"/>
        </w:rPr>
      </w:pPr>
      <w: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5760720" cy="2961005"/>
            <wp:effectExtent l="0" t="0" r="0" b="0"/>
            <wp:wrapSquare wrapText="largest"/>
            <wp:docPr id="7"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
                    <pic:cNvPicPr>
                      <a:picLocks noChangeAspect="1" noChangeArrowheads="1"/>
                    </pic:cNvPicPr>
                  </pic:nvPicPr>
                  <pic:blipFill>
                    <a:blip r:embed="rId8"/>
                    <a:stretch>
                      <a:fillRect/>
                    </a:stretch>
                  </pic:blipFill>
                  <pic:spPr bwMode="auto">
                    <a:xfrm>
                      <a:off x="0" y="0"/>
                      <a:ext cx="5760720" cy="2961005"/>
                    </a:xfrm>
                    <a:prstGeom prst="rect">
                      <a:avLst/>
                    </a:prstGeom>
                    <a:noFill/>
                  </pic:spPr>
                </pic:pic>
              </a:graphicData>
            </a:graphic>
          </wp:anchor>
        </w:drawing>
      </w:r>
      <w:r>
        <w:rPr>
          <w:rFonts w:ascii="Calibri" w:hAnsi="Calibri"/>
          <w:b/>
          <w:bCs/>
          <w:i w:val="false"/>
          <w:caps w:val="false"/>
          <w:smallCaps w:val="false"/>
          <w:color w:val="000000"/>
          <w:spacing w:val="0"/>
          <w:sz w:val="24"/>
          <w:szCs w:val="24"/>
        </w:rPr>
        <w:t xml:space="preserve">Fourier Dönüşümü İle K-uzayından Görsel Elde Etme </w:t>
      </w:r>
    </w:p>
    <w:p>
      <w:pPr>
        <w:pStyle w:val="Normal"/>
        <w:bidi w:val="0"/>
        <w:rPr>
          <w:rFonts w:ascii="Calibri" w:hAnsi="Calibri"/>
          <w:b w:val="false"/>
          <w:bCs w:val="false"/>
          <w:i w:val="false"/>
          <w:caps w:val="false"/>
          <w:smallCaps w:val="false"/>
          <w:color w:val="000000"/>
          <w:spacing w:val="0"/>
          <w:sz w:val="24"/>
          <w:szCs w:val="24"/>
        </w:rPr>
      </w:pPr>
      <w:r>
        <w:drawing>
          <wp:anchor distT="0" distB="0" distL="0" distR="0" simplePos="0" relativeHeight="8" behindDoc="0" locked="0" layoutInCell="0" allowOverlap="1">
            <wp:simplePos x="0" y="0"/>
            <wp:positionH relativeFrom="column">
              <wp:align>center</wp:align>
            </wp:positionH>
            <wp:positionV relativeFrom="paragraph">
              <wp:posOffset>635</wp:posOffset>
            </wp:positionV>
            <wp:extent cx="5760720" cy="1892935"/>
            <wp:effectExtent l="0" t="0" r="0" b="0"/>
            <wp:wrapSquare wrapText="largest"/>
            <wp:docPr id="8"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a:blip r:embed="rId9"/>
                    <a:stretch>
                      <a:fillRect/>
                    </a:stretch>
                  </pic:blipFill>
                  <pic:spPr bwMode="auto">
                    <a:xfrm>
                      <a:off x="0" y="0"/>
                      <a:ext cx="5760720" cy="1892935"/>
                    </a:xfrm>
                    <a:prstGeom prst="rect">
                      <a:avLst/>
                    </a:prstGeom>
                    <a:noFill/>
                  </pic:spPr>
                </pic:pic>
              </a:graphicData>
            </a:graphic>
          </wp:anchor>
        </w:drawing>
      </w:r>
      <w:r>
        <w:rPr>
          <w:rFonts w:ascii="Calibri" w:hAnsi="Calibri"/>
          <w:b w:val="false"/>
          <w:bCs w:val="false"/>
          <w:i w:val="false"/>
          <w:caps w:val="false"/>
          <w:smallCaps w:val="false"/>
          <w:color w:val="000000"/>
          <w:spacing w:val="0"/>
          <w:sz w:val="24"/>
          <w:szCs w:val="24"/>
        </w:rPr>
        <w:tab/>
      </w:r>
      <w:r>
        <w:rPr>
          <w:rFonts w:ascii="Calibri" w:hAnsi="Calibri"/>
          <w:b/>
          <w:bCs/>
          <w:i/>
          <w:iCs/>
          <w:caps w:val="false"/>
          <w:smallCaps w:val="false"/>
          <w:color w:val="666666"/>
          <w:spacing w:val="0"/>
          <w:sz w:val="24"/>
          <w:szCs w:val="24"/>
        </w:rPr>
        <w:t>Şekil : Grayscale bir görselin k-uzayıne ve daha sonra tekrar görsele dönüşümü</w:t>
      </w:r>
      <w:r>
        <w:rPr>
          <w:rFonts w:ascii="Calibri" w:hAnsi="Calibri"/>
          <w:b w:val="false"/>
          <w:bCs w:val="false"/>
          <w:i w:val="false"/>
          <w:caps w:val="false"/>
          <w:smallCaps w:val="false"/>
          <w:color w:val="000000"/>
          <w:spacing w:val="0"/>
          <w:sz w:val="24"/>
          <w:szCs w:val="24"/>
        </w:rPr>
        <w:br/>
        <w:tab/>
        <w:tab/>
      </w:r>
      <w:hyperlink r:id="rId10">
        <w:r>
          <w:rPr>
            <w:rStyle w:val="Hyperlink"/>
            <w:rFonts w:ascii="Calibri" w:hAnsi="Calibri"/>
            <w:b w:val="false"/>
            <w:bCs w:val="false"/>
            <w:i w:val="false"/>
            <w:caps w:val="false"/>
            <w:smallCaps w:val="false"/>
            <w:color w:val="000000"/>
            <w:spacing w:val="0"/>
            <w:sz w:val="24"/>
            <w:szCs w:val="24"/>
          </w:rPr>
          <w:t>https://github.com/Phantomer-soft/MedikalGoruntuIsleme</w:t>
        </w:r>
      </w:hyperlink>
    </w:p>
    <w:p>
      <w:pPr>
        <w:pStyle w:val="Normal"/>
        <w:bidi w:val="0"/>
        <w:rPr>
          <w:rFonts w:ascii="Calibri" w:hAnsi="Calibri"/>
          <w:b w:val="false"/>
          <w:bCs w:val="false"/>
          <w:sz w:val="24"/>
          <w:szCs w:val="24"/>
        </w:rPr>
      </w:pPr>
      <w:r>
        <w:rPr>
          <w:rFonts w:ascii="Calibri" w:hAnsi="Calibri"/>
          <w:b w:val="false"/>
          <w:bCs w:val="false"/>
          <w:sz w:val="24"/>
          <w:szCs w:val="24"/>
        </w:rPr>
        <w:drawing>
          <wp:anchor distT="0" distB="0" distL="0" distR="0" simplePos="0" relativeHeight="9" behindDoc="0" locked="0" layoutInCell="0" allowOverlap="1">
            <wp:simplePos x="0" y="0"/>
            <wp:positionH relativeFrom="column">
              <wp:align>center</wp:align>
            </wp:positionH>
            <wp:positionV relativeFrom="paragraph">
              <wp:posOffset>635</wp:posOffset>
            </wp:positionV>
            <wp:extent cx="5342890" cy="2209165"/>
            <wp:effectExtent l="0" t="0" r="0" b="0"/>
            <wp:wrapSquare wrapText="largest"/>
            <wp:docPr id="9"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3"/>
                    <pic:cNvPicPr>
                      <a:picLocks noChangeAspect="1" noChangeArrowheads="1"/>
                    </pic:cNvPicPr>
                  </pic:nvPicPr>
                  <pic:blipFill>
                    <a:blip r:embed="rId11"/>
                    <a:stretch>
                      <a:fillRect/>
                    </a:stretch>
                  </pic:blipFill>
                  <pic:spPr bwMode="auto">
                    <a:xfrm>
                      <a:off x="0" y="0"/>
                      <a:ext cx="5342890" cy="2209165"/>
                    </a:xfrm>
                    <a:prstGeom prst="rect">
                      <a:avLst/>
                    </a:prstGeom>
                    <a:noFill/>
                  </pic:spPr>
                </pic:pic>
              </a:graphicData>
            </a:graphic>
          </wp:anchor>
        </w:drawing>
      </w:r>
    </w:p>
    <w:p>
      <w:pPr>
        <w:pStyle w:val="Normal"/>
        <w:rPr>
          <w:rFonts w:ascii="Calibri" w:hAnsi="Calibri"/>
          <w:sz w:val="24"/>
          <w:szCs w:val="24"/>
        </w:rPr>
      </w:pPr>
      <w:r>
        <w:rPr>
          <w:rFonts w:ascii="Calibri" w:hAnsi="Calibri"/>
          <w:sz w:val="24"/>
          <w:szCs w:val="24"/>
        </w:rPr>
      </w:r>
    </w:p>
    <w:p>
      <w:pPr>
        <w:pStyle w:val="Normal"/>
        <w:rPr>
          <w:rFonts w:ascii="Calibri" w:hAnsi="Calibri"/>
          <w:sz w:val="24"/>
          <w:szCs w:val="24"/>
        </w:rPr>
      </w:pPr>
      <w:r>
        <w:rPr>
          <w:rFonts w:ascii="Calibri" w:hAnsi="Calibri"/>
          <w:sz w:val="24"/>
          <w:szCs w:val="24"/>
        </w:rPr>
        <w:br/>
        <w:br/>
        <w:br/>
        <w:br/>
        <w:br/>
      </w:r>
    </w:p>
    <w:p>
      <w:pPr>
        <w:pStyle w:val="Normal"/>
        <w:rPr/>
      </w:pPr>
      <w:hyperlink r:id="rId12">
        <w:r>
          <w:rPr>
            <w:rFonts w:ascii="Calibri" w:hAnsi="Calibri"/>
            <w:sz w:val="24"/>
            <w:szCs w:val="24"/>
          </w:rPr>
        </w:r>
      </w:hyperlink>
    </w:p>
    <w:p>
      <w:pPr>
        <w:pStyle w:val="Normal"/>
        <w:rPr>
          <w:rFonts w:ascii="Calibri" w:hAnsi="Calibri"/>
          <w:b/>
          <w:bCs/>
          <w:color w:val="666666"/>
          <w:sz w:val="24"/>
          <w:szCs w:val="24"/>
        </w:rPr>
      </w:pPr>
      <w:r>
        <w:rPr>
          <w:rFonts w:ascii="Calibri" w:hAnsi="Calibri"/>
          <w:b/>
          <w:bCs/>
          <w:color w:val="666666"/>
          <w:sz w:val="24"/>
          <w:szCs w:val="24"/>
        </w:rPr>
        <w:tab/>
        <w:tab/>
        <w:t xml:space="preserve">Şekil : k-uzayından fourier dönüşümü ile mr görüntüsünün elde edilmesi </w:t>
      </w:r>
    </w:p>
    <w:p>
      <w:pPr>
        <w:pStyle w:val="Normal"/>
        <w:rPr>
          <w:rFonts w:ascii="Calibri" w:hAnsi="Calibri"/>
          <w:sz w:val="24"/>
          <w:szCs w:val="24"/>
        </w:rPr>
      </w:pPr>
      <w:r>
        <w:rPr>
          <w:rFonts w:ascii="Calibri" w:hAnsi="Calibri"/>
          <w:sz w:val="24"/>
          <w:szCs w:val="24"/>
        </w:rPr>
        <w:tab/>
        <w:tab/>
        <w:tab/>
        <w:tab/>
      </w:r>
      <w:hyperlink r:id="rId13">
        <w:r>
          <w:rPr>
            <w:rStyle w:val="Hyperlink"/>
            <w:rFonts w:ascii="Calibri" w:hAnsi="Calibri"/>
            <w:sz w:val="24"/>
            <w:szCs w:val="24"/>
          </w:rPr>
          <w:t>https://mriquestions.com/partial-fourier.html</w:t>
        </w:r>
      </w:hyperlink>
    </w:p>
    <w:p>
      <w:pPr>
        <w:pStyle w:val="Normal"/>
        <w:rPr>
          <w:rFonts w:ascii="Calibri" w:hAnsi="Calibri"/>
          <w:sz w:val="24"/>
          <w:szCs w:val="24"/>
        </w:rPr>
      </w:pPr>
      <w:r>
        <w:rPr>
          <w:rFonts w:ascii="Calibri" w:hAnsi="Calibri"/>
          <w:sz w:val="24"/>
          <w:szCs w:val="24"/>
        </w:rPr>
        <w:t>Emine Ardıç – 232104018</w:t>
      </w:r>
    </w:p>
    <w:p>
      <w:pPr>
        <w:pStyle w:val="Normal"/>
        <w:rPr>
          <w:rFonts w:ascii="Calibri" w:hAnsi="Calibri"/>
          <w:sz w:val="24"/>
          <w:szCs w:val="24"/>
        </w:rPr>
      </w:pPr>
      <w:r>
        <w:rPr>
          <w:rFonts w:ascii="Calibri" w:hAnsi="Calibri"/>
          <w:sz w:val="24"/>
          <w:szCs w:val="24"/>
        </w:rPr>
        <w:t>Şerafettin Küçüktaş – 232104023</w:t>
      </w:r>
    </w:p>
    <w:p>
      <w:pPr>
        <w:pStyle w:val="Normal"/>
        <w:rPr>
          <w:rFonts w:ascii="Calibri" w:hAnsi="Calibri"/>
          <w:sz w:val="24"/>
          <w:szCs w:val="24"/>
        </w:rPr>
      </w:pPr>
      <w:r>
        <w:rPr>
          <w:rFonts w:ascii="Calibri" w:hAnsi="Calibri"/>
          <w:sz w:val="24"/>
          <w:szCs w:val="24"/>
        </w:rPr>
      </w:r>
    </w:p>
    <w:p>
      <w:pPr>
        <w:pStyle w:val="Normal"/>
        <w:rPr>
          <w:rFonts w:ascii="Calibri" w:hAnsi="Calibri"/>
          <w:sz w:val="24"/>
          <w:szCs w:val="24"/>
        </w:rPr>
      </w:pPr>
      <w:r>
        <w:rPr>
          <w:rFonts w:ascii="Calibri" w:hAnsi="Calibri"/>
          <w:sz w:val="24"/>
          <w:szCs w:val="24"/>
        </w:rPr>
        <w:t xml:space="preserve">KAYNAKÇA </w:t>
        <w:br/>
      </w:r>
      <w:hyperlink r:id="rId14">
        <w:r>
          <w:rPr>
            <w:rStyle w:val="Hyperlink"/>
            <w:rFonts w:ascii="Calibri" w:hAnsi="Calibri"/>
            <w:sz w:val="24"/>
            <w:szCs w:val="24"/>
          </w:rPr>
          <w:t>https://mriquestions.com/locations-in-k-space.html</w:t>
        </w:r>
      </w:hyperlink>
    </w:p>
    <w:p>
      <w:pPr>
        <w:pStyle w:val="BodyText"/>
        <w:rPr/>
      </w:pPr>
      <w:r>
        <w:rPr/>
        <w:t>https://books.google.com.sg/books?id=jMNZDwAAQBAJ&amp;newbks=1&amp;newbks_redir=0&amp;printsec=frontcover&amp;source=gbs_ge_summary_r&amp;cad=0#v=onepage&amp;q&amp;f=false</w:t>
      </w:r>
    </w:p>
    <w:p>
      <w:pPr>
        <w:pStyle w:val="BodyText"/>
        <w:rPr/>
      </w:pPr>
      <w:hyperlink r:id="rId15">
        <w:r>
          <w:rPr>
            <w:rStyle w:val="Hyperlink"/>
          </w:rPr>
          <w:t>https://cds.ismrm.org/protected/21MProceedings/PDFfiles/E5938.html</w:t>
        </w:r>
      </w:hyperlink>
    </w:p>
    <w:p>
      <w:pPr>
        <w:pStyle w:val="BodyText"/>
        <w:spacing w:before="0" w:after="140"/>
        <w:rPr/>
      </w:pPr>
      <w:r>
        <w:rPr/>
      </w:r>
    </w:p>
    <w:sectPr>
      <w:type w:val="nextPage"/>
      <w:pgSz w:w="11906" w:h="16838"/>
      <w:pgMar w:left="1417" w:right="1417"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swiss"/>
    <w:pitch w:val="variable"/>
  </w:font>
  <w:font w:name="Aptos Display">
    <w:charset w:val="01" w:characterSet="utf-8"/>
    <w:family w:val="swiss"/>
    <w:pitch w:val="variable"/>
  </w:font>
  <w:font w:name="Aptos">
    <w:charset w:val="01" w:characterSet="utf-8"/>
    <w:family w:val="swiss"/>
    <w:pitch w:val="variable"/>
  </w:font>
  <w:font w:name="Liberation Sans">
    <w:altName w:val="Arial"/>
    <w:charset w:val="01" w:characterSet="utf-8"/>
    <w:family w:val="swiss"/>
    <w:pitch w:val="variable"/>
  </w:font>
  <w:font w:name="Liberation Mono">
    <w:altName w:val="Courier New"/>
    <w:charset w:val="01" w:characterSet="utf-8"/>
    <w:family w:val="modern"/>
    <w:pitch w:val="fixed"/>
  </w:font>
  <w:font w:name="Calibri">
    <w:charset w:val="01"/>
    <w:family w:val="swiss"/>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4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tr-T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Aptos" w:cs="Arial" w:eastAsiaTheme="minorHAnsi"/>
        <w:sz w:val="24"/>
        <w:szCs w:val="24"/>
        <w:lang w:val="tr-TR"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start"/>
    </w:pPr>
    <w:rPr>
      <w:rFonts w:ascii="Calibri" w:hAnsi="Calibri" w:eastAsia="Aptos" w:cs="Arial" w:eastAsiaTheme="minorHAnsi"/>
      <w:color w:val="auto"/>
      <w:kern w:val="0"/>
      <w:sz w:val="24"/>
      <w:szCs w:val="24"/>
      <w:lang w:val="tr-TR" w:eastAsia="en-US" w:bidi="ar-SA"/>
    </w:rPr>
  </w:style>
  <w:style w:type="paragraph" w:styleId="Heading1">
    <w:name w:val="heading 1"/>
    <w:basedOn w:val="Normal"/>
    <w:next w:val="Normal"/>
    <w:link w:val="Balk1Char"/>
    <w:uiPriority w:val="9"/>
    <w:qFormat/>
    <w:rsid w:val="00532c1d"/>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Balk2Char"/>
    <w:uiPriority w:val="9"/>
    <w:semiHidden/>
    <w:unhideWhenUsed/>
    <w:qFormat/>
    <w:rsid w:val="00532c1d"/>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Balk3Char"/>
    <w:uiPriority w:val="9"/>
    <w:semiHidden/>
    <w:unhideWhenUsed/>
    <w:qFormat/>
    <w:rsid w:val="00532c1d"/>
    <w:pPr>
      <w:keepNext w:val="true"/>
      <w:keepLines/>
      <w:spacing w:before="160" w:after="80"/>
      <w:outlineLvl w:val="2"/>
    </w:pPr>
    <w:rPr>
      <w:rFonts w:ascii="Aptos" w:hAnsi="Aptos" w:eastAsia="" w:cs="" w:asciiTheme="minorHAnsi" w:cstheme="majorBidi" w:eastAsiaTheme="majorEastAsia" w:hAnsiTheme="minorHAnsi"/>
      <w:color w:themeColor="accent1" w:themeShade="bf" w:val="0F4761"/>
      <w:sz w:val="28"/>
      <w:szCs w:val="28"/>
    </w:rPr>
  </w:style>
  <w:style w:type="paragraph" w:styleId="Heading4">
    <w:name w:val="heading 4"/>
    <w:basedOn w:val="Normal"/>
    <w:next w:val="Normal"/>
    <w:link w:val="Balk4Char"/>
    <w:uiPriority w:val="9"/>
    <w:semiHidden/>
    <w:unhideWhenUsed/>
    <w:qFormat/>
    <w:rsid w:val="00532c1d"/>
    <w:pPr>
      <w:keepNext w:val="true"/>
      <w:keepLines/>
      <w:spacing w:before="80" w:after="40"/>
      <w:outlineLvl w:val="3"/>
    </w:pPr>
    <w:rPr>
      <w:rFonts w:ascii="Aptos" w:hAnsi="Aptos" w:eastAsia="" w:cs="" w:asciiTheme="minorHAnsi" w:cstheme="majorBidi" w:eastAsiaTheme="majorEastAsia" w:hAnsiTheme="minorHAnsi"/>
      <w:i/>
      <w:iCs/>
      <w:color w:themeColor="accent1" w:themeShade="bf" w:val="0F4761"/>
    </w:rPr>
  </w:style>
  <w:style w:type="paragraph" w:styleId="Heading5">
    <w:name w:val="heading 5"/>
    <w:basedOn w:val="Normal"/>
    <w:next w:val="Normal"/>
    <w:link w:val="Balk5Char"/>
    <w:uiPriority w:val="9"/>
    <w:semiHidden/>
    <w:unhideWhenUsed/>
    <w:qFormat/>
    <w:rsid w:val="00532c1d"/>
    <w:pPr>
      <w:keepNext w:val="true"/>
      <w:keepLines/>
      <w:spacing w:before="80" w:after="40"/>
      <w:outlineLvl w:val="4"/>
    </w:pPr>
    <w:rPr>
      <w:rFonts w:ascii="Aptos" w:hAnsi="Aptos" w:eastAsia="" w:cs="" w:asciiTheme="minorHAnsi" w:cstheme="majorBidi" w:eastAsiaTheme="majorEastAsia" w:hAnsiTheme="minorHAnsi"/>
      <w:color w:themeColor="accent1" w:themeShade="bf" w:val="0F4761"/>
    </w:rPr>
  </w:style>
  <w:style w:type="paragraph" w:styleId="Heading6">
    <w:name w:val="heading 6"/>
    <w:basedOn w:val="Normal"/>
    <w:next w:val="Normal"/>
    <w:link w:val="Balk6Char"/>
    <w:uiPriority w:val="9"/>
    <w:semiHidden/>
    <w:unhideWhenUsed/>
    <w:qFormat/>
    <w:rsid w:val="00532c1d"/>
    <w:pPr>
      <w:keepNext w:val="true"/>
      <w:keepLines/>
      <w:spacing w:before="40" w:after="0"/>
      <w:outlineLvl w:val="5"/>
    </w:pPr>
    <w:rPr>
      <w:rFonts w:ascii="Aptos" w:hAnsi="Aptos" w:eastAsia="" w:cs="" w:asciiTheme="minorHAnsi" w:cstheme="majorBidi" w:eastAsiaTheme="majorEastAsia" w:hAnsiTheme="minorHAnsi"/>
      <w:i/>
      <w:iCs/>
      <w:color w:themeColor="text1" w:themeTint="a6" w:val="595959"/>
    </w:rPr>
  </w:style>
  <w:style w:type="paragraph" w:styleId="Heading7">
    <w:name w:val="heading 7"/>
    <w:basedOn w:val="Normal"/>
    <w:next w:val="Normal"/>
    <w:link w:val="Balk7Char"/>
    <w:uiPriority w:val="9"/>
    <w:semiHidden/>
    <w:unhideWhenUsed/>
    <w:qFormat/>
    <w:rsid w:val="00532c1d"/>
    <w:pPr>
      <w:keepNext w:val="true"/>
      <w:keepLines/>
      <w:spacing w:before="40" w:after="0"/>
      <w:outlineLvl w:val="6"/>
    </w:pPr>
    <w:rPr>
      <w:rFonts w:ascii="Aptos" w:hAnsi="Aptos" w:eastAsia="" w:cs="" w:asciiTheme="minorHAnsi" w:cstheme="majorBidi" w:eastAsiaTheme="majorEastAsia" w:hAnsiTheme="minorHAnsi"/>
      <w:color w:themeColor="text1" w:themeTint="a6" w:val="595959"/>
    </w:rPr>
  </w:style>
  <w:style w:type="paragraph" w:styleId="Heading8">
    <w:name w:val="heading 8"/>
    <w:basedOn w:val="Normal"/>
    <w:next w:val="Normal"/>
    <w:link w:val="Balk8Char"/>
    <w:uiPriority w:val="9"/>
    <w:semiHidden/>
    <w:unhideWhenUsed/>
    <w:qFormat/>
    <w:rsid w:val="00532c1d"/>
    <w:pPr>
      <w:keepNext w:val="true"/>
      <w:keepLines/>
      <w:spacing w:before="0" w:after="0"/>
      <w:outlineLvl w:val="7"/>
    </w:pPr>
    <w:rPr>
      <w:rFonts w:ascii="Aptos" w:hAnsi="Aptos" w:eastAsia="" w:cs="" w:asciiTheme="minorHAnsi" w:cstheme="majorBidi" w:eastAsiaTheme="majorEastAsia" w:hAnsiTheme="minorHAnsi"/>
      <w:i/>
      <w:iCs/>
      <w:color w:themeColor="text1" w:themeTint="d8" w:val="272727"/>
    </w:rPr>
  </w:style>
  <w:style w:type="paragraph" w:styleId="Heading9">
    <w:name w:val="heading 9"/>
    <w:basedOn w:val="Normal"/>
    <w:next w:val="Normal"/>
    <w:link w:val="Balk9Char"/>
    <w:uiPriority w:val="9"/>
    <w:semiHidden/>
    <w:unhideWhenUsed/>
    <w:qFormat/>
    <w:rsid w:val="00532c1d"/>
    <w:pPr>
      <w:keepNext w:val="true"/>
      <w:keepLines/>
      <w:spacing w:before="0" w:after="0"/>
      <w:outlineLvl w:val="8"/>
    </w:pPr>
    <w:rPr>
      <w:rFonts w:ascii="Aptos" w:hAnsi="Aptos" w:eastAsia="" w:cs="" w:asciiTheme="minorHAnsi" w:cstheme="majorBidi" w:eastAsiaTheme="majorEastAsia" w:hAnsiTheme="minorHAnsi"/>
      <w:color w:themeColor="text1" w:themeTint="d8" w:val="272727"/>
    </w:rPr>
  </w:style>
  <w:style w:type="character" w:styleId="DefaultParagraphFont" w:default="1">
    <w:name w:val="Default Paragraph Font"/>
    <w:uiPriority w:val="1"/>
    <w:semiHidden/>
    <w:unhideWhenUsed/>
    <w:qFormat/>
    <w:rPr/>
  </w:style>
  <w:style w:type="character" w:styleId="Balk1Char" w:customStyle="1">
    <w:name w:val="Başlık 1 Char"/>
    <w:basedOn w:val="DefaultParagraphFont"/>
    <w:link w:val="Heading1"/>
    <w:uiPriority w:val="9"/>
    <w:qFormat/>
    <w:rsid w:val="00532c1d"/>
    <w:rPr>
      <w:rFonts w:ascii="Aptos Display" w:hAnsi="Aptos Display" w:eastAsia="" w:cs="" w:asciiTheme="majorHAnsi" w:cstheme="majorBidi" w:eastAsiaTheme="majorEastAsia" w:hAnsiTheme="majorHAnsi"/>
      <w:color w:themeColor="accent1" w:themeShade="bf" w:val="0F4761"/>
      <w:sz w:val="40"/>
      <w:szCs w:val="40"/>
    </w:rPr>
  </w:style>
  <w:style w:type="character" w:styleId="Balk2Char" w:customStyle="1">
    <w:name w:val="Başlık 2 Char"/>
    <w:basedOn w:val="DefaultParagraphFont"/>
    <w:link w:val="Heading2"/>
    <w:uiPriority w:val="9"/>
    <w:semiHidden/>
    <w:qFormat/>
    <w:rsid w:val="00532c1d"/>
    <w:rPr>
      <w:rFonts w:ascii="Aptos Display" w:hAnsi="Aptos Display" w:eastAsia="" w:cs="" w:asciiTheme="majorHAnsi" w:cstheme="majorBidi" w:eastAsiaTheme="majorEastAsia" w:hAnsiTheme="majorHAnsi"/>
      <w:color w:themeColor="accent1" w:themeShade="bf" w:val="0F4761"/>
      <w:sz w:val="32"/>
      <w:szCs w:val="32"/>
    </w:rPr>
  </w:style>
  <w:style w:type="character" w:styleId="Balk3Char" w:customStyle="1">
    <w:name w:val="Başlık 3 Char"/>
    <w:basedOn w:val="DefaultParagraphFont"/>
    <w:link w:val="Heading3"/>
    <w:uiPriority w:val="9"/>
    <w:semiHidden/>
    <w:qFormat/>
    <w:rsid w:val="00532c1d"/>
    <w:rPr>
      <w:rFonts w:ascii="Aptos" w:hAnsi="Aptos" w:eastAsia="" w:cs="" w:asciiTheme="minorHAnsi" w:cstheme="majorBidi" w:eastAsiaTheme="majorEastAsia" w:hAnsiTheme="minorHAnsi"/>
      <w:color w:themeColor="accent1" w:themeShade="bf" w:val="0F4761"/>
      <w:sz w:val="28"/>
      <w:szCs w:val="28"/>
    </w:rPr>
  </w:style>
  <w:style w:type="character" w:styleId="Balk4Char" w:customStyle="1">
    <w:name w:val="Başlık 4 Char"/>
    <w:basedOn w:val="DefaultParagraphFont"/>
    <w:link w:val="Heading4"/>
    <w:uiPriority w:val="9"/>
    <w:semiHidden/>
    <w:qFormat/>
    <w:rsid w:val="00532c1d"/>
    <w:rPr>
      <w:rFonts w:ascii="Aptos" w:hAnsi="Aptos" w:eastAsia="" w:cs="" w:asciiTheme="minorHAnsi" w:cstheme="majorBidi" w:eastAsiaTheme="majorEastAsia" w:hAnsiTheme="minorHAnsi"/>
      <w:i/>
      <w:iCs/>
      <w:color w:themeColor="accent1" w:themeShade="bf" w:val="0F4761"/>
    </w:rPr>
  </w:style>
  <w:style w:type="character" w:styleId="Balk5Char" w:customStyle="1">
    <w:name w:val="Başlık 5 Char"/>
    <w:basedOn w:val="DefaultParagraphFont"/>
    <w:link w:val="Heading5"/>
    <w:uiPriority w:val="9"/>
    <w:semiHidden/>
    <w:qFormat/>
    <w:rsid w:val="00532c1d"/>
    <w:rPr>
      <w:rFonts w:ascii="Aptos" w:hAnsi="Aptos" w:eastAsia="" w:cs="" w:asciiTheme="minorHAnsi" w:cstheme="majorBidi" w:eastAsiaTheme="majorEastAsia" w:hAnsiTheme="minorHAnsi"/>
      <w:color w:themeColor="accent1" w:themeShade="bf" w:val="0F4761"/>
    </w:rPr>
  </w:style>
  <w:style w:type="character" w:styleId="Balk6Char" w:customStyle="1">
    <w:name w:val="Başlık 6 Char"/>
    <w:basedOn w:val="DefaultParagraphFont"/>
    <w:link w:val="Heading6"/>
    <w:uiPriority w:val="9"/>
    <w:semiHidden/>
    <w:qFormat/>
    <w:rsid w:val="00532c1d"/>
    <w:rPr>
      <w:rFonts w:ascii="Aptos" w:hAnsi="Aptos" w:eastAsia="" w:cs="" w:asciiTheme="minorHAnsi" w:cstheme="majorBidi" w:eastAsiaTheme="majorEastAsia" w:hAnsiTheme="minorHAnsi"/>
      <w:i/>
      <w:iCs/>
      <w:color w:themeColor="text1" w:themeTint="a6" w:val="595959"/>
    </w:rPr>
  </w:style>
  <w:style w:type="character" w:styleId="Balk7Char" w:customStyle="1">
    <w:name w:val="Başlık 7 Char"/>
    <w:basedOn w:val="DefaultParagraphFont"/>
    <w:link w:val="Heading7"/>
    <w:uiPriority w:val="9"/>
    <w:semiHidden/>
    <w:qFormat/>
    <w:rsid w:val="00532c1d"/>
    <w:rPr>
      <w:rFonts w:ascii="Aptos" w:hAnsi="Aptos" w:eastAsia="" w:cs="" w:asciiTheme="minorHAnsi" w:cstheme="majorBidi" w:eastAsiaTheme="majorEastAsia" w:hAnsiTheme="minorHAnsi"/>
      <w:color w:themeColor="text1" w:themeTint="a6" w:val="595959"/>
    </w:rPr>
  </w:style>
  <w:style w:type="character" w:styleId="Balk8Char" w:customStyle="1">
    <w:name w:val="Başlık 8 Char"/>
    <w:basedOn w:val="DefaultParagraphFont"/>
    <w:link w:val="Heading8"/>
    <w:uiPriority w:val="9"/>
    <w:semiHidden/>
    <w:qFormat/>
    <w:rsid w:val="00532c1d"/>
    <w:rPr>
      <w:rFonts w:ascii="Aptos" w:hAnsi="Aptos" w:eastAsia="" w:cs="" w:asciiTheme="minorHAnsi" w:cstheme="majorBidi" w:eastAsiaTheme="majorEastAsia" w:hAnsiTheme="minorHAnsi"/>
      <w:i/>
      <w:iCs/>
      <w:color w:themeColor="text1" w:themeTint="d8" w:val="272727"/>
    </w:rPr>
  </w:style>
  <w:style w:type="character" w:styleId="Balk9Char" w:customStyle="1">
    <w:name w:val="Başlık 9 Char"/>
    <w:basedOn w:val="DefaultParagraphFont"/>
    <w:link w:val="Heading9"/>
    <w:uiPriority w:val="9"/>
    <w:semiHidden/>
    <w:qFormat/>
    <w:rsid w:val="00532c1d"/>
    <w:rPr>
      <w:rFonts w:ascii="Aptos" w:hAnsi="Aptos" w:eastAsia="" w:cs="" w:asciiTheme="minorHAnsi" w:cstheme="majorBidi" w:eastAsiaTheme="majorEastAsia" w:hAnsiTheme="minorHAnsi"/>
      <w:color w:themeColor="text1" w:themeTint="d8" w:val="272727"/>
    </w:rPr>
  </w:style>
  <w:style w:type="character" w:styleId="KonuBalChar" w:customStyle="1">
    <w:name w:val="Konu Başlığı Char"/>
    <w:basedOn w:val="DefaultParagraphFont"/>
    <w:link w:val="Title"/>
    <w:uiPriority w:val="10"/>
    <w:qFormat/>
    <w:rsid w:val="00532c1d"/>
    <w:rPr>
      <w:rFonts w:ascii="Aptos Display" w:hAnsi="Aptos Display" w:eastAsia="" w:cs="" w:asciiTheme="majorHAnsi" w:cstheme="majorBidi" w:eastAsiaTheme="majorEastAsia" w:hAnsiTheme="majorHAnsi"/>
      <w:spacing w:val="-10"/>
      <w:kern w:val="2"/>
      <w:sz w:val="56"/>
      <w:szCs w:val="56"/>
    </w:rPr>
  </w:style>
  <w:style w:type="character" w:styleId="AltyazChar" w:customStyle="1">
    <w:name w:val="Altyazı Char"/>
    <w:basedOn w:val="DefaultParagraphFont"/>
    <w:link w:val="Subtitle"/>
    <w:uiPriority w:val="11"/>
    <w:qFormat/>
    <w:rsid w:val="00532c1d"/>
    <w:rPr>
      <w:rFonts w:ascii="Aptos" w:hAnsi="Aptos" w:eastAsia="" w:cs="" w:asciiTheme="minorHAnsi" w:cstheme="majorBidi" w:eastAsiaTheme="majorEastAsia" w:hAnsiTheme="minorHAnsi"/>
      <w:color w:themeColor="text1" w:themeTint="a6" w:val="595959"/>
      <w:spacing w:val="15"/>
      <w:sz w:val="28"/>
      <w:szCs w:val="28"/>
    </w:rPr>
  </w:style>
  <w:style w:type="character" w:styleId="AlntChar" w:customStyle="1">
    <w:name w:val="Alıntı Char"/>
    <w:basedOn w:val="DefaultParagraphFont"/>
    <w:link w:val="Quote"/>
    <w:uiPriority w:val="29"/>
    <w:qFormat/>
    <w:rsid w:val="00532c1d"/>
    <w:rPr>
      <w:i/>
      <w:iCs/>
      <w:color w:themeColor="text1" w:themeTint="bf" w:val="404040"/>
    </w:rPr>
  </w:style>
  <w:style w:type="character" w:styleId="IntenseEmphasis">
    <w:name w:val="Intense Emphasis"/>
    <w:basedOn w:val="DefaultParagraphFont"/>
    <w:uiPriority w:val="21"/>
    <w:qFormat/>
    <w:rsid w:val="00532c1d"/>
    <w:rPr>
      <w:i/>
      <w:iCs/>
      <w:color w:themeColor="accent1" w:themeShade="bf" w:val="0F4761"/>
    </w:rPr>
  </w:style>
  <w:style w:type="character" w:styleId="GlAlntChar" w:customStyle="1">
    <w:name w:val="Güçlü Alıntı Char"/>
    <w:basedOn w:val="DefaultParagraphFont"/>
    <w:link w:val="IntenseQuote"/>
    <w:uiPriority w:val="30"/>
    <w:qFormat/>
    <w:rsid w:val="00532c1d"/>
    <w:rPr>
      <w:i/>
      <w:iCs/>
      <w:color w:themeColor="accent1" w:themeShade="bf" w:val="0F4761"/>
    </w:rPr>
  </w:style>
  <w:style w:type="character" w:styleId="IntenseReference">
    <w:name w:val="Intense Reference"/>
    <w:basedOn w:val="DefaultParagraphFont"/>
    <w:uiPriority w:val="32"/>
    <w:qFormat/>
    <w:rsid w:val="00532c1d"/>
    <w:rPr>
      <w:b/>
      <w:bCs/>
      <w:smallCaps/>
      <w:color w:themeColor="accent1" w:themeShade="bf" w:val="0F4761"/>
      <w:spacing w:val="5"/>
    </w:rPr>
  </w:style>
  <w:style w:type="character" w:styleId="NumberingSymbols">
    <w:name w:val="Numbering Symbols"/>
    <w:qFormat/>
    <w:rPr/>
  </w:style>
  <w:style w:type="character" w:styleId="Strong">
    <w:name w:val="Strong"/>
    <w:qFormat/>
    <w:rPr>
      <w:b/>
      <w:bCs/>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DejaVu Sans"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Title">
    <w:name w:val="Title"/>
    <w:basedOn w:val="Normal"/>
    <w:next w:val="Normal"/>
    <w:link w:val="KonuBalChar"/>
    <w:uiPriority w:val="10"/>
    <w:qFormat/>
    <w:rsid w:val="00532c1d"/>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AltyazChar"/>
    <w:uiPriority w:val="11"/>
    <w:qFormat/>
    <w:rsid w:val="00532c1d"/>
    <w:pPr/>
    <w:rPr>
      <w:rFonts w:ascii="Aptos" w:hAnsi="Aptos" w:eastAsia="" w:cs="" w:asciiTheme="minorHAnsi" w:cstheme="majorBidi" w:eastAsiaTheme="majorEastAsia" w:hAnsiTheme="minorHAnsi"/>
      <w:color w:themeColor="text1" w:themeTint="a6" w:val="595959"/>
      <w:spacing w:val="15"/>
      <w:sz w:val="28"/>
      <w:szCs w:val="28"/>
    </w:rPr>
  </w:style>
  <w:style w:type="paragraph" w:styleId="Quote">
    <w:name w:val="Quote"/>
    <w:basedOn w:val="Normal"/>
    <w:next w:val="Normal"/>
    <w:link w:val="AlntChar"/>
    <w:uiPriority w:val="29"/>
    <w:qFormat/>
    <w:rsid w:val="00532c1d"/>
    <w:pPr>
      <w:spacing w:before="160" w:after="160"/>
      <w:jc w:val="center"/>
    </w:pPr>
    <w:rPr>
      <w:i/>
      <w:iCs/>
      <w:color w:themeColor="text1" w:themeTint="bf" w:val="404040"/>
    </w:rPr>
  </w:style>
  <w:style w:type="paragraph" w:styleId="ListParagraph">
    <w:name w:val="List Paragraph"/>
    <w:basedOn w:val="Normal"/>
    <w:uiPriority w:val="34"/>
    <w:qFormat/>
    <w:rsid w:val="00532c1d"/>
    <w:pPr>
      <w:spacing w:before="0" w:after="160"/>
      <w:ind w:start="720"/>
      <w:contextualSpacing/>
    </w:pPr>
    <w:rPr/>
  </w:style>
  <w:style w:type="paragraph" w:styleId="IntenseQuote">
    <w:name w:val="Intense Quote"/>
    <w:basedOn w:val="Normal"/>
    <w:next w:val="Normal"/>
    <w:link w:val="GlAlntChar"/>
    <w:uiPriority w:val="30"/>
    <w:qFormat/>
    <w:rsid w:val="00532c1d"/>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HeaderandFooter">
    <w:name w:val="Header and Footer"/>
    <w:basedOn w:val="Normal"/>
    <w:qFormat/>
    <w:pPr>
      <w:suppressLineNumbers/>
      <w:tabs>
        <w:tab w:val="clear" w:pos="708"/>
        <w:tab w:val="center" w:pos="4536" w:leader="none"/>
        <w:tab w:val="right" w:pos="9072" w:leader="none"/>
      </w:tabs>
    </w:pPr>
    <w:rPr/>
  </w:style>
  <w:style w:type="paragraph" w:styleId="Footer">
    <w:name w:val="footer"/>
    <w:basedOn w:val="HeaderandFooter"/>
    <w:pPr>
      <w:suppressLineNumbers/>
    </w:pPr>
    <w:rPr/>
  </w:style>
  <w:style w:type="numbering" w:styleId="NoList" w:default="1">
    <w:name w:val="No List"/>
    <w:uiPriority w:val="99"/>
    <w:semiHidden/>
    <w:unhideWhenUsed/>
    <w:qFormat/>
  </w:style>
  <w:style w:type="table" w:default="1" w:styleId="NormalTablo">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hyperlink" Target="https://github.com/Phantomer-soft/MedikalGoruntuIsleme" TargetMode="External"/><Relationship Id="rId11" Type="http://schemas.openxmlformats.org/officeDocument/2006/relationships/image" Target="media/image9.png"/><Relationship Id="rId12" Type="http://schemas.openxmlformats.org/officeDocument/2006/relationships/hyperlink" Target="https://mriquestions.com/partial-fourier.html" TargetMode="External"/><Relationship Id="rId13" Type="http://schemas.openxmlformats.org/officeDocument/2006/relationships/hyperlink" Target="https://mriquestions.com/partial-fourier.html" TargetMode="External"/><Relationship Id="rId14" Type="http://schemas.openxmlformats.org/officeDocument/2006/relationships/hyperlink" Target="https://mriquestions.com/locations-in-k-space.html" TargetMode="External"/><Relationship Id="rId15" Type="http://schemas.openxmlformats.org/officeDocument/2006/relationships/hyperlink" Target="https://cds.ismrm.org/protected/21MProceedings/PDFfiles/E5938.html" TargetMode="Externa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eması">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26</TotalTime>
  <Application>LibreOffice/26.2.1.2$Linux_X86_64 LibreOffice_project/8399f6259d8c87f40e7255cdb3c9b958f5e08948</Application>
  <AppVersion>15.0000</AppVersion>
  <Pages>6</Pages>
  <Words>972</Words>
  <Characters>7079</Characters>
  <CharactersWithSpaces>8145</CharactersWithSpaces>
  <Paragraphs>45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2026-02-19T23:41:00Z</dcterms:created>
  <dc:creator>Emine ARDIÇ</dc:creator>
  <dc:description/>
  <dc:language>en-US</dc:language>
  <cp:lastModifiedBy/>
  <dcterms:modified xsi:type="dcterms:W3CDTF">2026-03-02T23:46:18Z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