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F" w:rsidRDefault="006835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790575</wp:posOffset>
                </wp:positionV>
                <wp:extent cx="1743075" cy="16764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504" w:rsidRPr="00683504" w:rsidRDefault="00683504" w:rsidP="00683504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68350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t xml:space="preserve">African </w:t>
                            </w:r>
                            <w:proofErr w:type="gramStart"/>
                            <w:r w:rsidRPr="0068350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t>Violet</w:t>
                            </w:r>
                            <w:proofErr w:type="gramEnd"/>
                          </w:p>
                          <w:p w:rsidR="00683504" w:rsidRPr="00683504" w:rsidRDefault="00683504" w:rsidP="00683504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683504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>Saintpaulia</w:t>
                            </w:r>
                            <w:proofErr w:type="spellEnd"/>
                            <w:r w:rsidRPr="00683504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83504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>ionantha</w:t>
                            </w:r>
                            <w:proofErr w:type="spellEnd"/>
                          </w:p>
                          <w:p w:rsidR="00683504" w:rsidRDefault="006835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25pt;margin-top:62.25pt;width:137.25pt;height:1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/b8JQ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">
                <v:textbox>
                  <w:txbxContent>
                    <w:p w:rsidR="00683504" w:rsidRPr="00683504" w:rsidRDefault="00683504" w:rsidP="00683504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</w:pPr>
                      <w:r w:rsidRPr="00683504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  <w:t xml:space="preserve">African </w:t>
                      </w:r>
                      <w:proofErr w:type="gramStart"/>
                      <w:r w:rsidRPr="00683504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  <w:t>Violet</w:t>
                      </w:r>
                      <w:proofErr w:type="gramEnd"/>
                    </w:p>
                    <w:p w:rsidR="00683504" w:rsidRPr="00683504" w:rsidRDefault="00683504" w:rsidP="00683504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</w:pPr>
                      <w:proofErr w:type="spellStart"/>
                      <w:r w:rsidRPr="00683504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>Saintpaulia</w:t>
                      </w:r>
                      <w:proofErr w:type="spellEnd"/>
                      <w:r w:rsidRPr="00683504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83504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>ionantha</w:t>
                      </w:r>
                      <w:proofErr w:type="spellEnd"/>
                    </w:p>
                    <w:p w:rsidR="00683504" w:rsidRDefault="0068350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16B10C" wp14:editId="280322C6">
            <wp:extent cx="4113500" cy="3067050"/>
            <wp:effectExtent l="19050" t="19050" r="20955" b="19050"/>
            <wp:docPr id="1" name="Picture 1" descr="https://upload.wikimedia.org/wikipedia/commons/thumb/1/19/2007-04-20Saintpaulia_ionantha04.jpg/1200px-2007-04-20Saintpaulia_ionanth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9/2007-04-20Saintpaulia_ionantha04.jpg/1200px-2007-04-20Saintpaulia_ionantha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8" cy="3070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683504" w:rsidRPr="00683504" w:rsidRDefault="00683504">
      <w:pPr>
        <w:rPr>
          <w:sz w:val="18"/>
          <w:szCs w:val="18"/>
        </w:rPr>
      </w:pPr>
      <w:r w:rsidRPr="00683504">
        <w:rPr>
          <w:sz w:val="18"/>
          <w:szCs w:val="18"/>
        </w:rPr>
        <w:t>(</w:t>
      </w:r>
      <w:hyperlink r:id="rId5" w:history="1">
        <w:r w:rsidRPr="00683504">
          <w:rPr>
            <w:rStyle w:val="Hyperlink"/>
            <w:sz w:val="18"/>
            <w:szCs w:val="18"/>
          </w:rPr>
          <w:t>https://upload.wikimedia.org/wikipedia/commons/thumb/1/19/2007-04-20Saintpaulia_ionantha04.jpg/1200px-2007-04-20Saintpaulia_ionantha04.jpg</w:t>
        </w:r>
      </w:hyperlink>
      <w:r w:rsidRPr="00683504">
        <w:rPr>
          <w:sz w:val="18"/>
          <w:szCs w:val="18"/>
        </w:rPr>
        <w:t>)</w:t>
      </w:r>
    </w:p>
    <w:p w:rsid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683504" w:rsidSect="0068350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Size/Type: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Large Standard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Height: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3504">
        <w:rPr>
          <w:rFonts w:ascii="Times New Roman" w:eastAsia="Times New Roman" w:hAnsi="Times New Roman" w:cs="Times New Roman"/>
          <w:sz w:val="24"/>
          <w:szCs w:val="24"/>
        </w:rPr>
        <w:t>under</w:t>
      </w:r>
      <w:proofErr w:type="gramEnd"/>
      <w:r w:rsidRPr="00683504">
        <w:rPr>
          <w:rFonts w:ascii="Times New Roman" w:eastAsia="Times New Roman" w:hAnsi="Times New Roman" w:cs="Times New Roman"/>
          <w:sz w:val="24"/>
          <w:szCs w:val="24"/>
        </w:rPr>
        <w:t xml:space="preserve"> 6 in. (15 cm)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Bloom Color: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Blue-Violet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Flower Characteristics: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Leaf Shape/Type: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Pointed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Spooned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Quilted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Serrated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Leaf Texture: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Glossy/shiny</w:t>
      </w:r>
    </w:p>
    <w:p w:rsid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Leaf Color: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Red Back (or red reverse)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Dark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Patent Information: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Non-patented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Propagation: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May be propagated by seed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May be propagated by cuttings (leaf, sucker, or bloom stalk)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Soil pH requirements: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6.1 to 6.5 (mildly acidic)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6.6 to 7.5 (neutral)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Water Requirements: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Average Water Needs; Water regularly; do not overwater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b/>
          <w:bCs/>
          <w:sz w:val="24"/>
          <w:szCs w:val="24"/>
        </w:rPr>
        <w:t>Where to Grow: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Suitable for growing in containers</w:t>
      </w:r>
    </w:p>
    <w:p w:rsidR="00683504" w:rsidRPr="00683504" w:rsidRDefault="00683504" w:rsidP="0068350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83504">
        <w:rPr>
          <w:rFonts w:ascii="Times New Roman" w:eastAsia="Times New Roman" w:hAnsi="Times New Roman" w:cs="Times New Roman"/>
          <w:sz w:val="24"/>
          <w:szCs w:val="24"/>
        </w:rPr>
        <w:t>This plant is suitable for growing indoors</w:t>
      </w:r>
    </w:p>
    <w:p w:rsidR="00683504" w:rsidRDefault="00683504">
      <w:pPr>
        <w:sectPr w:rsidR="00683504" w:rsidSect="0068350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83504" w:rsidRDefault="00683504"/>
    <w:sectPr w:rsidR="00683504" w:rsidSect="0068350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9E"/>
    <w:rsid w:val="000B289E"/>
    <w:rsid w:val="0032173F"/>
    <w:rsid w:val="00683504"/>
    <w:rsid w:val="0099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C035C-5626-4626-9DEB-A7B52F80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5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pload.wikimedia.org/wikipedia/commons/thumb/1/19/2007-04-20Saintpaulia_ionantha04.jpg/1200px-2007-04-20Saintpaulia_ionantha04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Serafin</dc:creator>
  <cp:keywords/>
  <dc:description/>
  <cp:lastModifiedBy>Cassandra Volker</cp:lastModifiedBy>
  <cp:revision>3</cp:revision>
  <dcterms:created xsi:type="dcterms:W3CDTF">2017-08-09T14:35:00Z</dcterms:created>
  <dcterms:modified xsi:type="dcterms:W3CDTF">2017-08-31T19:39:00Z</dcterms:modified>
</cp:coreProperties>
</file>