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057E0E" w14:textId="1005A623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0C1DE3E" w14:textId="34B06768" w:rsidR="002376B9" w:rsidRDefault="002376B9" w:rsidP="002376B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7877AD70" w14:textId="40298C35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22459561" w14:textId="0A5EC283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62806F18" w14:textId="63382E4E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СЕВЕРО-КАВКАЗСКИЙ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proofErr w:type="gramEnd"/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7432E925" w14:textId="08F94E9F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инженерии</w:t>
      </w:r>
    </w:p>
    <w:p w14:paraId="60273331" w14:textId="54B36A05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цифровых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робототехнических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систем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электроники</w:t>
      </w:r>
    </w:p>
    <w:p w14:paraId="5AE3B74A" w14:textId="6EA89AD2" w:rsidR="002376B9" w:rsidRPr="007718B5" w:rsidRDefault="002376B9" w:rsidP="002376B9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Межинститутская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базовая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CFB7F93" w14:textId="77777777" w:rsidR="002376B9" w:rsidRDefault="002376B9" w:rsidP="002376B9">
      <w:pPr>
        <w:widowControl w:val="0"/>
        <w:jc w:val="center"/>
        <w:rPr>
          <w:rFonts w:cs="Times New Roman"/>
          <w:b/>
          <w:szCs w:val="28"/>
        </w:rPr>
      </w:pPr>
    </w:p>
    <w:p w14:paraId="075A279C" w14:textId="77777777" w:rsidR="002376B9" w:rsidRDefault="002376B9" w:rsidP="002376B9">
      <w:pPr>
        <w:widowControl w:val="0"/>
        <w:jc w:val="center"/>
        <w:rPr>
          <w:rFonts w:cs="Times New Roman"/>
          <w:b/>
          <w:szCs w:val="28"/>
        </w:rPr>
      </w:pPr>
    </w:p>
    <w:p w14:paraId="28AE533B" w14:textId="77777777" w:rsidR="002376B9" w:rsidRDefault="002376B9" w:rsidP="002376B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BBC3D1" w14:textId="21E5ED2B" w:rsidR="002376B9" w:rsidRDefault="002376B9" w:rsidP="002376B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8540A69" w14:textId="7B41FCE3" w:rsidR="002376B9" w:rsidRPr="009250C9" w:rsidRDefault="002376B9" w:rsidP="002376B9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3765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0B201DB0" w14:textId="21B50E11" w:rsidR="002376B9" w:rsidRDefault="002376B9" w:rsidP="002376B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Односвязный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двусвязный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списки</w:t>
      </w:r>
    </w:p>
    <w:p w14:paraId="6A1F9D9C" w14:textId="4BF88D1C" w:rsidR="002376B9" w:rsidRDefault="002376B9" w:rsidP="002376B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59EE5E1C" w14:textId="77777777" w:rsidR="002376B9" w:rsidRDefault="002376B9" w:rsidP="002376B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2376B9" w14:paraId="245D7112" w14:textId="77777777" w:rsidTr="0037659D">
        <w:tc>
          <w:tcPr>
            <w:tcW w:w="5104" w:type="dxa"/>
          </w:tcPr>
          <w:p w14:paraId="289D3C5A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33211CEA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185F1D25" w14:textId="77777777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13EDC9A5" w14:textId="6B4A8C8F" w:rsidR="002376B9" w:rsidRPr="0063795C" w:rsidRDefault="002376B9" w:rsidP="0037659D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2376B9" w14:paraId="2B04E4DC" w14:textId="77777777" w:rsidTr="0037659D">
        <w:trPr>
          <w:trHeight w:val="426"/>
        </w:trPr>
        <w:tc>
          <w:tcPr>
            <w:tcW w:w="5104" w:type="dxa"/>
          </w:tcPr>
          <w:p w14:paraId="2FC786DF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148DEFDB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4376C0B" w14:textId="768C2205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7D38A068" w14:textId="77777777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6EC1C0" w14:textId="5E377FCF" w:rsidR="002376B9" w:rsidRDefault="002376B9" w:rsidP="0037659D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340BA1EA" w14:textId="7833C74A" w:rsidR="002376B9" w:rsidRDefault="002376B9" w:rsidP="0037659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ассистент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межинститутской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базовой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кафедры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департамента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цифровых,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робототехнических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электроники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института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перспективной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инженерии</w:t>
            </w:r>
          </w:p>
          <w:p w14:paraId="3D4F6C92" w14:textId="3FF97C1B" w:rsidR="002376B9" w:rsidRDefault="002376B9" w:rsidP="0037659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75CC968C" w14:textId="77777777" w:rsidR="002376B9" w:rsidRDefault="002376B9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44B875C4" w14:textId="77777777" w:rsidR="002376B9" w:rsidRDefault="002376B9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738AB23F" w14:textId="5FEF1369" w:rsidR="002376B9" w:rsidRDefault="002376B9" w:rsidP="002376B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37659D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630778B8" w14:textId="286885B2" w:rsidR="0037659D" w:rsidRDefault="002376B9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37659D"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1.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Реализовать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шаблонный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класс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списка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7659D" w:rsidRPr="0037659D">
        <w:rPr>
          <w:rFonts w:ascii="Times New Roman" w:hAnsi="Times New Roman" w:cs="Times New Roman"/>
          <w:sz w:val="28"/>
          <w:szCs w:val="28"/>
        </w:rPr>
        <w:t>SinglyLinkedList</w:t>
      </w:r>
      <w:proofErr w:type="spellEnd"/>
      <w:r w:rsidR="0037659D" w:rsidRPr="0037659D">
        <w:rPr>
          <w:rFonts w:ascii="Times New Roman" w:hAnsi="Times New Roman" w:cs="Times New Roman"/>
          <w:sz w:val="28"/>
          <w:szCs w:val="28"/>
        </w:rPr>
        <w:t>)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базовыми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операциями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197F4D" w14:textId="3034F911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шаблонный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DoublyLinkedList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базовыми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1F6D1A" w14:textId="4516FF85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05CE8" w14:textId="69D7D4D3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Сравнить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особенности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F1B767" w14:textId="4BB79558" w:rsidR="002376B9" w:rsidRPr="00232322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Научиться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управлять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узлов)</w:t>
      </w:r>
    </w:p>
    <w:p w14:paraId="2415A1DE" w14:textId="77777777" w:rsidR="002376B9" w:rsidRDefault="002376B9" w:rsidP="002376B9">
      <w:pPr>
        <w:spacing w:after="0" w:line="360" w:lineRule="auto"/>
        <w:ind w:firstLine="709"/>
      </w:pPr>
    </w:p>
    <w:p w14:paraId="6CEF8502" w14:textId="79DC84B1" w:rsidR="002376B9" w:rsidRDefault="002376B9" w:rsidP="002376B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5A4ADD97" w14:textId="38C46B98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 xml:space="preserve">Связный список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структура данных, в которой элементы (узлы) хранятся в памяти не непрерывно. Каждый узел содержит данные и указатель(и) на следующий (и/или предыдущий) узел.</w:t>
      </w:r>
    </w:p>
    <w:p w14:paraId="47B8799A" w14:textId="297CEE08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Виды связных списков:</w:t>
      </w:r>
    </w:p>
    <w:p w14:paraId="17A2C763" w14:textId="62607305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Односвязный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каждый узел знает только следующий узел.</w:t>
      </w:r>
    </w:p>
    <w:p w14:paraId="7D3DDE8B" w14:textId="292967A0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Двусвязный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каждый узел знает следующий и предыдущий.</w:t>
      </w:r>
    </w:p>
    <w:p w14:paraId="498F680A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Односвязный:</w:t>
      </w:r>
    </w:p>
    <w:p w14:paraId="0AB24A64" w14:textId="77777777" w:rsidR="0037659D" w:rsidRPr="0037659D" w:rsidRDefault="0037659D" w:rsidP="00B0726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→ [10] → [20] → [30] →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nullptr</w:t>
      </w:r>
      <w:proofErr w:type="spellEnd"/>
    </w:p>
    <w:p w14:paraId="74DCA55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Двусвязный:</w:t>
      </w:r>
    </w:p>
    <w:p w14:paraId="21FFA96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[10]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[20]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[30]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nullptr</w:t>
      </w:r>
      <w:proofErr w:type="spellEnd"/>
    </w:p>
    <w:p w14:paraId="35684524" w14:textId="1683FBCB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Преимущества связного списка:</w:t>
      </w:r>
      <w:r w:rsidR="00B0726D">
        <w:rPr>
          <w:rFonts w:ascii="Times New Roman" w:hAnsi="Times New Roman" w:cs="Times New Roman"/>
          <w:sz w:val="28"/>
          <w:szCs w:val="28"/>
        </w:rPr>
        <w:t xml:space="preserve"> в</w:t>
      </w:r>
      <w:r w:rsidRPr="0037659D">
        <w:rPr>
          <w:rFonts w:ascii="Times New Roman" w:hAnsi="Times New Roman" w:cs="Times New Roman"/>
          <w:sz w:val="28"/>
          <w:szCs w:val="28"/>
        </w:rPr>
        <w:t xml:space="preserve">ставка/удаление в начале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O(1) (не нужно сдвигать элементы).</w:t>
      </w:r>
    </w:p>
    <w:p w14:paraId="0AE4FB45" w14:textId="7FDDA4E8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Размер не ограничен заранее (растёт по мере добавления).</w:t>
      </w:r>
    </w:p>
    <w:p w14:paraId="09264720" w14:textId="7FA1BD0F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Недостатки:</w:t>
      </w:r>
      <w:r w:rsidR="00B0726D">
        <w:rPr>
          <w:rFonts w:ascii="Times New Roman" w:hAnsi="Times New Roman" w:cs="Times New Roman"/>
          <w:sz w:val="28"/>
          <w:szCs w:val="28"/>
        </w:rPr>
        <w:t xml:space="preserve"> д</w:t>
      </w:r>
      <w:r w:rsidRPr="0037659D">
        <w:rPr>
          <w:rFonts w:ascii="Times New Roman" w:hAnsi="Times New Roman" w:cs="Times New Roman"/>
          <w:sz w:val="28"/>
          <w:szCs w:val="28"/>
        </w:rPr>
        <w:t xml:space="preserve">оступ по индексу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O(n) (нужно идти от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до нужного узла).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Каждый узел занимает больше памяти (данные + указатели).</w:t>
      </w:r>
    </w:p>
    <w:p w14:paraId="1C834E39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753942" w14:textId="78C8A240" w:rsidR="0037659D" w:rsidRPr="00B0726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>Узел (</w:t>
      </w:r>
      <w:proofErr w:type="spellStart"/>
      <w:r w:rsidRPr="00B0726D">
        <w:rPr>
          <w:rFonts w:ascii="Times New Roman" w:hAnsi="Times New Roman" w:cs="Times New Roman"/>
          <w:b/>
          <w:bCs/>
          <w:sz w:val="28"/>
          <w:szCs w:val="28"/>
        </w:rPr>
        <w:t>Node</w:t>
      </w:r>
      <w:proofErr w:type="spellEnd"/>
      <w:r w:rsidRPr="00B0726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элемент списка, который хранит данные и указатель(и) на соседние узлы.</w:t>
      </w:r>
    </w:p>
    <w:p w14:paraId="32F70715" w14:textId="7387CDAF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lastRenderedPageBreak/>
        <w:t>Узел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D76D05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template &lt;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T&gt;</w:t>
      </w:r>
    </w:p>
    <w:p w14:paraId="687E4217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struct Node {</w:t>
      </w:r>
    </w:p>
    <w:p w14:paraId="4EBA4E10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</w:rPr>
        <w:t xml:space="preserve">T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;            // данные (любого типа)</w:t>
      </w:r>
    </w:p>
    <w:p w14:paraId="5C51904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&lt;T&gt;*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;     // указатель на следующий узел</w:t>
      </w:r>
    </w:p>
    <w:p w14:paraId="401802A7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Node(const T&amp; value) : data(value), next(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nullptr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>) {}</w:t>
      </w:r>
    </w:p>
    <w:p w14:paraId="742A8FDD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25491A79" w14:textId="1E79D0ED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>Разбор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полей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4F4A6F" w14:textId="44056829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T data </w:t>
      </w: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сами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данные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(int, double, string...).</w:t>
      </w:r>
    </w:p>
    <w:p w14:paraId="0016A713" w14:textId="32D6A39D" w:rsid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&lt;T&gt;*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адрес следующего узла. Если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nullptr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конец списка.</w:t>
      </w:r>
    </w:p>
    <w:p w14:paraId="6F4F98D8" w14:textId="77777777" w:rsidR="00B0726D" w:rsidRPr="0037659D" w:rsidRDefault="00B0726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E5F3A" w14:textId="640D767F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>Узел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27EA9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template &lt;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T&gt;</w:t>
      </w:r>
    </w:p>
    <w:p w14:paraId="675E65FF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struct 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DNode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B7BDB5D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T data;             // </w:t>
      </w:r>
      <w:r w:rsidRPr="0037659D">
        <w:rPr>
          <w:rFonts w:ascii="Times New Roman" w:hAnsi="Times New Roman" w:cs="Times New Roman"/>
          <w:sz w:val="28"/>
          <w:szCs w:val="28"/>
        </w:rPr>
        <w:t>данные</w:t>
      </w:r>
    </w:p>
    <w:p w14:paraId="499B5A59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DNode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&lt;T&gt;* 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;     // </w:t>
      </w:r>
      <w:r w:rsidRPr="0037659D">
        <w:rPr>
          <w:rFonts w:ascii="Times New Roman" w:hAnsi="Times New Roman" w:cs="Times New Roman"/>
          <w:sz w:val="28"/>
          <w:szCs w:val="28"/>
        </w:rPr>
        <w:t>указатель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</w:p>
    <w:p w14:paraId="67E5E0D2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DNode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&lt;T&gt;*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;     // указатель на следующий узел</w:t>
      </w:r>
    </w:p>
    <w:p w14:paraId="78EEC5F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DNode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(const T&amp; value) : data(value), 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nullptr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>), next(</w:t>
      </w:r>
      <w:proofErr w:type="spellStart"/>
      <w:r w:rsidRPr="0037659D">
        <w:rPr>
          <w:rFonts w:ascii="Times New Roman" w:hAnsi="Times New Roman" w:cs="Times New Roman"/>
          <w:sz w:val="28"/>
          <w:szCs w:val="28"/>
          <w:lang w:val="en-US"/>
        </w:rPr>
        <w:t>nullptr</w:t>
      </w:r>
      <w:proofErr w:type="spellEnd"/>
      <w:r w:rsidRPr="0037659D">
        <w:rPr>
          <w:rFonts w:ascii="Times New Roman" w:hAnsi="Times New Roman" w:cs="Times New Roman"/>
          <w:sz w:val="28"/>
          <w:szCs w:val="28"/>
          <w:lang w:val="en-US"/>
        </w:rPr>
        <w:t>) {}</w:t>
      </w:r>
    </w:p>
    <w:p w14:paraId="7B2E2B63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};</w:t>
      </w:r>
    </w:p>
    <w:p w14:paraId="1C473D30" w14:textId="122BED1D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Разница</w:t>
      </w:r>
      <w:proofErr w:type="gramStart"/>
      <w:r w:rsidRPr="0037659D">
        <w:rPr>
          <w:rFonts w:ascii="Times New Roman" w:hAnsi="Times New Roman" w:cs="Times New Roman"/>
          <w:sz w:val="28"/>
          <w:szCs w:val="28"/>
        </w:rPr>
        <w:t>: Есть</w:t>
      </w:r>
      <w:proofErr w:type="gram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prev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можно идти назад.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Аналогия: Вагон с грузом и двумя сцепками (вперёд и назад).</w:t>
      </w:r>
    </w:p>
    <w:p w14:paraId="7403160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00DB7" w14:textId="36018C3B" w:rsidR="0037659D" w:rsidRPr="00B0726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0726D">
        <w:rPr>
          <w:rFonts w:ascii="Times New Roman" w:hAnsi="Times New Roman" w:cs="Times New Roman"/>
          <w:b/>
          <w:bCs/>
          <w:sz w:val="28"/>
          <w:szCs w:val="28"/>
        </w:rPr>
        <w:t>Head</w:t>
      </w:r>
      <w:proofErr w:type="spellEnd"/>
      <w:r w:rsidRPr="00B0726D">
        <w:rPr>
          <w:rFonts w:ascii="Times New Roman" w:hAnsi="Times New Roman" w:cs="Times New Roman"/>
          <w:b/>
          <w:bCs/>
          <w:sz w:val="28"/>
          <w:szCs w:val="28"/>
        </w:rPr>
        <w:t xml:space="preserve"> (голова)</w:t>
      </w:r>
    </w:p>
    <w:p w14:paraId="616B46EF" w14:textId="72A8FE29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Определение: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указатель на первый узел списка.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 него начинается любой обход списка.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nullptr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список пуст.</w:t>
      </w:r>
    </w:p>
    <w:p w14:paraId="0E2826B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B2ACB3" w14:textId="6F4C204B" w:rsidR="0037659D" w:rsidRPr="00B0726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0726D">
        <w:rPr>
          <w:rFonts w:ascii="Times New Roman" w:hAnsi="Times New Roman" w:cs="Times New Roman"/>
          <w:b/>
          <w:bCs/>
          <w:sz w:val="28"/>
          <w:szCs w:val="28"/>
        </w:rPr>
        <w:t>Tail</w:t>
      </w:r>
      <w:proofErr w:type="spellEnd"/>
      <w:r w:rsidRPr="00B0726D">
        <w:rPr>
          <w:rFonts w:ascii="Times New Roman" w:hAnsi="Times New Roman" w:cs="Times New Roman"/>
          <w:b/>
          <w:bCs/>
          <w:sz w:val="28"/>
          <w:szCs w:val="28"/>
        </w:rPr>
        <w:t xml:space="preserve"> (хвост)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указатель на последний узел списка.</w:t>
      </w:r>
    </w:p>
    <w:p w14:paraId="3BCE82E1" w14:textId="7FB6153F" w:rsidR="002376B9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Позволяет вставлять в конец за O(1) (без обхода всего списка).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 двусвязном списке позволяет удалять из конца за O(1).</w:t>
      </w:r>
    </w:p>
    <w:p w14:paraId="7B915D0A" w14:textId="77777777" w:rsidR="0037659D" w:rsidRPr="006873D3" w:rsidRDefault="0037659D" w:rsidP="0037659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7FD3F7" w14:textId="3FF7A8A1" w:rsidR="002376B9" w:rsidRDefault="002376B9" w:rsidP="002376B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7E1C92B" w14:textId="77777777" w:rsid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6E3A">
        <w:rPr>
          <w:rFonts w:ascii="Times New Roman" w:hAnsi="Times New Roman" w:cs="Times New Roman"/>
          <w:b/>
          <w:bCs/>
          <w:sz w:val="28"/>
          <w:szCs w:val="28"/>
        </w:rPr>
        <w:t xml:space="preserve">Средний уровень (15 вариантов) </w:t>
      </w:r>
    </w:p>
    <w:p w14:paraId="2436EFD7" w14:textId="77777777" w:rsid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6E3A">
        <w:rPr>
          <w:rFonts w:ascii="Times New Roman" w:hAnsi="Times New Roman" w:cs="Times New Roman"/>
          <w:b/>
          <w:bCs/>
          <w:sz w:val="28"/>
          <w:szCs w:val="28"/>
        </w:rPr>
        <w:t>Общее задание</w:t>
      </w:r>
      <w:proofErr w:type="gramStart"/>
      <w:r w:rsidRPr="00BD6E3A">
        <w:rPr>
          <w:rFonts w:ascii="Times New Roman" w:hAnsi="Times New Roman" w:cs="Times New Roman"/>
          <w:b/>
          <w:bCs/>
          <w:sz w:val="28"/>
          <w:szCs w:val="28"/>
        </w:rPr>
        <w:t>: Реализовать</w:t>
      </w:r>
      <w:proofErr w:type="gramEnd"/>
      <w:r w:rsidRPr="00BD6E3A">
        <w:rPr>
          <w:rFonts w:ascii="Times New Roman" w:hAnsi="Times New Roman" w:cs="Times New Roman"/>
          <w:b/>
          <w:bCs/>
          <w:sz w:val="28"/>
          <w:szCs w:val="28"/>
        </w:rPr>
        <w:t xml:space="preserve"> класс двусвязного списка с указанными методами и дополнительной функциональностью. </w:t>
      </w:r>
    </w:p>
    <w:p w14:paraId="73D42CD5" w14:textId="121DF512" w:rsidR="00BD6E3A" w:rsidRP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6E3A">
        <w:rPr>
          <w:rFonts w:ascii="Times New Roman" w:hAnsi="Times New Roman" w:cs="Times New Roman"/>
          <w:sz w:val="28"/>
          <w:szCs w:val="28"/>
        </w:rPr>
        <w:t xml:space="preserve">№ вар. </w:t>
      </w:r>
      <w:r w:rsidRPr="00BD6E3A">
        <w:rPr>
          <w:rFonts w:ascii="Times New Roman" w:hAnsi="Times New Roman" w:cs="Times New Roman"/>
          <w:sz w:val="28"/>
          <w:szCs w:val="28"/>
        </w:rPr>
        <w:t xml:space="preserve">– </w:t>
      </w:r>
      <w:r w:rsidRPr="00BD6E3A">
        <w:rPr>
          <w:rFonts w:ascii="Times New Roman" w:hAnsi="Times New Roman" w:cs="Times New Roman"/>
          <w:sz w:val="28"/>
          <w:szCs w:val="28"/>
        </w:rPr>
        <w:t>14</w:t>
      </w:r>
    </w:p>
    <w:p w14:paraId="5808DF48" w14:textId="0F91D383" w:rsidR="00BD6E3A" w:rsidRP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6E3A">
        <w:rPr>
          <w:rFonts w:ascii="Times New Roman" w:hAnsi="Times New Roman" w:cs="Times New Roman"/>
          <w:sz w:val="28"/>
          <w:szCs w:val="28"/>
        </w:rPr>
        <w:t>Дополнительная функциональность</w:t>
      </w:r>
      <w:r w:rsidRPr="00BD6E3A">
        <w:rPr>
          <w:rFonts w:ascii="Times New Roman" w:hAnsi="Times New Roman" w:cs="Times New Roman"/>
          <w:sz w:val="28"/>
          <w:szCs w:val="28"/>
        </w:rPr>
        <w:t xml:space="preserve"> – </w:t>
      </w:r>
      <w:r w:rsidRPr="00BD6E3A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BD6E3A">
        <w:rPr>
          <w:rFonts w:ascii="Times New Roman" w:hAnsi="Times New Roman" w:cs="Times New Roman"/>
          <w:sz w:val="28"/>
          <w:szCs w:val="28"/>
        </w:rPr>
        <w:t>toVector</w:t>
      </w:r>
      <w:proofErr w:type="spellEnd"/>
      <w:r w:rsidRPr="00BD6E3A">
        <w:rPr>
          <w:rFonts w:ascii="Times New Roman" w:hAnsi="Times New Roman" w:cs="Times New Roman"/>
          <w:sz w:val="28"/>
          <w:szCs w:val="28"/>
        </w:rPr>
        <w:t xml:space="preserve">() - преобразование в </w:t>
      </w:r>
      <w:proofErr w:type="spellStart"/>
      <w:proofErr w:type="gramStart"/>
      <w:r w:rsidRPr="00BD6E3A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BD6E3A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BD6E3A">
        <w:rPr>
          <w:rFonts w:ascii="Times New Roman" w:hAnsi="Times New Roman" w:cs="Times New Roman"/>
          <w:sz w:val="28"/>
          <w:szCs w:val="28"/>
        </w:rPr>
        <w:t>vector</w:t>
      </w:r>
      <w:proofErr w:type="spellEnd"/>
    </w:p>
    <w:p w14:paraId="32AF7914" w14:textId="689E65A2" w:rsidR="00BD6E3A" w:rsidRPr="00C73013" w:rsidRDefault="00975E16" w:rsidP="00975E1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none"/>
        </w:rPr>
        <w:drawing>
          <wp:inline distT="0" distB="0" distL="0" distR="0" wp14:anchorId="1FADF429" wp14:editId="7C4094CF">
            <wp:extent cx="5940425" cy="53524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C2B1" w14:textId="5B275087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207CBD85" w14:textId="44A9137D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5D68C5" w14:textId="2305C28E" w:rsidR="0037659D" w:rsidRDefault="00975E16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2F057BA8" wp14:editId="5E8245F0">
            <wp:extent cx="5638800" cy="57587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033" cy="576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5A26" w14:textId="7FEF3155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6CB264E7" w14:textId="0B89168D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32CF8E" w14:textId="16EC3983" w:rsidR="0037659D" w:rsidRDefault="00975E16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F670C76" wp14:editId="66B90051">
            <wp:extent cx="6258904" cy="589026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2010" cy="591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F0ED" w14:textId="2138D471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34886314" w14:textId="77777777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4DCBD5" w14:textId="73F37F43" w:rsidR="002376B9" w:rsidRDefault="00975E16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F662F57" wp14:editId="34FFBB42">
            <wp:extent cx="263652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94DB" w14:textId="210C3B2E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5B8D6870" w14:textId="77777777" w:rsidR="002376B9" w:rsidRDefault="002376B9" w:rsidP="00975E16">
      <w:pPr>
        <w:rPr>
          <w:rFonts w:ascii="Times New Roman" w:hAnsi="Times New Roman" w:cs="Times New Roman"/>
          <w:sz w:val="28"/>
          <w:szCs w:val="28"/>
        </w:rPr>
      </w:pPr>
    </w:p>
    <w:p w14:paraId="5AEC8799" w14:textId="357BE6A3" w:rsidR="002376B9" w:rsidRDefault="002376B9" w:rsidP="002376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tbl>
      <w:tblPr>
        <w:tblW w:w="11280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1916"/>
        <w:gridCol w:w="7495"/>
      </w:tblGrid>
      <w:tr w:rsidR="00B0726D" w:rsidRPr="00B0726D" w14:paraId="0B40DED5" w14:textId="77777777" w:rsidTr="00B0726D">
        <w:trPr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22BF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Операция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E82D1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D7A13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B0726D" w:rsidRPr="00B0726D" w14:paraId="2627EF41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14022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Конструктор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63F60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A3CB7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Просто обнуляем поля: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head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tail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nullptr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,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 xml:space="preserve"> = 0</w:t>
            </w:r>
          </w:p>
        </w:tc>
      </w:tr>
      <w:tr w:rsidR="00B0726D" w:rsidRPr="00B0726D" w14:paraId="6BA088F3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261FC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Деструктор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5E46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9084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Вызывает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clear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(), который удаляет все узлы</w:t>
            </w:r>
          </w:p>
        </w:tc>
      </w:tr>
      <w:tr w:rsidR="00B0726D" w:rsidRPr="00B0726D" w14:paraId="5BEE3464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2D2B5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push_back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A2A1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E9BDC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Благодаря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tail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 — добавляем в конец за одно действие</w:t>
            </w:r>
          </w:p>
        </w:tc>
      </w:tr>
      <w:tr w:rsidR="00B0726D" w:rsidRPr="00B0726D" w14:paraId="0AB43DDB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CC8B4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push_front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C7C34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5B66D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Добавляем в начало: переставляем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head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 за одно действие</w:t>
            </w:r>
          </w:p>
        </w:tc>
      </w:tr>
      <w:tr w:rsidR="00B0726D" w:rsidRPr="00B0726D" w14:paraId="6C009A62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5AE42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EB008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1149D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Проходим по всем n узлам от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head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 до конца</w:t>
            </w:r>
          </w:p>
        </w:tc>
      </w:tr>
      <w:tr w:rsidR="00B0726D" w:rsidRPr="00B0726D" w14:paraId="57CAF590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F8926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toVector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D7835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95768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Проходим по всем n узлам и копируем данные</w:t>
            </w:r>
          </w:p>
        </w:tc>
      </w:tr>
      <w:tr w:rsidR="00B0726D" w:rsidRPr="00B0726D" w14:paraId="43318CD2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B8BC7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E0B70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99FBA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Возвращаем готовое поле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</w:p>
        </w:tc>
      </w:tr>
      <w:tr w:rsidR="00B0726D" w:rsidRPr="00B0726D" w14:paraId="2A015D3B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41D7E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empty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C565F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A4E0F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Сравнение 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head</w:t>
            </w:r>
            <w:proofErr w:type="spellEnd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 xml:space="preserve"> == </w:t>
            </w: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nullptr</w:t>
            </w:r>
            <w:proofErr w:type="spellEnd"/>
          </w:p>
        </w:tc>
      </w:tr>
      <w:tr w:rsidR="00B0726D" w:rsidRPr="00B0726D" w14:paraId="401C302F" w14:textId="77777777" w:rsidTr="00B0726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27ABA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clear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AE054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CB72D" w14:textId="77777777" w:rsidR="00B0726D" w:rsidRPr="00B0726D" w:rsidRDefault="00B0726D" w:rsidP="00B0726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Удаляем все n узлов</w:t>
            </w:r>
          </w:p>
        </w:tc>
      </w:tr>
    </w:tbl>
    <w:p w14:paraId="048B5974" w14:textId="77777777" w:rsidR="002376B9" w:rsidRPr="00A45A60" w:rsidRDefault="002376B9" w:rsidP="00B0726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F7658D" w14:textId="1005B999" w:rsidR="002376B9" w:rsidRDefault="002376B9" w:rsidP="003765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089104D1" w14:textId="7F29FCCF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связный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массива?</w:t>
      </w:r>
      <w:r w:rsidRPr="0037659D">
        <w:rPr>
          <w:rFonts w:ascii="Times New Roman" w:hAnsi="Times New Roman" w:cs="Times New Roman"/>
          <w:sz w:val="28"/>
          <w:szCs w:val="28"/>
        </w:rPr>
        <w:br/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непрерывно,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непрерывно.</w:t>
      </w:r>
    </w:p>
    <w:p w14:paraId="3E7278A7" w14:textId="6C6BDEA8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O(1)?</w:t>
      </w:r>
      <w:r w:rsidRPr="0037659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push_front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pop_front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).</w:t>
      </w:r>
    </w:p>
    <w:p w14:paraId="488B82E2" w14:textId="3E6E1FA2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конца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требует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O(n)?</w:t>
      </w:r>
      <w:r w:rsidRPr="0037659D">
        <w:rPr>
          <w:rFonts w:ascii="Times New Roman" w:hAnsi="Times New Roman" w:cs="Times New Roman"/>
          <w:sz w:val="28"/>
          <w:szCs w:val="28"/>
        </w:rPr>
        <w:br/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предпоследнего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этого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список.</w:t>
      </w:r>
    </w:p>
    <w:p w14:paraId="2B2902F3" w14:textId="3BF504E3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преимущества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хранение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?</w:t>
      </w:r>
      <w:r w:rsidRPr="0037659D">
        <w:rPr>
          <w:rFonts w:ascii="Times New Roman" w:hAnsi="Times New Roman" w:cs="Times New Roman"/>
          <w:sz w:val="28"/>
          <w:szCs w:val="28"/>
        </w:rPr>
        <w:br/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делать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5F62FEDD" w14:textId="5E849D89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односвязного?</w:t>
      </w:r>
      <w:r w:rsidRPr="0037659D">
        <w:rPr>
          <w:rFonts w:ascii="Times New Roman" w:hAnsi="Times New Roman" w:cs="Times New Roman"/>
          <w:sz w:val="28"/>
          <w:szCs w:val="28"/>
        </w:rPr>
        <w:br/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prev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идти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назад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конца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73D85546" w14:textId="2F1F6CE7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lastRenderedPageBreak/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быстрее?</w:t>
      </w:r>
      <w:r w:rsidRPr="0037659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pop_back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insert_after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654738DF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?</w:t>
      </w:r>
    </w:p>
    <w:p w14:paraId="4D4C5B56" w14:textId="035815C1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последний.</w:t>
      </w:r>
    </w:p>
    <w:p w14:paraId="0558C44B" w14:textId="49FBB361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  <w:r w:rsidRPr="0037659D">
        <w:rPr>
          <w:rFonts w:ascii="Times New Roman" w:hAnsi="Times New Roman" w:cs="Times New Roman"/>
          <w:sz w:val="28"/>
          <w:szCs w:val="28"/>
        </w:rPr>
        <w:br/>
        <w:t>Найти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переставить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удалить.</w:t>
      </w:r>
    </w:p>
    <w:p w14:paraId="396F20C0" w14:textId="1E2B6947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  <w:r w:rsidRPr="0037659D">
        <w:rPr>
          <w:rFonts w:ascii="Times New Roman" w:hAnsi="Times New Roman" w:cs="Times New Roman"/>
          <w:sz w:val="28"/>
          <w:szCs w:val="28"/>
        </w:rPr>
        <w:br/>
        <w:t>Проще: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prev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next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просто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переставляем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указатели.</w:t>
      </w:r>
    </w:p>
    <w:p w14:paraId="774845BB" w14:textId="58CABBFF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будет,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обновить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удалении?</w:t>
      </w:r>
      <w:r w:rsidRPr="0037659D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tail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удалённый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ошибка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следующем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использовании.</w:t>
      </w:r>
    </w:p>
    <w:p w14:paraId="77C831D0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реверс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</w:p>
    <w:p w14:paraId="2AA80AED" w14:textId="3ACA23B2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Идти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меняя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next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предыдущий.</w:t>
      </w:r>
    </w:p>
    <w:p w14:paraId="57FB173A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обнаружить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цикл?</w:t>
      </w:r>
    </w:p>
    <w:p w14:paraId="0BB7E078" w14:textId="6CCB8D5D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Алгоритм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Флойда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(черепаха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заяц):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разной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скоростью.</w:t>
      </w:r>
    </w:p>
    <w:p w14:paraId="17F40F23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массива?</w:t>
      </w:r>
    </w:p>
    <w:p w14:paraId="282B222E" w14:textId="18A89F4D" w:rsidR="0037659D" w:rsidRPr="0037659D" w:rsidRDefault="0037659D" w:rsidP="0037659D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часто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вставляем/удаляем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начале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индексу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нужен.</w:t>
      </w:r>
    </w:p>
    <w:p w14:paraId="39884445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дополнительная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узел?</w:t>
      </w:r>
    </w:p>
    <w:p w14:paraId="19CAF63C" w14:textId="45E33C2C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Односвязный: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Двусвязный: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указателя.</w:t>
      </w:r>
    </w:p>
    <w:p w14:paraId="5AAF3A28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индексу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O(n)?</w:t>
      </w:r>
    </w:p>
    <w:p w14:paraId="1A552621" w14:textId="62867123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нужного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узла.</w:t>
      </w:r>
    </w:p>
    <w:p w14:paraId="5726CF55" w14:textId="77777777" w:rsidR="0037659D" w:rsidRDefault="0037659D" w:rsidP="003765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0E5452" w14:textId="352070F2" w:rsidR="0037659D" w:rsidRDefault="002376B9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1.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Реализова</w:t>
      </w:r>
      <w:r w:rsidR="0037659D">
        <w:rPr>
          <w:rFonts w:ascii="Times New Roman" w:hAnsi="Times New Roman" w:cs="Times New Roman"/>
          <w:sz w:val="28"/>
          <w:szCs w:val="28"/>
        </w:rPr>
        <w:t xml:space="preserve">ла </w:t>
      </w:r>
      <w:r w:rsidR="0037659D" w:rsidRPr="0037659D">
        <w:rPr>
          <w:rFonts w:ascii="Times New Roman" w:hAnsi="Times New Roman" w:cs="Times New Roman"/>
          <w:sz w:val="28"/>
          <w:szCs w:val="28"/>
        </w:rPr>
        <w:t>шаблонный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класс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списка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7659D" w:rsidRPr="0037659D">
        <w:rPr>
          <w:rFonts w:ascii="Times New Roman" w:hAnsi="Times New Roman" w:cs="Times New Roman"/>
          <w:sz w:val="28"/>
          <w:szCs w:val="28"/>
        </w:rPr>
        <w:t>SinglyLinkedList</w:t>
      </w:r>
      <w:proofErr w:type="spellEnd"/>
      <w:r w:rsidR="0037659D" w:rsidRPr="0037659D">
        <w:rPr>
          <w:rFonts w:ascii="Times New Roman" w:hAnsi="Times New Roman" w:cs="Times New Roman"/>
          <w:sz w:val="28"/>
          <w:szCs w:val="28"/>
        </w:rPr>
        <w:t>)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базовыми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операциями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C59B7F" w14:textId="1BC68190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шаблонный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659D">
        <w:rPr>
          <w:rFonts w:ascii="Times New Roman" w:hAnsi="Times New Roman" w:cs="Times New Roman"/>
          <w:sz w:val="28"/>
          <w:szCs w:val="28"/>
        </w:rPr>
        <w:t>DoublyLinkedList</w:t>
      </w:r>
      <w:proofErr w:type="spellEnd"/>
      <w:r w:rsidRPr="0037659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базовыми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EB091E" w14:textId="27BDCD26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97D4C" w14:textId="2A0D5B6A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Сравни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производительность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особенности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D88554" w14:textId="3B951038" w:rsidR="0037659D" w:rsidRPr="00232322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 xml:space="preserve">лась </w:t>
      </w:r>
      <w:r w:rsidRPr="0037659D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управлять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узлов)</w:t>
      </w:r>
    </w:p>
    <w:p w14:paraId="16200C9D" w14:textId="77777777" w:rsidR="002376B9" w:rsidRDefault="002376B9" w:rsidP="002376B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909276" w14:textId="395BE40D" w:rsidR="002376B9" w:rsidRPr="002E1711" w:rsidRDefault="002376B9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0CD0E901" w14:textId="77777777" w:rsidR="00653959" w:rsidRDefault="00653959"/>
    <w:sectPr w:rsidR="00653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B75574"/>
    <w:multiLevelType w:val="multilevel"/>
    <w:tmpl w:val="273A3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E47BD8"/>
    <w:multiLevelType w:val="multilevel"/>
    <w:tmpl w:val="B9D8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7A"/>
    <w:rsid w:val="002376B9"/>
    <w:rsid w:val="0037659D"/>
    <w:rsid w:val="00653959"/>
    <w:rsid w:val="0086797A"/>
    <w:rsid w:val="00975E16"/>
    <w:rsid w:val="00B0726D"/>
    <w:rsid w:val="00BD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EADF6"/>
  <w15:chartTrackingRefBased/>
  <w15:docId w15:val="{5CE6D0AF-F48D-4E47-80AE-4E635EF16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76B9"/>
    <w:rPr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338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718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19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54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4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87450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01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4782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7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2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6051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7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7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1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7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56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66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7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7490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99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60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74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738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8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3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804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1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9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56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9</Pages>
  <Words>919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4</cp:revision>
  <dcterms:created xsi:type="dcterms:W3CDTF">2026-09-18T12:50:00Z</dcterms:created>
  <dcterms:modified xsi:type="dcterms:W3CDTF">2026-09-18T19:04:00Z</dcterms:modified>
</cp:coreProperties>
</file>