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Zad. 1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Znajdź lub samodzielnie zrób zdjęcie na którym będą widoczne okręgi o różnym rozmiarze.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Zad. 2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Określ parametry programu w taki sposób by odnaleźć wszystkie, wyraźnie widoczne okręgi na zdjęciu. Oznacz je.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zad. 3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Oblicz powierzchnię okręgów i oznacz ich środek.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zad. 4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Porównaj jak sprawuje się algorytm napisany we wcześniejszych zadaniach kiedy jako bazę podamy skalę szarości, osobne części kolorystyki RGB oraz HSV.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03C8A0F911554882A0F59A8EB6D810" ma:contentTypeVersion="12" ma:contentTypeDescription="Utwórz nowy dokument." ma:contentTypeScope="" ma:versionID="505422075e1539cc398bfbed823bc035">
  <xsd:schema xmlns:xsd="http://www.w3.org/2001/XMLSchema" xmlns:xs="http://www.w3.org/2001/XMLSchema" xmlns:p="http://schemas.microsoft.com/office/2006/metadata/properties" xmlns:ns2="5aeb7045-e269-4fb2-bd74-8006f0f8629a" xmlns:ns3="ec3e7f11-29fb-40cd-b263-9ec1096fd6f6" targetNamespace="http://schemas.microsoft.com/office/2006/metadata/properties" ma:root="true" ma:fieldsID="945f947fc47846ab136780474dfb290d" ns2:_="" ns3:_="">
    <xsd:import namespace="5aeb7045-e269-4fb2-bd74-8006f0f8629a"/>
    <xsd:import namespace="ec3e7f11-29fb-40cd-b263-9ec1096fd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b7045-e269-4fb2-bd74-8006f0f86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e7f11-29fb-40cd-b263-9ec1096fd6f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7d7268b-7c29-486f-b7ae-f31f2a9765b6}" ma:internalName="TaxCatchAll" ma:showField="CatchAllData" ma:web="ec3e7f11-29fb-40cd-b263-9ec1096fd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3e7f11-29fb-40cd-b263-9ec1096fd6f6" xsi:nil="true"/>
    <lcf76f155ced4ddcb4097134ff3c332f xmlns="5aeb7045-e269-4fb2-bd74-8006f0f862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424704-4B60-4EA7-BC74-4EA228A44360}"/>
</file>

<file path=customXml/itemProps2.xml><?xml version="1.0" encoding="utf-8"?>
<ds:datastoreItem xmlns:ds="http://schemas.openxmlformats.org/officeDocument/2006/customXml" ds:itemID="{88FA5CB4-DB36-4EA9-BC67-51E064CB5AED}"/>
</file>

<file path=customXml/itemProps3.xml><?xml version="1.0" encoding="utf-8"?>
<ds:datastoreItem xmlns:ds="http://schemas.openxmlformats.org/officeDocument/2006/customXml" ds:itemID="{4CF5F288-11B8-441E-9D95-C158ED3C3EB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0x0101004C03C8A0F911554882A0F59A8EB6D810</vt:lpwstr>
  </property>
</Properties>
</file>