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Wearables</w:t>
      </w:r>
      <w:r>
        <w:t xml:space="preserve"> </w:t>
      </w:r>
      <w:r>
        <w:t xml:space="preserve">sensors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Eran</w:t>
      </w:r>
      <w:r>
        <w:t xml:space="preserve"> </w:t>
      </w:r>
      <w:r>
        <w:t xml:space="preserve">Shlomo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bjective"/>
      <w:bookmarkEnd w:id="21"/>
      <w:r>
        <w:t xml:space="preserve">Objective</w:t>
      </w:r>
    </w:p>
    <w:p>
      <w:pPr>
        <w:pStyle w:val="FirstParagraph"/>
      </w:pPr>
      <w:r>
        <w:t xml:space="preserve">In this project we will train predictor to identify activity type, based on wearable sensor information collected.</w:t>
      </w:r>
      <w:r>
        <w:t xml:space="preserve"> </w:t>
      </w:r>
      <w:r>
        <w:t xml:space="preserve">To run the code you will need the datasets,The training data for this project are available here:</w:t>
      </w:r>
    </w:p>
    <w:p>
      <w:pPr>
        <w:pStyle w:val="BodyText"/>
      </w:pPr>
      <w:hyperlink r:id="rId22">
        <w:r>
          <w:rPr>
            <w:rStyle w:val="Hyperlink"/>
          </w:rPr>
          <w:t xml:space="preserve">https://d396qusza40orc.cloudfront.net/predmachlearn/pml-training.csv</w:t>
        </w:r>
      </w:hyperlink>
    </w:p>
    <w:p>
      <w:pPr>
        <w:pStyle w:val="BodyText"/>
      </w:pPr>
      <w:r>
        <w:t xml:space="preserve">The test data are available here:</w:t>
      </w:r>
    </w:p>
    <w:p>
      <w:pPr>
        <w:pStyle w:val="BodyText"/>
      </w:pPr>
      <w:hyperlink r:id="rId23">
        <w:r>
          <w:rPr>
            <w:rStyle w:val="Hyperlink"/>
          </w:rPr>
          <w:t xml:space="preserve">https://d396qusza40orc.cloudfront.net/predmachlearn/pml-testing.csv</w:t>
        </w:r>
      </w:hyperlink>
    </w:p>
    <w:p>
      <w:pPr>
        <w:pStyle w:val="Heading2"/>
      </w:pPr>
      <w:bookmarkStart w:id="24" w:name="requirements"/>
      <w:bookmarkEnd w:id="24"/>
      <w:r>
        <w:t xml:space="preserve">requirements</w:t>
      </w:r>
    </w:p>
    <w:p>
      <w:pPr>
        <w:pStyle w:val="FirstParagraph"/>
      </w:pPr>
      <w:r>
        <w:t xml:space="preserve">1.Download the datasets into code execution folder.</w:t>
      </w:r>
      <w:r>
        <w:t xml:space="preserve"> </w:t>
      </w:r>
      <w:r>
        <w:t xml:space="preserve">2.Install rpart,e1071,randomForest and caret packages.</w:t>
      </w:r>
    </w:p>
    <w:p>
      <w:pPr>
        <w:pStyle w:val="Heading2"/>
      </w:pPr>
      <w:bookmarkStart w:id="25" w:name="preparing-the-data"/>
      <w:bookmarkEnd w:id="25"/>
      <w:r>
        <w:t xml:space="preserve">Preparing the data</w:t>
      </w:r>
    </w:p>
    <w:p>
      <w:pPr>
        <w:pStyle w:val="FirstParagraph"/>
      </w:pPr>
      <w:r>
        <w:t xml:space="preserve">Setting working dir and loading: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#uncomment if running outside of r markdown </w:t>
      </w:r>
      <w:r>
        <w:br w:type="textWrapping"/>
      </w:r>
      <w:r>
        <w:rPr>
          <w:rStyle w:val="CommentTok"/>
        </w:rPr>
        <w:t xml:space="preserve">#this.dir &lt;- dirname(parent.frame(2)$ofile)</w:t>
      </w:r>
      <w:r>
        <w:br w:type="textWrapping"/>
      </w:r>
      <w:r>
        <w:rPr>
          <w:rStyle w:val="CommentTok"/>
        </w:rPr>
        <w:t xml:space="preserve">#setwd(this.dir)</w:t>
      </w:r>
      <w:r>
        <w:br w:type="textWrapping"/>
      </w:r>
      <w:r>
        <w:rPr>
          <w:rStyle w:val="NormalTok"/>
        </w:rPr>
        <w:t xml:space="preserve">org_testing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org_training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"./pml-training.csv"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Lets split the training data into training/validation (testing)</w:t>
      </w:r>
    </w:p>
    <w:p>
      <w:pPr>
        <w:pStyle w:val="SourceCode"/>
      </w:pP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(org_training$classe,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org_training[ 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org_training[ -inTrain,]</w:t>
      </w:r>
    </w:p>
    <w:p>
      <w:pPr>
        <w:pStyle w:val="FirstParagraph"/>
      </w:pPr>
      <w:r>
        <w:t xml:space="preserve">Now lets clean the data:</w:t>
      </w:r>
      <w:r>
        <w:t xml:space="preserve"> </w:t>
      </w:r>
      <w:r>
        <w:t xml:space="preserve">1. Remove zero variance variables (A LOT OF NA in the dataset)</w:t>
      </w:r>
      <w:r>
        <w:t xml:space="preserve"> </w:t>
      </w:r>
      <w:r>
        <w:t xml:space="preserve">2. remove id col</w:t>
      </w:r>
      <w:r>
        <w:t xml:space="preserve"> </w:t>
      </w:r>
      <w:r>
        <w:t xml:space="preserve">3. clear mostly NA fields (creates a lot of un explained variance)</w:t>
      </w:r>
    </w:p>
    <w:p>
      <w:pPr>
        <w:pStyle w:val="SourceCode"/>
      </w:pPr>
      <w:r>
        <w:rPr>
          <w:rStyle w:val="NormalTok"/>
        </w:rPr>
        <w:t xml:space="preserve">zvars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#find  meaningless 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training[,-zvars] </w:t>
      </w:r>
      <w:r>
        <w:rPr>
          <w:rStyle w:val="CommentTok"/>
        </w:rPr>
        <w:t xml:space="preserve">#remove meaningless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 id col</w:t>
      </w:r>
      <w:r>
        <w:br w:type="textWrapping"/>
      </w:r>
      <w:r>
        <w:br w:type="textWrapping"/>
      </w:r>
      <w:r>
        <w:rPr>
          <w:rStyle w:val="NormalTok"/>
        </w:rPr>
        <w:t xml:space="preserve">trainingTemp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(training)) { </w:t>
      </w:r>
      <w:r>
        <w:rPr>
          <w:rStyle w:val="CommentTok"/>
        </w:rPr>
        <w:t xml:space="preserve">#for every column in the training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training[, i] ) ) 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(trainingTemp))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(trainingTemp)[j]) )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{ </w:t>
      </w:r>
      <w:r>
        <w:rPr>
          <w:rStyle w:val="CommentTok"/>
        </w:rPr>
        <w:t xml:space="preserve">#if the columns are the same: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trainingTemp[ , -j] </w:t>
      </w:r>
      <w:r>
        <w:rPr>
          <w:rStyle w:val="CommentTok"/>
        </w:rPr>
        <w:t xml:space="preserve">#Remove that column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training&lt;-trainingTemp</w:t>
      </w:r>
      <w:r>
        <w:br w:type="textWrapping"/>
      </w:r>
      <w:r>
        <w:rPr>
          <w:rStyle w:val="NormalTok"/>
        </w:rPr>
        <w:t xml:space="preserve">clean_cols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NormalTok"/>
        </w:rPr>
        <w:t xml:space="preserve">clean_cols_no_classe&lt;-clean_cols[-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(clean_cols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org_testing&lt;-org_testing[,clean_cols_no_classe]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testing[,clean_cols]</w:t>
      </w:r>
    </w:p>
    <w:p>
      <w:pPr>
        <w:pStyle w:val="FirstParagraph"/>
      </w:pPr>
      <w:r>
        <w:t xml:space="preserve">And finally alinging classes and levels:</w:t>
      </w:r>
      <w:r>
        <w:t xml:space="preserve"> </w:t>
      </w:r>
      <w:r>
        <w:t xml:space="preserve">Classes: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(org_testing)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(org_testing[i])==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(org_testing[i])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(training[j])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#if( length( grep(names(training[i]), names(names(training[2]))[j]) ) ==1)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class(org_testing[j]) &lt;- class(training[i])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#}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levels:</w:t>
      </w:r>
    </w:p>
    <w:p>
      <w:pPr>
        <w:pStyle w:val="SourceCode"/>
      </w:pPr>
      <w:r>
        <w:rPr>
          <w:rStyle w:val="NormalTok"/>
        </w:rPr>
        <w:t xml:space="preserve">common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(org_testing))</w:t>
      </w:r>
      <w:r>
        <w:br w:type="textWrapping"/>
      </w:r>
      <w:r>
        <w:rPr>
          <w:rStyle w:val="NormalTok"/>
        </w:rPr>
        <w:t xml:space="preserve">for (p in common)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(training[[p]]) 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(org_testing[[p]])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(training[[p]])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1"/>
      </w:pPr>
      <w:bookmarkStart w:id="26" w:name="lets-test-some-prediction-models"/>
      <w:bookmarkEnd w:id="26"/>
      <w:r>
        <w:t xml:space="preserve">Lets test some prediction models</w:t>
      </w:r>
    </w:p>
    <w:p>
      <w:pPr>
        <w:pStyle w:val="Heading2"/>
      </w:pPr>
      <w:bookmarkStart w:id="27" w:name="recursive-partitioning-and-regression-trees"/>
      <w:bookmarkEnd w:id="27"/>
      <w:r>
        <w:t xml:space="preserve">Recursive Partitioning and Regression Trees</w:t>
      </w:r>
    </w:p>
    <w:p>
      <w:pPr>
        <w:pStyle w:val="SourceCode"/>
      </w:pPr>
      <w:r>
        <w:rPr>
          <w:rStyle w:val="NormalTok"/>
        </w:rPr>
        <w:t xml:space="preserve">regressionTreeModel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regressionTreePrediction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(regressionTreeModel,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(regressionTreePrediction, testing$classe)</w:t>
      </w:r>
    </w:p>
    <w:p>
      <w:pPr>
        <w:pStyle w:val="SourceCode"/>
      </w:pPr>
      <w:r>
        <w:rPr>
          <w:rStyle w:val="VerbatimChar"/>
        </w:rPr>
        <w:t xml:space="preserve">## $positive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1342   47    3    1    0</w:t>
      </w:r>
      <w:r>
        <w:br w:type="textWrapping"/>
      </w:r>
      <w:r>
        <w:rPr>
          <w:rStyle w:val="VerbatimChar"/>
        </w:rPr>
        <w:t xml:space="preserve">##          B   41  785   57   35    0</w:t>
      </w:r>
      <w:r>
        <w:br w:type="textWrapping"/>
      </w:r>
      <w:r>
        <w:rPr>
          <w:rStyle w:val="VerbatimChar"/>
        </w:rPr>
        <w:t xml:space="preserve">##          C   12  114  783  134   31</w:t>
      </w:r>
      <w:r>
        <w:br w:type="textWrapping"/>
      </w:r>
      <w:r>
        <w:rPr>
          <w:rStyle w:val="VerbatimChar"/>
        </w:rPr>
        <w:t xml:space="preserve">##          D    0    3    8  500   46</w:t>
      </w:r>
      <w:r>
        <w:br w:type="textWrapping"/>
      </w:r>
      <w:r>
        <w:rPr>
          <w:rStyle w:val="VerbatimChar"/>
        </w:rPr>
        <w:t xml:space="preserve">##          E    0    0    4  134  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$overall</w:t>
      </w:r>
      <w:r>
        <w:br w:type="textWrapping"/>
      </w: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0.8633768      0.8270871      0.8534460      0.8728729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$byClass</w:t>
      </w:r>
      <w:r>
        <w:br w:type="textWrapping"/>
      </w:r>
      <w:r>
        <w:rPr>
          <w:rStyle w:val="VerbatimChar"/>
        </w:rPr>
        <w:t xml:space="preserve">##          Sensitivity Specificity Pos Pred Value Neg Pred Value Precision</w:t>
      </w:r>
      <w:r>
        <w:br w:type="textWrapping"/>
      </w:r>
      <w:r>
        <w:rPr>
          <w:rStyle w:val="VerbatimChar"/>
        </w:rPr>
        <w:t xml:space="preserve">## Class: A   0.9620072   0.9854659      0.9633884      0.9849046 0.9633884</w:t>
      </w:r>
      <w:r>
        <w:br w:type="textWrapping"/>
      </w:r>
      <w:r>
        <w:rPr>
          <w:rStyle w:val="VerbatimChar"/>
        </w:rPr>
        <w:t xml:space="preserve">## Class: B   0.8271865   0.9663717      0.8551198      0.9588560 0.8551198</w:t>
      </w:r>
      <w:r>
        <w:br w:type="textWrapping"/>
      </w:r>
      <w:r>
        <w:rPr>
          <w:rStyle w:val="VerbatimChar"/>
        </w:rPr>
        <w:t xml:space="preserve">## Class: C   0.9157895   0.9281304      0.7290503      0.9812010 0.7290503</w:t>
      </w:r>
      <w:r>
        <w:br w:type="textWrapping"/>
      </w:r>
      <w:r>
        <w:rPr>
          <w:rStyle w:val="VerbatimChar"/>
        </w:rPr>
        <w:t xml:space="preserve">## Class: D   0.6218905   0.9860976      0.8976661      0.9300667 0.8976661</w:t>
      </w:r>
      <w:r>
        <w:br w:type="textWrapping"/>
      </w:r>
      <w:r>
        <w:rPr>
          <w:rStyle w:val="VerbatimChar"/>
        </w:rPr>
        <w:t xml:space="preserve">## Class: E   0.9145394   0.9655259      0.8565489      0.9804668 0.8565489</w:t>
      </w:r>
      <w:r>
        <w:br w:type="textWrapping"/>
      </w:r>
      <w:r>
        <w:rPr>
          <w:rStyle w:val="VerbatimChar"/>
        </w:rPr>
        <w:t xml:space="preserve">##             Recall        F1 Prevalence Detection Rate</w:t>
      </w:r>
      <w:r>
        <w:br w:type="textWrapping"/>
      </w:r>
      <w:r>
        <w:rPr>
          <w:rStyle w:val="VerbatimChar"/>
        </w:rPr>
        <w:t xml:space="preserve">## Class: A 0.9620072 0.9626973  0.2844617      0.2736542</w:t>
      </w:r>
      <w:r>
        <w:br w:type="textWrapping"/>
      </w:r>
      <w:r>
        <w:rPr>
          <w:rStyle w:val="VerbatimChar"/>
        </w:rPr>
        <w:t xml:space="preserve">## Class: B 0.8271865 0.8409213  0.1935155      0.1600734</w:t>
      </w:r>
      <w:r>
        <w:br w:type="textWrapping"/>
      </w:r>
      <w:r>
        <w:rPr>
          <w:rStyle w:val="VerbatimChar"/>
        </w:rPr>
        <w:t xml:space="preserve">## Class: C 0.9157895 0.8118196  0.1743475      0.1596656</w:t>
      </w:r>
      <w:r>
        <w:br w:type="textWrapping"/>
      </w:r>
      <w:r>
        <w:rPr>
          <w:rStyle w:val="VerbatimChar"/>
        </w:rPr>
        <w:t xml:space="preserve">## Class: D 0.6218905 0.7347539  0.1639478      0.1019576</w:t>
      </w:r>
      <w:r>
        <w:br w:type="textWrapping"/>
      </w:r>
      <w:r>
        <w:rPr>
          <w:rStyle w:val="VerbatimChar"/>
        </w:rPr>
        <w:t xml:space="preserve">## Class: E 0.9145394 0.8845947  0.1837276      0.1680261</w:t>
      </w:r>
      <w:r>
        <w:br w:type="textWrapping"/>
      </w:r>
      <w:r>
        <w:rPr>
          <w:rStyle w:val="VerbatimChar"/>
        </w:rPr>
        <w:t xml:space="preserve">##          Detection Prevalence Balanced Accuracy</w:t>
      </w:r>
      <w:r>
        <w:br w:type="textWrapping"/>
      </w:r>
      <w:r>
        <w:rPr>
          <w:rStyle w:val="VerbatimChar"/>
        </w:rPr>
        <w:t xml:space="preserve">## Class: A            0.2840538         0.9737366</w:t>
      </w:r>
      <w:r>
        <w:br w:type="textWrapping"/>
      </w:r>
      <w:r>
        <w:rPr>
          <w:rStyle w:val="VerbatimChar"/>
        </w:rPr>
        <w:t xml:space="preserve">## Class: B            0.1871941         0.8967791</w:t>
      </w:r>
      <w:r>
        <w:br w:type="textWrapping"/>
      </w:r>
      <w:r>
        <w:rPr>
          <w:rStyle w:val="VerbatimChar"/>
        </w:rPr>
        <w:t xml:space="preserve">## Class: C            0.2190049         0.9219599</w:t>
      </w:r>
      <w:r>
        <w:br w:type="textWrapping"/>
      </w:r>
      <w:r>
        <w:rPr>
          <w:rStyle w:val="VerbatimChar"/>
        </w:rPr>
        <w:t xml:space="preserve">## Class: D            0.1135808         0.8039941</w:t>
      </w:r>
      <w:r>
        <w:br w:type="textWrapping"/>
      </w:r>
      <w:r>
        <w:rPr>
          <w:rStyle w:val="VerbatimChar"/>
        </w:rPr>
        <w:t xml:space="preserve">## Class: E            0.1961664         0.9400326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</w:t>
      </w:r>
      <w:r>
        <w:br w:type="textWrapping"/>
      </w:r>
      <w:r>
        <w:rPr>
          <w:rStyle w:val="VerbatimChar"/>
        </w:rPr>
        <w:t xml:space="preserve">## [1] "sens_spec"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$dots</w:t>
      </w:r>
      <w:r>
        <w:br w:type="textWrapping"/>
      </w:r>
      <w:r>
        <w:rPr>
          <w:rStyle w:val="VerbatimChar"/>
        </w:rPr>
        <w:t xml:space="preserve">## list()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"confusionMatrix"</w:t>
      </w:r>
    </w:p>
    <w:p>
      <w:pPr>
        <w:pStyle w:val="Heading2"/>
      </w:pPr>
      <w:bookmarkStart w:id="28" w:name="support-vector-machine---linear-kernel"/>
      <w:bookmarkEnd w:id="28"/>
      <w:r>
        <w:t xml:space="preserve">Support vector machine - linear kernel</w:t>
      </w:r>
    </w:p>
    <w:p>
      <w:pPr>
        <w:pStyle w:val="SourceCode"/>
      </w:pPr>
      <w:r>
        <w:rPr>
          <w:rStyle w:val="NormalTok"/>
        </w:rPr>
        <w:t xml:space="preserve">svmModel&lt;-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(svmModel, testing)</w:t>
      </w:r>
      <w:r>
        <w:br w:type="textWrapping"/>
      </w:r>
      <w:r>
        <w:rPr>
          <w:rStyle w:val="NormalTok"/>
        </w:rPr>
        <w:t xml:space="preserve">accuracy=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(svmPrediction==testing$classe)/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0.9070147</w:t>
      </w:r>
    </w:p>
    <w:p>
      <w:pPr>
        <w:pStyle w:val="Heading2"/>
      </w:pPr>
      <w:bookmarkStart w:id="29" w:name="support-vector-machine---radial-kernel"/>
      <w:bookmarkEnd w:id="29"/>
      <w:r>
        <w:t xml:space="preserve">Support vector machine - radial kernel</w:t>
      </w:r>
    </w:p>
    <w:p>
      <w:pPr>
        <w:pStyle w:val="SourceCode"/>
      </w:pPr>
      <w:r>
        <w:rPr>
          <w:rStyle w:val="NormalTok"/>
        </w:rPr>
        <w:t xml:space="preserve">svmModel&lt;-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(svmModel, testing)</w:t>
      </w:r>
      <w:r>
        <w:br w:type="textWrapping"/>
      </w:r>
      <w:r>
        <w:rPr>
          <w:rStyle w:val="NormalTok"/>
        </w:rPr>
        <w:t xml:space="preserve">accuracy=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(svmPrediction==testing$classe)/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0.9492251</w:t>
      </w:r>
    </w:p>
    <w:p>
      <w:pPr>
        <w:pStyle w:val="Heading2"/>
      </w:pPr>
      <w:bookmarkStart w:id="30" w:name="random-forest-trees"/>
      <w:bookmarkEnd w:id="30"/>
      <w:r>
        <w:t xml:space="preserve">Random forest trees</w:t>
      </w:r>
    </w:p>
    <w:p>
      <w:pPr>
        <w:pStyle w:val="SourceCode"/>
      </w:pPr>
      <w:r>
        <w:rPr>
          <w:rStyle w:val="NormalTok"/>
        </w:rPr>
        <w:t xml:space="preserve">randomForestModel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NormalTok"/>
        </w:rPr>
        <w:t xml:space="preserve">randomForestPrediction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(randomForestModel,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(randomForestPrediction, testing$classe)</w:t>
      </w:r>
    </w:p>
    <w:p>
      <w:pPr>
        <w:pStyle w:val="SourceCode"/>
      </w:pPr>
      <w:r>
        <w:rPr>
          <w:rStyle w:val="VerbatimChar"/>
        </w:rPr>
        <w:t xml:space="preserve">## $positive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1395    0    0    0    0</w:t>
      </w:r>
      <w:r>
        <w:br w:type="textWrapping"/>
      </w:r>
      <w:r>
        <w:rPr>
          <w:rStyle w:val="VerbatimChar"/>
        </w:rPr>
        <w:t xml:space="preserve">##          B    0  949    0    0    0</w:t>
      </w:r>
      <w:r>
        <w:br w:type="textWrapping"/>
      </w:r>
      <w:r>
        <w:rPr>
          <w:rStyle w:val="VerbatimChar"/>
        </w:rPr>
        <w:t xml:space="preserve">##          C    0    0  855    1    0</w:t>
      </w:r>
      <w:r>
        <w:br w:type="textWrapping"/>
      </w:r>
      <w:r>
        <w:rPr>
          <w:rStyle w:val="VerbatimChar"/>
        </w:rPr>
        <w:t xml:space="preserve">##          D    0    0    0  803    0</w:t>
      </w:r>
      <w:r>
        <w:br w:type="textWrapping"/>
      </w:r>
      <w:r>
        <w:rPr>
          <w:rStyle w:val="VerbatimChar"/>
        </w:rPr>
        <w:t xml:space="preserve">##          E    0    0    0    0  901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$overall</w:t>
      </w:r>
      <w:r>
        <w:br w:type="textWrapping"/>
      </w: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0.9997961      0.9997421      0.9988644      0.9999948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$byClass</w:t>
      </w:r>
      <w:r>
        <w:br w:type="textWrapping"/>
      </w:r>
      <w:r>
        <w:rPr>
          <w:rStyle w:val="VerbatimChar"/>
        </w:rPr>
        <w:t xml:space="preserve">##          Sensitivity Specificity Pos Pred Value Neg Pred Value Precision</w:t>
      </w:r>
      <w:r>
        <w:br w:type="textWrapping"/>
      </w:r>
      <w:r>
        <w:rPr>
          <w:rStyle w:val="VerbatimChar"/>
        </w:rPr>
        <w:t xml:space="preserve">## Class: A   1.0000000    1.000000      1.0000000      1.0000000 1.0000000</w:t>
      </w:r>
      <w:r>
        <w:br w:type="textWrapping"/>
      </w:r>
      <w:r>
        <w:rPr>
          <w:rStyle w:val="VerbatimChar"/>
        </w:rPr>
        <w:t xml:space="preserve">## Class: B   1.0000000    1.000000      1.0000000      1.0000000 1.0000000</w:t>
      </w:r>
      <w:r>
        <w:br w:type="textWrapping"/>
      </w:r>
      <w:r>
        <w:rPr>
          <w:rStyle w:val="VerbatimChar"/>
        </w:rPr>
        <w:t xml:space="preserve">## Class: C   1.0000000    0.999753      0.9988318      1.0000000 0.9988318</w:t>
      </w:r>
      <w:r>
        <w:br w:type="textWrapping"/>
      </w:r>
      <w:r>
        <w:rPr>
          <w:rStyle w:val="VerbatimChar"/>
        </w:rPr>
        <w:t xml:space="preserve">## Class: D   0.9987562    1.000000      1.0000000      0.9997562 1.0000000</w:t>
      </w:r>
      <w:r>
        <w:br w:type="textWrapping"/>
      </w:r>
      <w:r>
        <w:rPr>
          <w:rStyle w:val="VerbatimChar"/>
        </w:rPr>
        <w:t xml:space="preserve">## Class: E   1.0000000    1.000000      1.0000000      1.0000000 1.0000000</w:t>
      </w:r>
      <w:r>
        <w:br w:type="textWrapping"/>
      </w:r>
      <w:r>
        <w:rPr>
          <w:rStyle w:val="VerbatimChar"/>
        </w:rPr>
        <w:t xml:space="preserve">##             Recall        F1 Prevalence Detection Rate</w:t>
      </w:r>
      <w:r>
        <w:br w:type="textWrapping"/>
      </w:r>
      <w:r>
        <w:rPr>
          <w:rStyle w:val="VerbatimChar"/>
        </w:rPr>
        <w:t xml:space="preserve">## Class: A 1.0000000 1.0000000  0.2844617      0.2844617</w:t>
      </w:r>
      <w:r>
        <w:br w:type="textWrapping"/>
      </w:r>
      <w:r>
        <w:rPr>
          <w:rStyle w:val="VerbatimChar"/>
        </w:rPr>
        <w:t xml:space="preserve">## Class: B 1.0000000 1.0000000  0.1935155      0.1935155</w:t>
      </w:r>
      <w:r>
        <w:br w:type="textWrapping"/>
      </w:r>
      <w:r>
        <w:rPr>
          <w:rStyle w:val="VerbatimChar"/>
        </w:rPr>
        <w:t xml:space="preserve">## Class: C 1.0000000 0.9994155  0.1743475      0.1743475</w:t>
      </w:r>
      <w:r>
        <w:br w:type="textWrapping"/>
      </w:r>
      <w:r>
        <w:rPr>
          <w:rStyle w:val="VerbatimChar"/>
        </w:rPr>
        <w:t xml:space="preserve">## Class: D 0.9987562 0.9993777  0.1639478      0.1637439</w:t>
      </w:r>
      <w:r>
        <w:br w:type="textWrapping"/>
      </w:r>
      <w:r>
        <w:rPr>
          <w:rStyle w:val="VerbatimChar"/>
        </w:rPr>
        <w:t xml:space="preserve">## Class: E 1.0000000 1.0000000  0.1837276      0.1837276</w:t>
      </w:r>
      <w:r>
        <w:br w:type="textWrapping"/>
      </w:r>
      <w:r>
        <w:rPr>
          <w:rStyle w:val="VerbatimChar"/>
        </w:rPr>
        <w:t xml:space="preserve">##          Detection Prevalence Balanced Accuracy</w:t>
      </w:r>
      <w:r>
        <w:br w:type="textWrapping"/>
      </w:r>
      <w:r>
        <w:rPr>
          <w:rStyle w:val="VerbatimChar"/>
        </w:rPr>
        <w:t xml:space="preserve">## Class: A            0.2844617         1.0000000</w:t>
      </w:r>
      <w:r>
        <w:br w:type="textWrapping"/>
      </w:r>
      <w:r>
        <w:rPr>
          <w:rStyle w:val="VerbatimChar"/>
        </w:rPr>
        <w:t xml:space="preserve">## Class: B            0.1935155         1.0000000</w:t>
      </w:r>
      <w:r>
        <w:br w:type="textWrapping"/>
      </w:r>
      <w:r>
        <w:rPr>
          <w:rStyle w:val="VerbatimChar"/>
        </w:rPr>
        <w:t xml:space="preserve">## Class: C            0.1745514         0.9998765</w:t>
      </w:r>
      <w:r>
        <w:br w:type="textWrapping"/>
      </w:r>
      <w:r>
        <w:rPr>
          <w:rStyle w:val="VerbatimChar"/>
        </w:rPr>
        <w:t xml:space="preserve">## Class: D            0.1637439         0.9993781</w:t>
      </w:r>
      <w:r>
        <w:br w:type="textWrapping"/>
      </w:r>
      <w:r>
        <w:rPr>
          <w:rStyle w:val="VerbatimChar"/>
        </w:rPr>
        <w:t xml:space="preserve">## Class: E            0.1837276     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</w:t>
      </w:r>
      <w:r>
        <w:br w:type="textWrapping"/>
      </w:r>
      <w:r>
        <w:rPr>
          <w:rStyle w:val="VerbatimChar"/>
        </w:rPr>
        <w:t xml:space="preserve">## [1] "sens_spec"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$dots</w:t>
      </w:r>
      <w:r>
        <w:br w:type="textWrapping"/>
      </w:r>
      <w:r>
        <w:rPr>
          <w:rStyle w:val="VerbatimChar"/>
        </w:rPr>
        <w:t xml:space="preserve">## list()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"confusionMatrix"</w:t>
      </w:r>
    </w:p>
    <w:p>
      <w:pPr>
        <w:pStyle w:val="Heading1"/>
      </w:pPr>
      <w:bookmarkStart w:id="31" w:name="results"/>
      <w:bookmarkEnd w:id="31"/>
      <w:r>
        <w:t xml:space="preserve">Results</w:t>
      </w:r>
    </w:p>
    <w:p>
      <w:pPr>
        <w:pStyle w:val="Heading2"/>
      </w:pPr>
      <w:bookmarkStart w:id="32" w:name="selected-model"/>
      <w:bookmarkEnd w:id="32"/>
      <w:r>
        <w:t xml:space="preserve">Selected model</w:t>
      </w:r>
    </w:p>
    <w:p>
      <w:pPr>
        <w:pStyle w:val="FirstParagraph"/>
      </w:pPr>
      <w:r>
        <w:t xml:space="preserve">With 99% accuracy, random forest was selected as preffered regression.</w:t>
      </w:r>
    </w:p>
    <w:p>
      <w:pPr>
        <w:pStyle w:val="Heading2"/>
      </w:pPr>
      <w:bookmarkStart w:id="33" w:name="running-test-setpredicting-lables"/>
      <w:bookmarkEnd w:id="33"/>
      <w:r>
        <w:t xml:space="preserve">Running test set,predicting lables</w:t>
      </w:r>
    </w:p>
    <w:p>
      <w:pPr>
        <w:pStyle w:val="SourceCode"/>
      </w:pPr>
      <w:r>
        <w:rPr>
          <w:rStyle w:val="NormalTok"/>
        </w:rPr>
        <w:t xml:space="preserve">randomForestTestPredict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(randomForestModel, org_testing,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(randomForestTestPredict)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b625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396qusza40orc.cloudfront.net/predmachlearn/pml-testing.csv" TargetMode="External" /><Relationship Type="http://schemas.openxmlformats.org/officeDocument/2006/relationships/hyperlink" Id="rId22" Target="https://d396qusza40orc.cloudfront.net/predmachlearn/pml-training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predmachlearn/pml-testing.csv" TargetMode="External" /><Relationship Type="http://schemas.openxmlformats.org/officeDocument/2006/relationships/hyperlink" Id="rId22" Target="https://d396qusza40orc.cloudfront.net/predmachlearn/pml-train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- Wearables sensors analysis</dc:title>
  <dc:creator>Eran Shlomo</dc:creator>
  <dcterms:created xsi:type="dcterms:W3CDTF">2017-02-15T15:44:40Z</dcterms:created>
  <dcterms:modified xsi:type="dcterms:W3CDTF">2017-02-15T15:44:40Z</dcterms:modified>
</cp:coreProperties>
</file>