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D7895" w:rsidRDefault="000F3502">
      <w:r>
        <w:rPr>
          <w:rFonts w:hint="eastAsia"/>
        </w:rPr>
        <w:t xml:space="preserve">                       </w:t>
      </w:r>
      <w:r>
        <w:t xml:space="preserve">   </w:t>
      </w:r>
      <w:r w:rsidR="004D7895">
        <w:t xml:space="preserve">                  </w:t>
      </w:r>
      <w:r w:rsidR="004D7895">
        <w:rPr>
          <w:rFonts w:hint="eastAsia"/>
        </w:rPr>
        <w:t xml:space="preserve">     </w:t>
      </w:r>
      <w:r w:rsidR="004D7895">
        <w:rPr>
          <w:rFonts w:hint="eastAsia"/>
        </w:rPr>
        <w:t>英教四甲</w:t>
      </w:r>
      <w:r w:rsidR="004D7895">
        <w:rPr>
          <w:rFonts w:hint="eastAsia"/>
        </w:rPr>
        <w:t xml:space="preserve">  </w:t>
      </w:r>
      <w:r w:rsidR="004D7895">
        <w:rPr>
          <w:rFonts w:hint="eastAsia"/>
        </w:rPr>
        <w:t>王蕎芸</w:t>
      </w:r>
    </w:p>
    <w:p w:rsidR="000F3502" w:rsidRDefault="000F3502" w:rsidP="004D7895">
      <w:pPr>
        <w:jc w:val="center"/>
      </w:pPr>
      <w:r>
        <w:t xml:space="preserve">W2 </w:t>
      </w:r>
      <w:r w:rsidRPr="000F3502">
        <w:rPr>
          <w:rFonts w:hint="eastAsia"/>
        </w:rPr>
        <w:t>摘要與心得</w:t>
      </w:r>
    </w:p>
    <w:p w:rsidR="00374CC7" w:rsidRDefault="00A27813">
      <w:r>
        <w:t>In this chapter, it first described some products might want to attract the users</w:t>
      </w:r>
      <w:r w:rsidR="000F3502">
        <w:t>.</w:t>
      </w:r>
      <w:r>
        <w:t xml:space="preserve"> </w:t>
      </w:r>
      <w:r w:rsidR="000F3502">
        <w:t>H</w:t>
      </w:r>
      <w:r>
        <w:t>owever</w:t>
      </w:r>
      <w:r w:rsidR="000F3502">
        <w:t>,</w:t>
      </w:r>
      <w:r>
        <w:t xml:space="preserve"> it has some negative influences. </w:t>
      </w:r>
      <w:r w:rsidR="00A40855">
        <w:t>I think a great product is to fulfill the user experience goals. We need to consider whether the product is useful</w:t>
      </w:r>
      <w:r w:rsidR="00B10C1F">
        <w:t xml:space="preserve"> to the </w:t>
      </w:r>
      <w:proofErr w:type="gramStart"/>
      <w:r w:rsidR="00B10C1F">
        <w:t xml:space="preserve">users </w:t>
      </w:r>
      <w:r w:rsidR="00A40855">
        <w:t xml:space="preserve"> or</w:t>
      </w:r>
      <w:proofErr w:type="gramEnd"/>
      <w:r w:rsidR="00A40855">
        <w:t xml:space="preserve"> does the user</w:t>
      </w:r>
      <w:r w:rsidR="00B10C1F">
        <w:t>s</w:t>
      </w:r>
      <w:r w:rsidR="00A40855">
        <w:t xml:space="preserve"> use it and resolve the problem.</w:t>
      </w:r>
      <w:r w:rsidR="00B10C1F">
        <w:t xml:space="preserve"> </w:t>
      </w:r>
      <w:r w:rsidR="00A40855">
        <w:t>In Box 2-1, the discussion between the researchers were interesting.</w:t>
      </w:r>
      <w:r w:rsidR="00B10C1F">
        <w:t xml:space="preserve"> They discussed whether using bookmarks or history lists. </w:t>
      </w:r>
      <w:r w:rsidR="00095771">
        <w:t xml:space="preserve">It is </w:t>
      </w:r>
      <w:r w:rsidR="000F3502">
        <w:t xml:space="preserve">a part to let us think about is there some problems for any products or user experiences. </w:t>
      </w:r>
      <w:r w:rsidR="005F5B56">
        <w:t xml:space="preserve">When I use my cellphone to surf the Internet, there are some bothering </w:t>
      </w:r>
      <w:r w:rsidR="005F5B56" w:rsidRPr="005F5B56">
        <w:t>advertisement</w:t>
      </w:r>
      <w:r w:rsidR="005F5B56">
        <w:t xml:space="preserve">s. I think it is a problem for user experience. I will design a web browser to block </w:t>
      </w:r>
      <w:r w:rsidR="005F5B56" w:rsidRPr="005F5B56">
        <w:t>advertisements</w:t>
      </w:r>
      <w:r w:rsidR="005F5B56">
        <w:t>.</w:t>
      </w:r>
      <w:r w:rsidR="005F5B56" w:rsidRPr="005F5B56">
        <w:t xml:space="preserve"> </w:t>
      </w:r>
      <w:r w:rsidR="00095771">
        <w:t xml:space="preserve">Interface metaphor is common in our daily </w:t>
      </w:r>
      <w:proofErr w:type="gramStart"/>
      <w:r w:rsidR="00095771">
        <w:t>life</w:t>
      </w:r>
      <w:r w:rsidR="0003073C">
        <w:t>,</w:t>
      </w:r>
      <w:proofErr w:type="gramEnd"/>
      <w:r w:rsidR="004C7B76">
        <w:t xml:space="preserve"> lots of interaction design include it</w:t>
      </w:r>
      <w:r w:rsidR="00095771">
        <w:t xml:space="preserve">. It can let the users </w:t>
      </w:r>
      <w:r w:rsidR="00163B2F">
        <w:t xml:space="preserve">be </w:t>
      </w:r>
      <w:r w:rsidR="00095771">
        <w:t>more easily to operate the things they are familiar.</w:t>
      </w:r>
      <w:r w:rsidR="0088475C">
        <w:t xml:space="preserve"> I think that Office software</w:t>
      </w:r>
      <w:r w:rsidR="004C7B76">
        <w:t xml:space="preserve"> </w:t>
      </w:r>
      <w:r w:rsidR="0088475C">
        <w:t>[Excel, Word</w:t>
      </w:r>
      <w:r w:rsidR="008F54A8">
        <w:t xml:space="preserve">, </w:t>
      </w:r>
      <w:proofErr w:type="spellStart"/>
      <w:r w:rsidR="008F54A8">
        <w:t>Powerpoint</w:t>
      </w:r>
      <w:proofErr w:type="spellEnd"/>
      <w:proofErr w:type="gramStart"/>
      <w:r w:rsidR="008F54A8">
        <w:t>……]</w:t>
      </w:r>
      <w:proofErr w:type="gramEnd"/>
      <w:r w:rsidR="008F54A8">
        <w:t xml:space="preserve"> is a good metaphor. I </w:t>
      </w:r>
      <w:proofErr w:type="gramStart"/>
      <w:r w:rsidR="008F54A8">
        <w:t>don’t</w:t>
      </w:r>
      <w:proofErr w:type="gramEnd"/>
      <w:r w:rsidR="008F54A8">
        <w:t xml:space="preserve"> need to read the o</w:t>
      </w:r>
      <w:r w:rsidR="008F54A8" w:rsidRPr="008F54A8">
        <w:t xml:space="preserve">perating </w:t>
      </w:r>
      <w:r w:rsidR="008F54A8">
        <w:t>m</w:t>
      </w:r>
      <w:r w:rsidR="008F54A8" w:rsidRPr="008F54A8">
        <w:t>anual</w:t>
      </w:r>
      <w:r w:rsidR="008F54A8">
        <w:t xml:space="preserve"> and know how to use. While, I think it needs to limit for which kind of users. </w:t>
      </w:r>
      <w:r w:rsidR="00D74E5D">
        <w:t xml:space="preserve">In </w:t>
      </w:r>
      <w:r w:rsidR="00F713BA">
        <w:t>Box 2-4, it mentions about google now cards. The cards can give the uses relevant information. Besides, Google Cards has upgraded in 2015. It provides the cards on your applications.</w:t>
      </w:r>
      <w:r w:rsidR="00061075">
        <w:t xml:space="preserve"> </w:t>
      </w:r>
      <w:r w:rsidR="008F54A8">
        <w:t xml:space="preserve">2-5 mentions that there are four interaction types. </w:t>
      </w:r>
      <w:r w:rsidR="00061075">
        <w:t>For the activity2-3, the two of vending machines are quite different. The left is easy to purchase. The right needs to press the number to buy. It is hard for the users to use.</w:t>
      </w:r>
      <w:r w:rsidR="00FA6582">
        <w:t xml:space="preserve"> For </w:t>
      </w:r>
      <w:proofErr w:type="spellStart"/>
      <w:r w:rsidR="00FA6582">
        <w:t>coversing</w:t>
      </w:r>
      <w:proofErr w:type="spellEnd"/>
      <w:r w:rsidR="00FA6582">
        <w:t xml:space="preserve">, this type has some problems when people use it. I search some </w:t>
      </w:r>
      <w:r w:rsidR="007F1509">
        <w:t>further information</w:t>
      </w:r>
      <w:r w:rsidR="00FA6582">
        <w:t xml:space="preserve"> on </w:t>
      </w:r>
      <w:r w:rsidR="007F1509">
        <w:t xml:space="preserve">Internet. </w:t>
      </w:r>
      <w:r w:rsidR="007F1509" w:rsidRPr="007F1509">
        <w:t>Duplex</w:t>
      </w:r>
      <w:r w:rsidR="00FA6582" w:rsidRPr="007F1509">
        <w:t xml:space="preserve"> </w:t>
      </w:r>
      <w:r w:rsidR="007F1509">
        <w:t xml:space="preserve">is just like Sir, it can have a conversation with people. </w:t>
      </w:r>
      <w:r w:rsidR="008F54A8">
        <w:t xml:space="preserve">In May 2018, </w:t>
      </w:r>
      <w:r w:rsidR="007F1509">
        <w:t xml:space="preserve">Google published </w:t>
      </w:r>
      <w:proofErr w:type="gramStart"/>
      <w:r w:rsidR="007F1509">
        <w:t>Duplex,</w:t>
      </w:r>
      <w:proofErr w:type="gramEnd"/>
      <w:r w:rsidR="007F1509">
        <w:t xml:space="preserve"> some media said it includes some kidding behaviors. When people have a conversation with it, people will not know whether it is a person or a robot. </w:t>
      </w:r>
      <w:r w:rsidR="001C4932">
        <w:t xml:space="preserve">However, people will not trust any phone call after Duplex </w:t>
      </w:r>
      <w:r w:rsidR="001C4932" w:rsidRPr="001C4932">
        <w:t>prevail</w:t>
      </w:r>
      <w:r w:rsidR="001C4932">
        <w:t xml:space="preserve">s in the world. Besides, the book describes, </w:t>
      </w:r>
      <w:r w:rsidR="001D2131">
        <w:t xml:space="preserve">it sometimes </w:t>
      </w:r>
      <w:r w:rsidR="001C4932">
        <w:t>becomes one- side interaction.</w:t>
      </w:r>
      <w:r w:rsidR="00AC3F2B">
        <w:t xml:space="preserve"> When I listen</w:t>
      </w:r>
      <w:r w:rsidR="000201B1">
        <w:t xml:space="preserve"> to </w:t>
      </w:r>
      <w:r w:rsidR="00AC3F2B">
        <w:t>the</w:t>
      </w:r>
      <w:r w:rsidR="000201B1">
        <w:t xml:space="preserve"> voice</w:t>
      </w:r>
      <w:r w:rsidR="00AC3F2B">
        <w:t xml:space="preserve"> system and wait for which </w:t>
      </w:r>
      <w:r w:rsidR="000201B1">
        <w:t xml:space="preserve">the number I need to press, </w:t>
      </w:r>
      <w:r w:rsidR="00335E8F">
        <w:t xml:space="preserve">I think </w:t>
      </w:r>
      <w:r w:rsidR="000201B1">
        <w:t xml:space="preserve">it loses the conversing function of interaction. However, many </w:t>
      </w:r>
      <w:r w:rsidR="000201B1" w:rsidRPr="000201B1">
        <w:t>voice system</w:t>
      </w:r>
      <w:r w:rsidR="000201B1">
        <w:t>s have those problems.</w:t>
      </w:r>
      <w:r w:rsidR="000D0D28">
        <w:t xml:space="preserve"> In last,</w:t>
      </w:r>
      <w:r w:rsidR="00AA2F0A">
        <w:t xml:space="preserve"> this chapter mentions p</w:t>
      </w:r>
      <w:r w:rsidR="00AA2F0A" w:rsidRPr="00AA2F0A">
        <w:t>aradigms, visions, theories, models, and frameworks</w:t>
      </w:r>
      <w:r w:rsidR="001C4932" w:rsidRPr="00AA2F0A">
        <w:t xml:space="preserve"> </w:t>
      </w:r>
      <w:r w:rsidR="00AA2F0A">
        <w:t xml:space="preserve">provide different ways to inform design. Models is one of the topic I am interested. In the past, I </w:t>
      </w:r>
      <w:proofErr w:type="gramStart"/>
      <w:r w:rsidR="00AA2F0A">
        <w:t>didn’t</w:t>
      </w:r>
      <w:proofErr w:type="gramEnd"/>
      <w:r w:rsidR="00AA2F0A">
        <w:t xml:space="preserve"> realize that </w:t>
      </w:r>
      <w:r w:rsidR="00AA2F0A" w:rsidRPr="00AA2F0A">
        <w:t>psychology</w:t>
      </w:r>
      <w:r w:rsidR="00AA2F0A">
        <w:t xml:space="preserve"> is apply to interaction design. However, after class and reading the chapter,</w:t>
      </w:r>
      <w:r w:rsidR="0088475C">
        <w:t xml:space="preserve"> </w:t>
      </w:r>
      <w:r w:rsidR="008F54A8">
        <w:t>I gradually un</w:t>
      </w:r>
      <w:r w:rsidR="0088475C">
        <w:t>de</w:t>
      </w:r>
      <w:r w:rsidR="008F54A8">
        <w:t>rstand de</w:t>
      </w:r>
      <w:r w:rsidR="0088475C">
        <w:t>signers need to know the users’ thoughts.</w:t>
      </w:r>
      <w:r w:rsidR="00335E8F">
        <w:t xml:space="preserve"> When the users cannot directly use the product, the users may be anxious and </w:t>
      </w:r>
      <w:proofErr w:type="gramStart"/>
      <w:r w:rsidR="00335E8F">
        <w:t>don’t</w:t>
      </w:r>
      <w:proofErr w:type="gramEnd"/>
      <w:r w:rsidR="00335E8F">
        <w:t xml:space="preserve"> trust it. It is important to consider the </w:t>
      </w:r>
      <w:r w:rsidR="0003073C">
        <w:t xml:space="preserve">users. </w:t>
      </w:r>
      <w:r w:rsidR="00335E8F">
        <w:t xml:space="preserve"> </w:t>
      </w:r>
      <w:bookmarkStart w:id="0" w:name="_GoBack"/>
      <w:bookmarkEnd w:id="0"/>
      <w:r w:rsidR="00335E8F">
        <w:t xml:space="preserve">       </w:t>
      </w:r>
    </w:p>
    <w:sectPr w:rsidR="00374CC7">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7813"/>
    <w:rsid w:val="000201B1"/>
    <w:rsid w:val="0003073C"/>
    <w:rsid w:val="00061075"/>
    <w:rsid w:val="00095771"/>
    <w:rsid w:val="000D0D28"/>
    <w:rsid w:val="000F3502"/>
    <w:rsid w:val="00163B2F"/>
    <w:rsid w:val="001C4932"/>
    <w:rsid w:val="001D2131"/>
    <w:rsid w:val="00335E8F"/>
    <w:rsid w:val="00374CC7"/>
    <w:rsid w:val="004C7B76"/>
    <w:rsid w:val="004D7895"/>
    <w:rsid w:val="005F5B56"/>
    <w:rsid w:val="007F1509"/>
    <w:rsid w:val="0088475C"/>
    <w:rsid w:val="008F54A8"/>
    <w:rsid w:val="00A27813"/>
    <w:rsid w:val="00A40855"/>
    <w:rsid w:val="00AA2F0A"/>
    <w:rsid w:val="00AC3F2B"/>
    <w:rsid w:val="00B10C1F"/>
    <w:rsid w:val="00D74E5D"/>
    <w:rsid w:val="00F713BA"/>
    <w:rsid w:val="00FA658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F315F"/>
  <w15:chartTrackingRefBased/>
  <w15:docId w15:val="{772792A6-FFED-4E86-B1A6-9DC6A3CEA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412</Words>
  <Characters>2349</Characters>
  <Application>Microsoft Office Word</Application>
  <DocSecurity>0</DocSecurity>
  <Lines>19</Lines>
  <Paragraphs>5</Paragraphs>
  <ScaleCrop>false</ScaleCrop>
  <Company/>
  <LinksUpToDate>false</LinksUpToDate>
  <CharactersWithSpaces>2756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2018-09-22T13:49:00Z</dcterms:created>
  <dcterms:modified xsi:type="dcterms:W3CDTF">2018-09-22T13:49:00Z</dcterms:modified>
</cp:coreProperties>
</file>