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F85" w:rsidRPr="006F7712" w:rsidRDefault="00DC2883" w:rsidP="006F7712">
      <w:pPr>
        <w:jc w:val="center"/>
        <w:rPr>
          <w:rFonts w:ascii="標楷體" w:eastAsia="標楷體" w:hAnsi="標楷體"/>
          <w:b/>
          <w:sz w:val="56"/>
          <w:szCs w:val="56"/>
        </w:rPr>
      </w:pPr>
      <w:r>
        <w:rPr>
          <w:rFonts w:ascii="標楷體" w:eastAsia="標楷體" w:hAnsi="標楷體" w:hint="eastAsia"/>
          <w:b/>
          <w:sz w:val="56"/>
          <w:szCs w:val="56"/>
        </w:rPr>
        <w:t>Introducing Evaluation</w:t>
      </w:r>
    </w:p>
    <w:p w:rsidR="006F7712" w:rsidRDefault="006F7712" w:rsidP="006F7712">
      <w:pPr>
        <w:jc w:val="right"/>
        <w:rPr>
          <w:rFonts w:ascii="標楷體" w:eastAsia="標楷體" w:hAnsi="標楷體"/>
        </w:rPr>
      </w:pPr>
      <w:r w:rsidRPr="006F7712">
        <w:rPr>
          <w:rFonts w:ascii="標楷體" w:eastAsia="標楷體" w:hAnsi="標楷體" w:hint="eastAsia"/>
        </w:rPr>
        <w:t>107062507 俞尚毅</w:t>
      </w:r>
    </w:p>
    <w:p w:rsid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摘要</w:t>
      </w:r>
    </w:p>
    <w:p w:rsidR="00ED70F7" w:rsidRDefault="007629CE" w:rsidP="00A40524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這章節</w:t>
      </w:r>
      <w:r w:rsidR="00C3385F">
        <w:rPr>
          <w:rFonts w:ascii="標楷體" w:eastAsia="標楷體" w:hAnsi="標楷體" w:hint="eastAsia"/>
        </w:rPr>
        <w:t xml:space="preserve">介紹了一些evaluation (評估) </w:t>
      </w:r>
      <w:r w:rsidR="00B413E6">
        <w:rPr>
          <w:rFonts w:ascii="標楷體" w:eastAsia="標楷體" w:hAnsi="標楷體" w:hint="eastAsia"/>
        </w:rPr>
        <w:t>的種類</w:t>
      </w:r>
      <w:r w:rsidR="00C3385F">
        <w:rPr>
          <w:rFonts w:ascii="標楷體" w:eastAsia="標楷體" w:hAnsi="標楷體" w:hint="eastAsia"/>
        </w:rPr>
        <w:t>及方式。主要是評估兩個面向：使用性 (usability)</w:t>
      </w:r>
      <w:r w:rsidR="00C3385F">
        <w:rPr>
          <w:rFonts w:ascii="標楷體" w:eastAsia="標楷體" w:hAnsi="標楷體"/>
        </w:rPr>
        <w:t xml:space="preserve"> </w:t>
      </w:r>
      <w:r w:rsidR="00C3385F">
        <w:rPr>
          <w:rFonts w:ascii="標楷體" w:eastAsia="標楷體" w:hAnsi="標楷體" w:hint="eastAsia"/>
        </w:rPr>
        <w:t>以及使用者體驗 (</w:t>
      </w:r>
      <w:r w:rsidR="00C3385F">
        <w:rPr>
          <w:rFonts w:ascii="標楷體" w:eastAsia="標楷體" w:hAnsi="標楷體"/>
        </w:rPr>
        <w:t>user experience</w:t>
      </w:r>
      <w:r w:rsidR="00C3385F">
        <w:rPr>
          <w:rFonts w:ascii="標楷體" w:eastAsia="標楷體" w:hAnsi="標楷體" w:hint="eastAsia"/>
        </w:rPr>
        <w:t>)。</w:t>
      </w:r>
      <w:r w:rsidR="00C3058C">
        <w:rPr>
          <w:rFonts w:ascii="標楷體" w:eastAsia="標楷體" w:hAnsi="標楷體" w:hint="eastAsia"/>
        </w:rPr>
        <w:t>如果只是一般的設計，可能比較著重</w:t>
      </w:r>
      <w:r w:rsidR="004E5C14">
        <w:rPr>
          <w:rFonts w:ascii="標楷體" w:eastAsia="標楷體" w:hAnsi="標楷體" w:hint="eastAsia"/>
        </w:rPr>
        <w:t>使用性；但現在</w:t>
      </w:r>
      <w:r w:rsidR="00135797">
        <w:rPr>
          <w:rFonts w:ascii="標楷體" w:eastAsia="標楷體" w:hAnsi="標楷體" w:hint="eastAsia"/>
        </w:rPr>
        <w:t>討論的</w:t>
      </w:r>
      <w:r w:rsidR="004E5C14">
        <w:rPr>
          <w:rFonts w:ascii="標楷體" w:eastAsia="標楷體" w:hAnsi="標楷體" w:hint="eastAsia"/>
        </w:rPr>
        <w:t>是interaction design</w:t>
      </w:r>
      <w:r w:rsidR="00993228">
        <w:rPr>
          <w:rFonts w:ascii="標楷體" w:eastAsia="標楷體" w:hAnsi="標楷體" w:hint="eastAsia"/>
        </w:rPr>
        <w:t>，所以需要考量</w:t>
      </w:r>
      <w:r w:rsidR="004E5C14">
        <w:rPr>
          <w:rFonts w:ascii="標楷體" w:eastAsia="標楷體" w:hAnsi="標楷體" w:hint="eastAsia"/>
        </w:rPr>
        <w:t>到使用者的看法。</w:t>
      </w:r>
    </w:p>
    <w:p w:rsidR="00A036E1" w:rsidRDefault="00A036E1" w:rsidP="00A40524">
      <w:pPr>
        <w:ind w:firstLine="480"/>
        <w:rPr>
          <w:rFonts w:ascii="標楷體" w:eastAsia="標楷體" w:hAnsi="標楷體"/>
        </w:rPr>
      </w:pPr>
    </w:p>
    <w:p w:rsidR="00A036E1" w:rsidRPr="00ED70F7" w:rsidRDefault="00A036E1" w:rsidP="00A40524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在文中介紹了三種evaluation的種類：Controlled settings involving users，Natural settings involving users，Any settings not involving users。</w:t>
      </w:r>
      <w:r w:rsidR="00985EFE">
        <w:rPr>
          <w:rFonts w:ascii="標楷體" w:eastAsia="標楷體" w:hAnsi="標楷體" w:hint="eastAsia"/>
        </w:rPr>
        <w:t>前兩</w:t>
      </w:r>
      <w:proofErr w:type="gramStart"/>
      <w:r w:rsidR="00985EFE">
        <w:rPr>
          <w:rFonts w:ascii="標楷體" w:eastAsia="標楷體" w:hAnsi="標楷體" w:hint="eastAsia"/>
        </w:rPr>
        <w:t>個</w:t>
      </w:r>
      <w:proofErr w:type="gramEnd"/>
      <w:r w:rsidR="00985EFE">
        <w:rPr>
          <w:rFonts w:ascii="標楷體" w:eastAsia="標楷體" w:hAnsi="標楷體" w:hint="eastAsia"/>
        </w:rPr>
        <w:t>主要差別為，評估的環境是否是控制的情況下執行，如果是Controlled settings involving users，那評估的</w:t>
      </w:r>
      <w:r w:rsidR="00516B97">
        <w:rPr>
          <w:rFonts w:ascii="標楷體" w:eastAsia="標楷體" w:hAnsi="標楷體" w:hint="eastAsia"/>
        </w:rPr>
        <w:t>環境</w:t>
      </w:r>
      <w:r w:rsidR="000A5128">
        <w:rPr>
          <w:rFonts w:ascii="標楷體" w:eastAsia="標楷體" w:hAnsi="標楷體" w:hint="eastAsia"/>
        </w:rPr>
        <w:t>條件會被精確的掌控，設計者可以藉由評估流程得</w:t>
      </w:r>
      <w:r w:rsidR="00985EFE">
        <w:rPr>
          <w:rFonts w:ascii="標楷體" w:eastAsia="標楷體" w:hAnsi="標楷體" w:hint="eastAsia"/>
        </w:rPr>
        <w:t>到想要的結果；而相對的，Natural settings involving users設計者雖然可能得到超乎預料的觀察，但使用者給的回饋卻更符合實際使用的情況 (因為不會干涉使用者的行為)。</w:t>
      </w:r>
      <w:r w:rsidR="00BA0792">
        <w:rPr>
          <w:rFonts w:ascii="標楷體" w:eastAsia="標楷體" w:hAnsi="標楷體" w:hint="eastAsia"/>
        </w:rPr>
        <w:t>事實上，上面的三</w:t>
      </w:r>
      <w:r w:rsidR="000A5128">
        <w:rPr>
          <w:rFonts w:ascii="標楷體" w:eastAsia="標楷體" w:hAnsi="標楷體" w:hint="eastAsia"/>
        </w:rPr>
        <w:t>種方式可以視情況混合搭配</w:t>
      </w:r>
      <w:r w:rsidR="00BA0792">
        <w:rPr>
          <w:rFonts w:ascii="標楷體" w:eastAsia="標楷體" w:hAnsi="標楷體" w:hint="eastAsia"/>
        </w:rPr>
        <w:t>，端看評估的目的為何。</w:t>
      </w:r>
    </w:p>
    <w:p w:rsidR="00881B88" w:rsidRPr="00F4720D" w:rsidRDefault="00C3385F" w:rsidP="007629C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</w:p>
    <w:p w:rsidR="006F7712" w:rsidRPr="007629CE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 w:rsidRPr="007629CE">
        <w:rPr>
          <w:rFonts w:ascii="標楷體" w:eastAsia="標楷體" w:hAnsi="標楷體" w:hint="eastAsia"/>
        </w:rPr>
        <w:t>心得</w:t>
      </w:r>
    </w:p>
    <w:p w:rsidR="00595277" w:rsidRDefault="00A23A60" w:rsidP="007629CE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這次的章節</w:t>
      </w:r>
      <w:r w:rsidR="00CC0E32">
        <w:rPr>
          <w:rFonts w:ascii="標楷體" w:eastAsia="標楷體" w:hAnsi="標楷體" w:hint="eastAsia"/>
        </w:rPr>
        <w:t>介紹了很多有關評估的機制，觀察產品被使用的方式，以及使用者的反應。</w:t>
      </w:r>
      <w:r w:rsidR="00FE5EC6">
        <w:rPr>
          <w:rFonts w:ascii="標楷體" w:eastAsia="標楷體" w:hAnsi="標楷體" w:hint="eastAsia"/>
        </w:rPr>
        <w:t>讓我</w:t>
      </w:r>
      <w:r w:rsidR="0008429B">
        <w:rPr>
          <w:rFonts w:ascii="標楷體" w:eastAsia="標楷體" w:hAnsi="標楷體" w:hint="eastAsia"/>
        </w:rPr>
        <w:t>聯</w:t>
      </w:r>
      <w:r w:rsidR="00FE5EC6">
        <w:rPr>
          <w:rFonts w:ascii="標楷體" w:eastAsia="標楷體" w:hAnsi="標楷體" w:hint="eastAsia"/>
        </w:rPr>
        <w:t>想到，</w:t>
      </w:r>
      <w:proofErr w:type="gramStart"/>
      <w:r w:rsidR="00A73AC7">
        <w:rPr>
          <w:rFonts w:ascii="標楷體" w:eastAsia="標楷體" w:hAnsi="標楷體" w:hint="eastAsia"/>
        </w:rPr>
        <w:t>在臉書社團</w:t>
      </w:r>
      <w:proofErr w:type="gramEnd"/>
      <w:r w:rsidR="00A73AC7">
        <w:rPr>
          <w:rFonts w:ascii="標楷體" w:eastAsia="標楷體" w:hAnsi="標楷體" w:hint="eastAsia"/>
        </w:rPr>
        <w:t xml:space="preserve">中也常常看到實驗室公開徵受測者，受測者必須去實驗室 (指定的地點) 根據指示 (指定的動作) </w:t>
      </w:r>
      <w:r w:rsidR="0008429B">
        <w:rPr>
          <w:rFonts w:ascii="標楷體" w:eastAsia="標楷體" w:hAnsi="標楷體" w:hint="eastAsia"/>
        </w:rPr>
        <w:t>去做反應，這</w:t>
      </w:r>
      <w:r w:rsidR="00A73AC7">
        <w:rPr>
          <w:rFonts w:ascii="標楷體" w:eastAsia="標楷體" w:hAnsi="標楷體" w:hint="eastAsia"/>
        </w:rPr>
        <w:t>就是Controlled Settings Involving Users。</w:t>
      </w:r>
      <w:r w:rsidR="0008429B">
        <w:rPr>
          <w:rFonts w:ascii="標楷體" w:eastAsia="標楷體" w:hAnsi="標楷體" w:hint="eastAsia"/>
        </w:rPr>
        <w:t>而我</w:t>
      </w:r>
      <w:r w:rsidR="00D543EB">
        <w:rPr>
          <w:rFonts w:ascii="標楷體" w:eastAsia="標楷體" w:hAnsi="標楷體" w:hint="eastAsia"/>
        </w:rPr>
        <w:t>也曾經參加過一次類似受測的活動，不過地點是在圖書館的沙發區，測試者請我做一些對手機上購物平台的使用，而他們則會給我一些指令、活動，且同時對我錄音。</w:t>
      </w:r>
      <w:r w:rsidR="002C67EE">
        <w:rPr>
          <w:rFonts w:ascii="標楷體" w:eastAsia="標楷體" w:hAnsi="標楷體" w:hint="eastAsia"/>
        </w:rPr>
        <w:t>受測的過程中我除了使用手機，也不時地跟測試者有些交流。</w:t>
      </w:r>
      <w:r w:rsidR="008670B2">
        <w:rPr>
          <w:rFonts w:ascii="標楷體" w:eastAsia="標楷體" w:hAnsi="標楷體" w:hint="eastAsia"/>
        </w:rPr>
        <w:t>這也符合課本這章節講到的一個關鍵：測試者必須要得知受測者在進行實驗的時候，他們當下的想法會是如何，這樣對於之後的分析會有幫助。</w:t>
      </w:r>
    </w:p>
    <w:p w:rsidR="002F5B4C" w:rsidRDefault="002F5B4C" w:rsidP="007629CE">
      <w:pPr>
        <w:ind w:firstLine="480"/>
        <w:rPr>
          <w:rFonts w:ascii="標楷體" w:eastAsia="標楷體" w:hAnsi="標楷體"/>
        </w:rPr>
      </w:pPr>
    </w:p>
    <w:p w:rsidR="002F5B4C" w:rsidRPr="007629CE" w:rsidRDefault="002F5B4C" w:rsidP="007629CE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另一個我有共鳴的點是，往往自己的看法並不是最準確的，而必須徵詢他人的意見。</w:t>
      </w:r>
      <w:r w:rsidR="006311D3">
        <w:rPr>
          <w:rFonts w:ascii="標楷體" w:eastAsia="標楷體" w:hAnsi="標楷體" w:hint="eastAsia"/>
        </w:rPr>
        <w:t>同樣也是評估，但我個人的</w:t>
      </w:r>
      <w:r w:rsidR="0008429B">
        <w:rPr>
          <w:rFonts w:ascii="標楷體" w:eastAsia="標楷體" w:hAnsi="標楷體" w:hint="eastAsia"/>
        </w:rPr>
        <w:t>評估經歷</w:t>
      </w:r>
      <w:r w:rsidR="006311D3">
        <w:rPr>
          <w:rFonts w:ascii="標楷體" w:eastAsia="標楷體" w:hAnsi="標楷體" w:hint="eastAsia"/>
        </w:rPr>
        <w:t>則是review codes：</w:t>
      </w:r>
      <w:r w:rsidR="0008429B">
        <w:rPr>
          <w:rFonts w:ascii="標楷體" w:eastAsia="標楷體" w:hAnsi="標楷體" w:hint="eastAsia"/>
        </w:rPr>
        <w:t>我</w:t>
      </w:r>
      <w:r w:rsidR="006311D3">
        <w:rPr>
          <w:rFonts w:ascii="標楷體" w:eastAsia="標楷體" w:hAnsi="標楷體" w:hint="eastAsia"/>
        </w:rPr>
        <w:t>上過一堂</w:t>
      </w:r>
      <w:r w:rsidR="0008429B">
        <w:rPr>
          <w:rFonts w:ascii="標楷體" w:eastAsia="標楷體" w:hAnsi="標楷體" w:hint="eastAsia"/>
        </w:rPr>
        <w:t>資工的</w:t>
      </w:r>
      <w:r w:rsidR="006311D3">
        <w:rPr>
          <w:rFonts w:ascii="標楷體" w:eastAsia="標楷體" w:hAnsi="標楷體" w:hint="eastAsia"/>
        </w:rPr>
        <w:t>課程，老師會要求學生coding完之後先使用</w:t>
      </w:r>
      <w:r w:rsidR="00401FA1">
        <w:rPr>
          <w:rFonts w:ascii="標楷體" w:eastAsia="標楷體" w:hAnsi="標楷體" w:hint="eastAsia"/>
        </w:rPr>
        <w:t>評估代碼</w:t>
      </w:r>
      <w:r w:rsidR="006311D3">
        <w:rPr>
          <w:rFonts w:ascii="標楷體" w:eastAsia="標楷體" w:hAnsi="標楷體" w:hint="eastAsia"/>
        </w:rPr>
        <w:t xml:space="preserve">工具 (ex: </w:t>
      </w:r>
      <w:proofErr w:type="spellStart"/>
      <w:r w:rsidR="006311D3">
        <w:rPr>
          <w:rFonts w:ascii="標楷體" w:eastAsia="標楷體" w:hAnsi="標楷體" w:hint="eastAsia"/>
        </w:rPr>
        <w:t>ru</w:t>
      </w:r>
      <w:r w:rsidR="000A6E06">
        <w:rPr>
          <w:rFonts w:ascii="標楷體" w:eastAsia="標楷體" w:hAnsi="標楷體" w:hint="eastAsia"/>
        </w:rPr>
        <w:t>boco</w:t>
      </w:r>
      <w:r w:rsidR="006311D3">
        <w:rPr>
          <w:rFonts w:ascii="標楷體" w:eastAsia="標楷體" w:hAnsi="標楷體" w:hint="eastAsia"/>
        </w:rPr>
        <w:t>p</w:t>
      </w:r>
      <w:proofErr w:type="spellEnd"/>
      <w:r w:rsidR="006311D3">
        <w:rPr>
          <w:rFonts w:ascii="標楷體" w:eastAsia="標楷體" w:hAnsi="標楷體" w:hint="eastAsia"/>
        </w:rPr>
        <w:t>) 來自動檢測寫的</w:t>
      </w:r>
      <w:r w:rsidR="00401FA1">
        <w:rPr>
          <w:rFonts w:ascii="標楷體" w:eastAsia="標楷體" w:hAnsi="標楷體" w:hint="eastAsia"/>
        </w:rPr>
        <w:t>代碼</w:t>
      </w:r>
      <w:r w:rsidR="006311D3">
        <w:rPr>
          <w:rFonts w:ascii="標楷體" w:eastAsia="標楷體" w:hAnsi="標楷體" w:hint="eastAsia"/>
        </w:rPr>
        <w:t>有沒有符合大多programmers</w:t>
      </w:r>
      <w:r w:rsidR="00401FA1">
        <w:rPr>
          <w:rFonts w:ascii="標楷體" w:eastAsia="標楷體" w:hAnsi="標楷體" w:hint="eastAsia"/>
        </w:rPr>
        <w:t>所會遵循的範例。等到通過檢測</w:t>
      </w:r>
      <w:r w:rsidR="006311D3">
        <w:rPr>
          <w:rFonts w:ascii="標楷體" w:eastAsia="標楷體" w:hAnsi="標楷體" w:hint="eastAsia"/>
        </w:rPr>
        <w:t>後，還必須把修改過的codes</w:t>
      </w:r>
      <w:r w:rsidR="00401FA1">
        <w:rPr>
          <w:rFonts w:ascii="標楷體" w:eastAsia="標楷體" w:hAnsi="標楷體" w:hint="eastAsia"/>
        </w:rPr>
        <w:t>拿給</w:t>
      </w:r>
      <w:r w:rsidR="006311D3">
        <w:rPr>
          <w:rFonts w:ascii="標楷體" w:eastAsia="標楷體" w:hAnsi="標楷體" w:hint="eastAsia"/>
        </w:rPr>
        <w:t>一個同學檢驗，請別人review一次，看看是否能清晰明白自己的</w:t>
      </w:r>
      <w:r w:rsidR="00F549E7">
        <w:rPr>
          <w:rFonts w:ascii="標楷體" w:eastAsia="標楷體" w:hAnsi="標楷體" w:hint="eastAsia"/>
        </w:rPr>
        <w:t>code</w:t>
      </w:r>
      <w:r w:rsidR="006311D3">
        <w:rPr>
          <w:rFonts w:ascii="標楷體" w:eastAsia="標楷體" w:hAnsi="標楷體" w:hint="eastAsia"/>
        </w:rPr>
        <w:t>作用為何。</w:t>
      </w:r>
      <w:r w:rsidR="00F549E7">
        <w:rPr>
          <w:rFonts w:ascii="標楷體" w:eastAsia="標楷體" w:hAnsi="標楷體" w:hint="eastAsia"/>
        </w:rPr>
        <w:t>這代表的是，評估的過程也可以不憑</w:t>
      </w:r>
      <w:bookmarkStart w:id="0" w:name="_GoBack"/>
      <w:bookmarkEnd w:id="0"/>
      <w:r w:rsidR="00205114">
        <w:rPr>
          <w:rFonts w:ascii="標楷體" w:eastAsia="標楷體" w:hAnsi="標楷體" w:hint="eastAsia"/>
        </w:rPr>
        <w:t>自己一人，而是匯集眾人的意見，可以看到更多的面向。</w:t>
      </w:r>
    </w:p>
    <w:p w:rsidR="007B743B" w:rsidRPr="005E7F25" w:rsidRDefault="007B743B" w:rsidP="00610301">
      <w:pPr>
        <w:ind w:right="960"/>
        <w:jc w:val="both"/>
        <w:rPr>
          <w:rFonts w:ascii="標楷體" w:eastAsia="標楷體" w:hAnsi="標楷體"/>
        </w:rPr>
      </w:pPr>
    </w:p>
    <w:sectPr w:rsidR="007B743B" w:rsidRPr="005E7F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419E"/>
    <w:multiLevelType w:val="hybridMultilevel"/>
    <w:tmpl w:val="075801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1D"/>
    <w:rsid w:val="000104D6"/>
    <w:rsid w:val="0008429B"/>
    <w:rsid w:val="000A5128"/>
    <w:rsid w:val="000A6E06"/>
    <w:rsid w:val="000B7CE2"/>
    <w:rsid w:val="000D4870"/>
    <w:rsid w:val="000D5B59"/>
    <w:rsid w:val="00133DB8"/>
    <w:rsid w:val="00135797"/>
    <w:rsid w:val="001A561D"/>
    <w:rsid w:val="001F05CC"/>
    <w:rsid w:val="001F544B"/>
    <w:rsid w:val="00205114"/>
    <w:rsid w:val="00230FC7"/>
    <w:rsid w:val="0029532D"/>
    <w:rsid w:val="002A6C0A"/>
    <w:rsid w:val="002C67EE"/>
    <w:rsid w:val="002D0C20"/>
    <w:rsid w:val="002F5B4C"/>
    <w:rsid w:val="00326195"/>
    <w:rsid w:val="00374960"/>
    <w:rsid w:val="003778BC"/>
    <w:rsid w:val="0039003B"/>
    <w:rsid w:val="003C3F85"/>
    <w:rsid w:val="003D5B5E"/>
    <w:rsid w:val="00401FA1"/>
    <w:rsid w:val="00411003"/>
    <w:rsid w:val="00417277"/>
    <w:rsid w:val="00424A40"/>
    <w:rsid w:val="00445FBE"/>
    <w:rsid w:val="004E5C14"/>
    <w:rsid w:val="004E5E9F"/>
    <w:rsid w:val="004F1BC0"/>
    <w:rsid w:val="00516B97"/>
    <w:rsid w:val="00537666"/>
    <w:rsid w:val="00564875"/>
    <w:rsid w:val="00586A2C"/>
    <w:rsid w:val="00595277"/>
    <w:rsid w:val="00597280"/>
    <w:rsid w:val="005B0E82"/>
    <w:rsid w:val="005B210A"/>
    <w:rsid w:val="005E7F25"/>
    <w:rsid w:val="00610301"/>
    <w:rsid w:val="00615D37"/>
    <w:rsid w:val="006311D3"/>
    <w:rsid w:val="00633BFB"/>
    <w:rsid w:val="0069680B"/>
    <w:rsid w:val="006B6A50"/>
    <w:rsid w:val="006B719D"/>
    <w:rsid w:val="006E303D"/>
    <w:rsid w:val="006F7712"/>
    <w:rsid w:val="00706E73"/>
    <w:rsid w:val="00716953"/>
    <w:rsid w:val="007272BE"/>
    <w:rsid w:val="007629CE"/>
    <w:rsid w:val="00783908"/>
    <w:rsid w:val="007B743B"/>
    <w:rsid w:val="007C1B4D"/>
    <w:rsid w:val="007C2370"/>
    <w:rsid w:val="007D262F"/>
    <w:rsid w:val="00811FF7"/>
    <w:rsid w:val="00840D86"/>
    <w:rsid w:val="008670B2"/>
    <w:rsid w:val="00881B88"/>
    <w:rsid w:val="008A3015"/>
    <w:rsid w:val="009062AF"/>
    <w:rsid w:val="009463E5"/>
    <w:rsid w:val="009655F3"/>
    <w:rsid w:val="00966B9B"/>
    <w:rsid w:val="00985EFE"/>
    <w:rsid w:val="00993228"/>
    <w:rsid w:val="009B3972"/>
    <w:rsid w:val="009D56AE"/>
    <w:rsid w:val="00A036E1"/>
    <w:rsid w:val="00A06A4D"/>
    <w:rsid w:val="00A215F4"/>
    <w:rsid w:val="00A23A60"/>
    <w:rsid w:val="00A40524"/>
    <w:rsid w:val="00A73AC7"/>
    <w:rsid w:val="00AB07DB"/>
    <w:rsid w:val="00AB3297"/>
    <w:rsid w:val="00AC0AE1"/>
    <w:rsid w:val="00AD59A4"/>
    <w:rsid w:val="00AE20A6"/>
    <w:rsid w:val="00AE3B33"/>
    <w:rsid w:val="00B413E6"/>
    <w:rsid w:val="00B525B4"/>
    <w:rsid w:val="00BA0792"/>
    <w:rsid w:val="00BD2186"/>
    <w:rsid w:val="00BE27E5"/>
    <w:rsid w:val="00C12900"/>
    <w:rsid w:val="00C20CD9"/>
    <w:rsid w:val="00C27EAD"/>
    <w:rsid w:val="00C3058C"/>
    <w:rsid w:val="00C3385F"/>
    <w:rsid w:val="00C504D2"/>
    <w:rsid w:val="00C87642"/>
    <w:rsid w:val="00CA2794"/>
    <w:rsid w:val="00CB0813"/>
    <w:rsid w:val="00CC0E32"/>
    <w:rsid w:val="00D462EA"/>
    <w:rsid w:val="00D543EB"/>
    <w:rsid w:val="00D94E0D"/>
    <w:rsid w:val="00DA3C26"/>
    <w:rsid w:val="00DA6EFD"/>
    <w:rsid w:val="00DC2883"/>
    <w:rsid w:val="00DC61E6"/>
    <w:rsid w:val="00DD4970"/>
    <w:rsid w:val="00E12E0B"/>
    <w:rsid w:val="00E54136"/>
    <w:rsid w:val="00E736BA"/>
    <w:rsid w:val="00EA7AFD"/>
    <w:rsid w:val="00ED03A1"/>
    <w:rsid w:val="00ED70F7"/>
    <w:rsid w:val="00EE2A2F"/>
    <w:rsid w:val="00EF64AC"/>
    <w:rsid w:val="00F00E62"/>
    <w:rsid w:val="00F4720D"/>
    <w:rsid w:val="00F549E7"/>
    <w:rsid w:val="00F666C4"/>
    <w:rsid w:val="00FC722A"/>
    <w:rsid w:val="00FE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80B1"/>
  <w15:chartTrackingRefBased/>
  <w15:docId w15:val="{D39906A7-1E9E-4413-BA40-23A358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9C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12"/>
    <w:pPr>
      <w:ind w:leftChars="200" w:left="480"/>
    </w:pPr>
  </w:style>
  <w:style w:type="paragraph" w:styleId="a4">
    <w:name w:val="No Spacing"/>
    <w:uiPriority w:val="1"/>
    <w:qFormat/>
    <w:rsid w:val="007629CE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7629CE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5A629-3C4D-4763-92F6-CB712ECEE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尚毅 俞</dc:creator>
  <cp:keywords/>
  <dc:description/>
  <cp:lastModifiedBy>尚毅 俞</cp:lastModifiedBy>
  <cp:revision>118</cp:revision>
  <dcterms:created xsi:type="dcterms:W3CDTF">2018-09-14T06:24:00Z</dcterms:created>
  <dcterms:modified xsi:type="dcterms:W3CDTF">2018-10-02T01:43:00Z</dcterms:modified>
</cp:coreProperties>
</file>