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85" w:rsidRPr="006F7712" w:rsidRDefault="004C41F8" w:rsidP="006F7712">
      <w:pPr>
        <w:jc w:val="center"/>
        <w:rPr>
          <w:rFonts w:ascii="標楷體" w:eastAsia="標楷體" w:hAnsi="標楷體"/>
          <w:b/>
          <w:sz w:val="56"/>
          <w:szCs w:val="56"/>
        </w:rPr>
      </w:pPr>
      <w:r>
        <w:rPr>
          <w:rFonts w:ascii="標楷體" w:eastAsia="標楷體" w:hAnsi="標楷體" w:hint="eastAsia"/>
          <w:b/>
          <w:sz w:val="56"/>
          <w:szCs w:val="56"/>
        </w:rPr>
        <w:t>U</w:t>
      </w:r>
      <w:r>
        <w:rPr>
          <w:rFonts w:ascii="標楷體" w:eastAsia="標楷體" w:hAnsi="標楷體"/>
          <w:b/>
          <w:sz w:val="56"/>
          <w:szCs w:val="56"/>
        </w:rPr>
        <w:t>sability Engineering Chpater6</w:t>
      </w:r>
    </w:p>
    <w:p w:rsidR="006F7712" w:rsidRDefault="006F7712" w:rsidP="006F7712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3E043F" w:rsidRDefault="00683E57" w:rsidP="00781A2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此章節是闡述「Usability Testing」使用性測</w:t>
      </w:r>
      <w:r w:rsidR="0088756E">
        <w:rPr>
          <w:rFonts w:ascii="標楷體" w:eastAsia="標楷體" w:hAnsi="標楷體" w:hint="eastAsia"/>
        </w:rPr>
        <w:t>試：</w:t>
      </w:r>
      <w:r w:rsidR="003E043F">
        <w:rPr>
          <w:rFonts w:ascii="標楷體" w:eastAsia="標楷體" w:hAnsi="標楷體" w:hint="eastAsia"/>
        </w:rPr>
        <w:t>設計者在設計出prototype後，能透過測試來了解使用者的行為及得到回饋，進而重新調整設計的架構。</w:t>
      </w:r>
    </w:p>
    <w:p w:rsidR="003E043F" w:rsidRDefault="003E043F" w:rsidP="00781A27">
      <w:pPr>
        <w:ind w:firstLine="480"/>
        <w:rPr>
          <w:rFonts w:ascii="標楷體" w:eastAsia="標楷體" w:hAnsi="標楷體"/>
        </w:rPr>
      </w:pPr>
    </w:p>
    <w:p w:rsidR="00A036E1" w:rsidRDefault="003E043F" w:rsidP="00781A2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測試中需要注重的兩點核心為reliability</w:t>
      </w:r>
      <w:r>
        <w:rPr>
          <w:rFonts w:ascii="標楷體" w:eastAsia="標楷體" w:hAnsi="標楷體"/>
        </w:rPr>
        <w:t xml:space="preserve"> (</w:t>
      </w:r>
      <w:r>
        <w:rPr>
          <w:rFonts w:ascii="標楷體" w:eastAsia="標楷體" w:hAnsi="標楷體" w:hint="eastAsia"/>
        </w:rPr>
        <w:t>可信賴性</w:t>
      </w:r>
      <w:r>
        <w:rPr>
          <w:rFonts w:ascii="標楷體" w:eastAsia="標楷體" w:hAnsi="標楷體"/>
        </w:rPr>
        <w:t xml:space="preserve">) </w:t>
      </w:r>
      <w:r>
        <w:rPr>
          <w:rFonts w:ascii="標楷體" w:eastAsia="標楷體" w:hAnsi="標楷體" w:hint="eastAsia"/>
        </w:rPr>
        <w:t>跟validity</w:t>
      </w:r>
      <w:r>
        <w:rPr>
          <w:rFonts w:ascii="標楷體" w:eastAsia="標楷體" w:hAnsi="標楷體"/>
        </w:rPr>
        <w:t xml:space="preserve"> (</w:t>
      </w:r>
      <w:r>
        <w:rPr>
          <w:rFonts w:ascii="標楷體" w:eastAsia="標楷體" w:hAnsi="標楷體" w:hint="eastAsia"/>
        </w:rPr>
        <w:t>有效性</w:t>
      </w:r>
      <w:r>
        <w:rPr>
          <w:rFonts w:ascii="標楷體" w:eastAsia="標楷體" w:hAnsi="標楷體"/>
        </w:rPr>
        <w:t>)</w:t>
      </w:r>
      <w:r w:rsidR="00157DC7">
        <w:rPr>
          <w:rFonts w:ascii="標楷體" w:eastAsia="標楷體" w:hAnsi="標楷體" w:hint="eastAsia"/>
        </w:rPr>
        <w:t>：可信賴性為</w:t>
      </w:r>
      <w:r w:rsidR="006E4777">
        <w:rPr>
          <w:rFonts w:ascii="標楷體" w:eastAsia="標楷體" w:hAnsi="標楷體" w:hint="eastAsia"/>
        </w:rPr>
        <w:t>需要</w:t>
      </w:r>
      <w:r w:rsidR="00523FAC">
        <w:rPr>
          <w:rFonts w:ascii="標楷體" w:eastAsia="標楷體" w:hAnsi="標楷體" w:hint="eastAsia"/>
        </w:rPr>
        <w:t>避免測試個體之前有太大的落差，進而</w:t>
      </w:r>
      <w:r w:rsidR="00C0030B">
        <w:rPr>
          <w:rFonts w:ascii="標楷體" w:eastAsia="標楷體" w:hAnsi="標楷體" w:hint="eastAsia"/>
        </w:rPr>
        <w:t>影響</w:t>
      </w:r>
      <w:r w:rsidR="00B97CC3">
        <w:rPr>
          <w:rFonts w:ascii="標楷體" w:eastAsia="標楷體" w:hAnsi="標楷體" w:hint="eastAsia"/>
        </w:rPr>
        <w:t>測試出來的成果。</w:t>
      </w:r>
      <w:r w:rsidR="006E0DE9">
        <w:rPr>
          <w:rFonts w:ascii="標楷體" w:eastAsia="標楷體" w:hAnsi="標楷體" w:hint="eastAsia"/>
        </w:rPr>
        <w:t>避免方式為蒐集更多測試者的資料，使誤差縮小。</w:t>
      </w:r>
      <w:r w:rsidR="00DA31E8">
        <w:rPr>
          <w:rFonts w:ascii="標楷體" w:eastAsia="標楷體" w:hAnsi="標楷體" w:hint="eastAsia"/>
        </w:rPr>
        <w:t>有效性為</w:t>
      </w:r>
      <w:r w:rsidR="00065242">
        <w:rPr>
          <w:rFonts w:ascii="標楷體" w:eastAsia="標楷體" w:hAnsi="標楷體" w:hint="eastAsia"/>
        </w:rPr>
        <w:t>是否測試出來的</w:t>
      </w:r>
      <w:r w:rsidR="006E4777">
        <w:rPr>
          <w:rFonts w:ascii="標楷體" w:eastAsia="標楷體" w:hAnsi="標楷體" w:hint="eastAsia"/>
        </w:rPr>
        <w:t>為真正</w:t>
      </w:r>
      <w:r w:rsidR="00065242">
        <w:rPr>
          <w:rFonts w:ascii="標楷體" w:eastAsia="標楷體" w:hAnsi="標楷體" w:hint="eastAsia"/>
        </w:rPr>
        <w:t>觀察結果，</w:t>
      </w:r>
      <w:r w:rsidR="006E4777">
        <w:rPr>
          <w:rFonts w:ascii="標楷體" w:eastAsia="標楷體" w:hAnsi="標楷體" w:hint="eastAsia"/>
        </w:rPr>
        <w:t>有</w:t>
      </w:r>
      <w:r w:rsidR="00065242">
        <w:rPr>
          <w:rFonts w:ascii="標楷體" w:eastAsia="標楷體" w:hAnsi="標楷體" w:hint="eastAsia"/>
        </w:rPr>
        <w:t>可能會一些因素而使</w:t>
      </w:r>
      <w:r w:rsidR="006E4777">
        <w:rPr>
          <w:rFonts w:ascii="標楷體" w:eastAsia="標楷體" w:hAnsi="標楷體" w:hint="eastAsia"/>
        </w:rPr>
        <w:t>得</w:t>
      </w:r>
      <w:r w:rsidR="00065242">
        <w:rPr>
          <w:rFonts w:ascii="標楷體" w:eastAsia="標楷體" w:hAnsi="標楷體" w:hint="eastAsia"/>
        </w:rPr>
        <w:t>出來</w:t>
      </w:r>
      <w:r w:rsidR="006E4777">
        <w:rPr>
          <w:rFonts w:ascii="標楷體" w:eastAsia="標楷體" w:hAnsi="標楷體" w:hint="eastAsia"/>
        </w:rPr>
        <w:t>的結果</w:t>
      </w:r>
      <w:r w:rsidR="00065242">
        <w:rPr>
          <w:rFonts w:ascii="標楷體" w:eastAsia="標楷體" w:hAnsi="標楷體" w:hint="eastAsia"/>
        </w:rPr>
        <w:t>有誤差。解決方式為事先控制變因。</w:t>
      </w:r>
    </w:p>
    <w:p w:rsidR="00E3575D" w:rsidRDefault="00E3575D" w:rsidP="00781A27">
      <w:pPr>
        <w:ind w:firstLine="480"/>
        <w:rPr>
          <w:rFonts w:ascii="標楷體" w:eastAsia="標楷體" w:hAnsi="標楷體"/>
        </w:rPr>
      </w:pPr>
    </w:p>
    <w:p w:rsidR="00E3575D" w:rsidRPr="00ED70F7" w:rsidRDefault="00E3575D" w:rsidP="00781A2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在測試前要先訂好目標以及計畫，</w:t>
      </w:r>
      <w:r w:rsidR="00CF41E4">
        <w:rPr>
          <w:rFonts w:ascii="標楷體" w:eastAsia="標楷體" w:hAnsi="標楷體" w:hint="eastAsia"/>
        </w:rPr>
        <w:t>確認測試項目是否會連結到每一個想要探討的使用性功能。</w:t>
      </w:r>
      <w:r>
        <w:rPr>
          <w:rFonts w:ascii="標楷體" w:eastAsia="標楷體" w:hAnsi="標楷體" w:hint="eastAsia"/>
        </w:rPr>
        <w:t>並且</w:t>
      </w:r>
      <w:r w:rsidR="00E95C5D">
        <w:rPr>
          <w:rFonts w:ascii="標楷體" w:eastAsia="標楷體" w:hAnsi="標楷體" w:hint="eastAsia"/>
        </w:rPr>
        <w:t>挑選</w:t>
      </w:r>
      <w:r w:rsidR="0088756E">
        <w:rPr>
          <w:rFonts w:ascii="標楷體" w:eastAsia="標楷體" w:hAnsi="標楷體" w:hint="eastAsia"/>
        </w:rPr>
        <w:t>合適</w:t>
      </w:r>
      <w:r w:rsidR="00E95C5D">
        <w:rPr>
          <w:rFonts w:ascii="標楷體" w:eastAsia="標楷體" w:hAnsi="標楷體" w:hint="eastAsia"/>
        </w:rPr>
        <w:t>的受測者及執行實驗者，</w:t>
      </w:r>
      <w:r w:rsidR="00927B4E">
        <w:rPr>
          <w:rFonts w:ascii="標楷體" w:eastAsia="標楷體" w:hAnsi="標楷體" w:hint="eastAsia"/>
        </w:rPr>
        <w:t>才能屏除掉可能會發生的變因；</w:t>
      </w:r>
      <w:r w:rsidR="008950CF">
        <w:rPr>
          <w:rFonts w:ascii="標楷體" w:eastAsia="標楷體" w:hAnsi="標楷體" w:hint="eastAsia"/>
        </w:rPr>
        <w:t>進行測試時，可以讓受</w:t>
      </w:r>
      <w:proofErr w:type="gramStart"/>
      <w:r w:rsidR="008950CF">
        <w:rPr>
          <w:rFonts w:ascii="標楷體" w:eastAsia="標楷體" w:hAnsi="標楷體" w:hint="eastAsia"/>
        </w:rPr>
        <w:t>測者邊測試</w:t>
      </w:r>
      <w:proofErr w:type="gramEnd"/>
      <w:r w:rsidR="008950CF">
        <w:rPr>
          <w:rFonts w:ascii="標楷體" w:eastAsia="標楷體" w:hAnsi="標楷體" w:hint="eastAsia"/>
        </w:rPr>
        <w:t>邊說出現在的想法 (此為方法think</w:t>
      </w:r>
      <w:r w:rsidR="0088756E">
        <w:rPr>
          <w:rFonts w:ascii="標楷體" w:eastAsia="標楷體" w:hAnsi="標楷體" w:hint="eastAsia"/>
        </w:rPr>
        <w:t>ing-a</w:t>
      </w:r>
      <w:r w:rsidR="008950CF">
        <w:rPr>
          <w:rFonts w:ascii="標楷體" w:eastAsia="標楷體" w:hAnsi="標楷體" w:hint="eastAsia"/>
        </w:rPr>
        <w:t>loud)，有助於</w:t>
      </w:r>
      <w:r w:rsidR="00CC6B5C">
        <w:rPr>
          <w:rFonts w:ascii="標楷體" w:eastAsia="標楷體" w:hAnsi="標楷體" w:hint="eastAsia"/>
        </w:rPr>
        <w:t>蒐集</w:t>
      </w:r>
      <w:r w:rsidR="008950CF">
        <w:rPr>
          <w:rFonts w:ascii="標楷體" w:eastAsia="標楷體" w:hAnsi="標楷體" w:hint="eastAsia"/>
        </w:rPr>
        <w:t>受測者遇到的困境及解決的方法。</w:t>
      </w:r>
      <w:r w:rsidR="00AD25A9">
        <w:rPr>
          <w:rFonts w:ascii="標楷體" w:eastAsia="標楷體" w:hAnsi="標楷體" w:hint="eastAsia"/>
        </w:rPr>
        <w:t>測試</w:t>
      </w:r>
      <w:r w:rsidR="00CC6B5C">
        <w:rPr>
          <w:rFonts w:ascii="標楷體" w:eastAsia="標楷體" w:hAnsi="標楷體" w:hint="eastAsia"/>
        </w:rPr>
        <w:t>結束</w:t>
      </w:r>
      <w:r w:rsidR="00AD25A9">
        <w:rPr>
          <w:rFonts w:ascii="標楷體" w:eastAsia="標楷體" w:hAnsi="標楷體" w:hint="eastAsia"/>
        </w:rPr>
        <w:t>後，統計受測資料並分析，得出結論後反饋給開發團隊。</w:t>
      </w:r>
    </w:p>
    <w:p w:rsidR="00881B88" w:rsidRPr="00F4720D" w:rsidRDefault="00C3385F" w:rsidP="007629C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:rsidR="006F7712" w:rsidRPr="007629CE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 w:rsidRPr="007629CE">
        <w:rPr>
          <w:rFonts w:ascii="標楷體" w:eastAsia="標楷體" w:hAnsi="標楷體" w:hint="eastAsia"/>
        </w:rPr>
        <w:t>心得</w:t>
      </w:r>
    </w:p>
    <w:p w:rsidR="002F5B4C" w:rsidRDefault="005074BC" w:rsidP="00781A2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使用性測試，</w:t>
      </w:r>
      <w:r w:rsidR="00B82E13">
        <w:rPr>
          <w:rFonts w:ascii="標楷體" w:eastAsia="標楷體" w:hAnsi="標楷體" w:hint="eastAsia"/>
        </w:rPr>
        <w:t>這已經是相當接近使用者市場的一個步驟，也是資工系</w:t>
      </w:r>
      <w:r w:rsidR="00BD29FB">
        <w:rPr>
          <w:rFonts w:ascii="標楷體" w:eastAsia="標楷體" w:hAnsi="標楷體" w:hint="eastAsia"/>
        </w:rPr>
        <w:t>學生</w:t>
      </w:r>
      <w:r w:rsidR="00B82E13">
        <w:rPr>
          <w:rFonts w:ascii="標楷體" w:eastAsia="標楷體" w:hAnsi="標楷體" w:hint="eastAsia"/>
        </w:rPr>
        <w:t>在學校不會碰到的事情。</w:t>
      </w:r>
      <w:r w:rsidR="001477E1">
        <w:rPr>
          <w:rFonts w:ascii="標楷體" w:eastAsia="標楷體" w:hAnsi="標楷體" w:hint="eastAsia"/>
        </w:rPr>
        <w:t>雖然在程式語言 (Python, Ruby</w:t>
      </w:r>
      <w:r w:rsidR="001477E1">
        <w:rPr>
          <w:rFonts w:ascii="標楷體" w:eastAsia="標楷體" w:hAnsi="標楷體"/>
        </w:rPr>
        <w:t>…</w:t>
      </w:r>
      <w:r w:rsidR="001477E1">
        <w:rPr>
          <w:rFonts w:ascii="標楷體" w:eastAsia="標楷體" w:hAnsi="標楷體" w:hint="eastAsia"/>
        </w:rPr>
        <w:t xml:space="preserve">) 中也是有專門測試code </w:t>
      </w:r>
      <w:r w:rsidR="001477E1" w:rsidRPr="001477E1">
        <w:rPr>
          <w:rFonts w:ascii="標楷體" w:eastAsia="標楷體" w:hAnsi="標楷體"/>
        </w:rPr>
        <w:t>functionality</w:t>
      </w:r>
      <w:r w:rsidR="001477E1">
        <w:rPr>
          <w:rFonts w:ascii="標楷體" w:eastAsia="標楷體" w:hAnsi="標楷體" w:hint="eastAsia"/>
        </w:rPr>
        <w:t>的模組，但這只是測試程式的正確性及穩定性，實際上</w:t>
      </w:r>
      <w:r w:rsidR="004A7A89">
        <w:rPr>
          <w:rFonts w:ascii="標楷體" w:eastAsia="標楷體" w:hAnsi="標楷體" w:hint="eastAsia"/>
        </w:rPr>
        <w:t>學生</w:t>
      </w:r>
      <w:r w:rsidR="001477E1">
        <w:rPr>
          <w:rFonts w:ascii="標楷體" w:eastAsia="標楷體" w:hAnsi="標楷體" w:hint="eastAsia"/>
        </w:rPr>
        <w:t>都沒有學到要</w:t>
      </w:r>
      <w:r w:rsidR="004A7A89">
        <w:rPr>
          <w:rFonts w:ascii="標楷體" w:eastAsia="標楷體" w:hAnsi="標楷體" w:hint="eastAsia"/>
        </w:rPr>
        <w:t>如何</w:t>
      </w:r>
      <w:r w:rsidR="001477E1">
        <w:rPr>
          <w:rFonts w:ascii="標楷體" w:eastAsia="標楷體" w:hAnsi="標楷體" w:hint="eastAsia"/>
        </w:rPr>
        <w:t>設計測試步驟，並且給實際上的使用者測試 (</w:t>
      </w:r>
      <w:r w:rsidR="00DB5523">
        <w:rPr>
          <w:rFonts w:ascii="標楷體" w:eastAsia="標楷體" w:hAnsi="標楷體" w:hint="eastAsia"/>
        </w:rPr>
        <w:t>在學校的課程上，也通常不會開發到大型的專案</w:t>
      </w:r>
      <w:r w:rsidR="001477E1">
        <w:rPr>
          <w:rFonts w:ascii="標楷體" w:eastAsia="標楷體" w:hAnsi="標楷體" w:hint="eastAsia"/>
        </w:rPr>
        <w:t>)</w:t>
      </w:r>
      <w:r w:rsidR="00DB5523">
        <w:rPr>
          <w:rFonts w:ascii="標楷體" w:eastAsia="標楷體" w:hAnsi="標楷體" w:hint="eastAsia"/>
        </w:rPr>
        <w:t>。</w:t>
      </w:r>
      <w:r w:rsidR="00E0313B">
        <w:rPr>
          <w:rFonts w:ascii="標楷體" w:eastAsia="標楷體" w:hAnsi="標楷體" w:hint="eastAsia"/>
        </w:rPr>
        <w:t>我認為</w:t>
      </w:r>
      <w:bookmarkStart w:id="0" w:name="_GoBack"/>
      <w:bookmarkEnd w:id="0"/>
      <w:r w:rsidR="00907DE4">
        <w:rPr>
          <w:rFonts w:ascii="標楷體" w:eastAsia="標楷體" w:hAnsi="標楷體" w:hint="eastAsia"/>
        </w:rPr>
        <w:t>是因為，開發比較偏軟體的</w:t>
      </w:r>
      <w:r w:rsidR="00CB4FCD">
        <w:rPr>
          <w:rFonts w:ascii="標楷體" w:eastAsia="標楷體" w:hAnsi="標楷體" w:hint="eastAsia"/>
        </w:rPr>
        <w:t>工具，如果沒有牽涉到使用者介面的話，通常</w:t>
      </w:r>
      <w:r w:rsidR="00A71802">
        <w:rPr>
          <w:rFonts w:ascii="標楷體" w:eastAsia="標楷體" w:hAnsi="標楷體" w:hint="eastAsia"/>
        </w:rPr>
        <w:t>使用性測試是比較不重要</w:t>
      </w:r>
      <w:r w:rsidR="004B31CF">
        <w:rPr>
          <w:rFonts w:ascii="標楷體" w:eastAsia="標楷體" w:hAnsi="標楷體" w:hint="eastAsia"/>
        </w:rPr>
        <w:t>的，而可能</w:t>
      </w:r>
      <w:r w:rsidR="00E724B9">
        <w:rPr>
          <w:rFonts w:ascii="標楷體" w:eastAsia="標楷體" w:hAnsi="標楷體" w:hint="eastAsia"/>
        </w:rPr>
        <w:t>功能及</w:t>
      </w:r>
      <w:r w:rsidR="004B31CF">
        <w:rPr>
          <w:rFonts w:ascii="標楷體" w:eastAsia="標楷體" w:hAnsi="標楷體" w:hint="eastAsia"/>
        </w:rPr>
        <w:t>效能會是比較被考慮到的點。</w:t>
      </w:r>
    </w:p>
    <w:p w:rsidR="002867C4" w:rsidRDefault="002867C4" w:rsidP="00781A27">
      <w:pPr>
        <w:ind w:firstLine="480"/>
        <w:rPr>
          <w:rFonts w:ascii="標楷體" w:eastAsia="標楷體" w:hAnsi="標楷體"/>
        </w:rPr>
      </w:pPr>
    </w:p>
    <w:p w:rsidR="002867C4" w:rsidRPr="007629CE" w:rsidRDefault="002867C4" w:rsidP="00781A27">
      <w:pPr>
        <w:ind w:firstLine="480"/>
        <w:rPr>
          <w:rFonts w:ascii="標楷體" w:eastAsia="標楷體" w:hAnsi="標楷體"/>
        </w:rPr>
      </w:pPr>
    </w:p>
    <w:p w:rsidR="007B743B" w:rsidRPr="002D4453" w:rsidRDefault="007B743B" w:rsidP="00610301">
      <w:pPr>
        <w:ind w:right="960"/>
        <w:jc w:val="both"/>
        <w:rPr>
          <w:rFonts w:ascii="標楷體" w:eastAsia="標楷體" w:hAnsi="標楷體"/>
        </w:rPr>
      </w:pPr>
    </w:p>
    <w:sectPr w:rsidR="007B743B" w:rsidRPr="002D44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104D6"/>
    <w:rsid w:val="00065242"/>
    <w:rsid w:val="000A6E06"/>
    <w:rsid w:val="000B7CE2"/>
    <w:rsid w:val="000D4870"/>
    <w:rsid w:val="000D5B59"/>
    <w:rsid w:val="00133DB8"/>
    <w:rsid w:val="001477E1"/>
    <w:rsid w:val="00157DC7"/>
    <w:rsid w:val="001A561D"/>
    <w:rsid w:val="001F05CC"/>
    <w:rsid w:val="001F544B"/>
    <w:rsid w:val="00205114"/>
    <w:rsid w:val="00230FC7"/>
    <w:rsid w:val="002867C4"/>
    <w:rsid w:val="0029532D"/>
    <w:rsid w:val="002A6C0A"/>
    <w:rsid w:val="002C67EE"/>
    <w:rsid w:val="002D0C20"/>
    <w:rsid w:val="002D4453"/>
    <w:rsid w:val="002F5B4C"/>
    <w:rsid w:val="0031682B"/>
    <w:rsid w:val="00326195"/>
    <w:rsid w:val="00374960"/>
    <w:rsid w:val="003778BC"/>
    <w:rsid w:val="0039003B"/>
    <w:rsid w:val="003C3F85"/>
    <w:rsid w:val="003D5B5E"/>
    <w:rsid w:val="003E043F"/>
    <w:rsid w:val="00411003"/>
    <w:rsid w:val="00417277"/>
    <w:rsid w:val="00424A40"/>
    <w:rsid w:val="00445FBE"/>
    <w:rsid w:val="004A7A89"/>
    <w:rsid w:val="004B31CF"/>
    <w:rsid w:val="004C41F8"/>
    <w:rsid w:val="004E5C14"/>
    <w:rsid w:val="004E5E9F"/>
    <w:rsid w:val="004F1BC0"/>
    <w:rsid w:val="005074BC"/>
    <w:rsid w:val="00523FAC"/>
    <w:rsid w:val="00537666"/>
    <w:rsid w:val="00564875"/>
    <w:rsid w:val="00586A2C"/>
    <w:rsid w:val="00595277"/>
    <w:rsid w:val="00597280"/>
    <w:rsid w:val="005B0E82"/>
    <w:rsid w:val="005B210A"/>
    <w:rsid w:val="005E7F25"/>
    <w:rsid w:val="00610301"/>
    <w:rsid w:val="00615D37"/>
    <w:rsid w:val="006311D3"/>
    <w:rsid w:val="00633BFB"/>
    <w:rsid w:val="00683E57"/>
    <w:rsid w:val="0069680B"/>
    <w:rsid w:val="006B6A50"/>
    <w:rsid w:val="006B719D"/>
    <w:rsid w:val="006E0DE9"/>
    <w:rsid w:val="006E303D"/>
    <w:rsid w:val="006E4777"/>
    <w:rsid w:val="006F7712"/>
    <w:rsid w:val="00706E73"/>
    <w:rsid w:val="00716953"/>
    <w:rsid w:val="007272BE"/>
    <w:rsid w:val="007629CE"/>
    <w:rsid w:val="00781A27"/>
    <w:rsid w:val="00783908"/>
    <w:rsid w:val="007B743B"/>
    <w:rsid w:val="007C1B4D"/>
    <w:rsid w:val="007C2370"/>
    <w:rsid w:val="007D262F"/>
    <w:rsid w:val="00811FF7"/>
    <w:rsid w:val="00840D86"/>
    <w:rsid w:val="008670B2"/>
    <w:rsid w:val="00881B88"/>
    <w:rsid w:val="0088756E"/>
    <w:rsid w:val="008950CF"/>
    <w:rsid w:val="008A3015"/>
    <w:rsid w:val="009062AF"/>
    <w:rsid w:val="00907DE4"/>
    <w:rsid w:val="00927B4E"/>
    <w:rsid w:val="009463E5"/>
    <w:rsid w:val="009655F3"/>
    <w:rsid w:val="00966B9B"/>
    <w:rsid w:val="00985EFE"/>
    <w:rsid w:val="009B3972"/>
    <w:rsid w:val="009D56AE"/>
    <w:rsid w:val="00A036E1"/>
    <w:rsid w:val="00A06A4D"/>
    <w:rsid w:val="00A215F4"/>
    <w:rsid w:val="00A40524"/>
    <w:rsid w:val="00A71802"/>
    <w:rsid w:val="00A73AC7"/>
    <w:rsid w:val="00AB07DB"/>
    <w:rsid w:val="00AB3297"/>
    <w:rsid w:val="00AC0AE1"/>
    <w:rsid w:val="00AD25A9"/>
    <w:rsid w:val="00AD59A4"/>
    <w:rsid w:val="00AE20A6"/>
    <w:rsid w:val="00AE3B33"/>
    <w:rsid w:val="00B525B4"/>
    <w:rsid w:val="00B82E13"/>
    <w:rsid w:val="00B97CC3"/>
    <w:rsid w:val="00BA0792"/>
    <w:rsid w:val="00BD2186"/>
    <w:rsid w:val="00BD29FB"/>
    <w:rsid w:val="00BE27E5"/>
    <w:rsid w:val="00C0030B"/>
    <w:rsid w:val="00C117FB"/>
    <w:rsid w:val="00C12900"/>
    <w:rsid w:val="00C20CD9"/>
    <w:rsid w:val="00C27EAD"/>
    <w:rsid w:val="00C3385F"/>
    <w:rsid w:val="00C504D2"/>
    <w:rsid w:val="00C87642"/>
    <w:rsid w:val="00CA2794"/>
    <w:rsid w:val="00CB0813"/>
    <w:rsid w:val="00CB4FCD"/>
    <w:rsid w:val="00CC0E32"/>
    <w:rsid w:val="00CC6B5C"/>
    <w:rsid w:val="00CF41E4"/>
    <w:rsid w:val="00D462EA"/>
    <w:rsid w:val="00D543EB"/>
    <w:rsid w:val="00D94E0D"/>
    <w:rsid w:val="00DA31E8"/>
    <w:rsid w:val="00DA3C26"/>
    <w:rsid w:val="00DA6EFD"/>
    <w:rsid w:val="00DB5523"/>
    <w:rsid w:val="00DC2883"/>
    <w:rsid w:val="00DC61E6"/>
    <w:rsid w:val="00DD4970"/>
    <w:rsid w:val="00E0313B"/>
    <w:rsid w:val="00E12E0B"/>
    <w:rsid w:val="00E3575D"/>
    <w:rsid w:val="00E54136"/>
    <w:rsid w:val="00E724B9"/>
    <w:rsid w:val="00E736BA"/>
    <w:rsid w:val="00E95C5D"/>
    <w:rsid w:val="00EA7AFD"/>
    <w:rsid w:val="00ED03A1"/>
    <w:rsid w:val="00ED70F7"/>
    <w:rsid w:val="00EE2A2F"/>
    <w:rsid w:val="00EF64AC"/>
    <w:rsid w:val="00F00E62"/>
    <w:rsid w:val="00F4720D"/>
    <w:rsid w:val="00F666C4"/>
    <w:rsid w:val="00FC722A"/>
    <w:rsid w:val="00FE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2252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9C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  <w:style w:type="paragraph" w:styleId="a4">
    <w:name w:val="No Spacing"/>
    <w:uiPriority w:val="1"/>
    <w:qFormat/>
    <w:rsid w:val="007629CE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7629CE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028A8-05B9-46F0-B1F7-89B795DFE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144</cp:revision>
  <dcterms:created xsi:type="dcterms:W3CDTF">2018-09-14T06:24:00Z</dcterms:created>
  <dcterms:modified xsi:type="dcterms:W3CDTF">2018-10-02T02:00:00Z</dcterms:modified>
</cp:coreProperties>
</file>