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78A" w:rsidRDefault="00CB53F9" w:rsidP="00CB53F9">
      <w:pPr>
        <w:jc w:val="center"/>
        <w:rPr>
          <w:sz w:val="36"/>
        </w:rPr>
      </w:pPr>
      <w:r w:rsidRPr="00CB53F9">
        <w:rPr>
          <w:rFonts w:hint="eastAsia"/>
          <w:sz w:val="36"/>
        </w:rPr>
        <w:t>Usability testing</w:t>
      </w:r>
    </w:p>
    <w:p w:rsidR="00CB53F9" w:rsidRDefault="00CB53F9" w:rsidP="00CB53F9">
      <w:pPr>
        <w:jc w:val="right"/>
      </w:pPr>
      <w:r w:rsidRPr="009A71B5">
        <w:rPr>
          <w:rFonts w:hint="eastAsia"/>
        </w:rPr>
        <w:t>107065521</w:t>
      </w:r>
      <w:r w:rsidRPr="009A71B5">
        <w:rPr>
          <w:rFonts w:hint="eastAsia"/>
        </w:rPr>
        <w:t>袁偉軒</w:t>
      </w:r>
    </w:p>
    <w:p w:rsidR="006B54D7" w:rsidRPr="006B54D7" w:rsidRDefault="00F13403" w:rsidP="006B54D7">
      <w:pPr>
        <w:rPr>
          <w:szCs w:val="24"/>
        </w:rPr>
      </w:pPr>
      <w:r>
        <w:rPr>
          <w:rFonts w:hint="eastAsia"/>
          <w:sz w:val="36"/>
        </w:rPr>
        <w:t xml:space="preserve">  </w:t>
      </w:r>
      <w:r w:rsidRPr="00F13403">
        <w:rPr>
          <w:rFonts w:hint="eastAsia"/>
          <w:szCs w:val="24"/>
        </w:rPr>
        <w:t>This</w:t>
      </w:r>
      <w:r>
        <w:rPr>
          <w:szCs w:val="24"/>
        </w:rPr>
        <w:t xml:space="preserve"> chapter is talking about the goals, approaches, test users and rules of a system testing. Before testing we</w:t>
      </w:r>
      <w:r w:rsidR="00FE2194">
        <w:rPr>
          <w:szCs w:val="24"/>
        </w:rPr>
        <w:t xml:space="preserve"> should claim some criteria to exam whether our system (products) achieve our goals or not. </w:t>
      </w:r>
      <w:r w:rsidR="00865660">
        <w:rPr>
          <w:szCs w:val="24"/>
        </w:rPr>
        <w:t xml:space="preserve">One of the easiest standards is </w:t>
      </w:r>
      <w:r w:rsidR="00865660" w:rsidRPr="00865660">
        <w:rPr>
          <w:rFonts w:hint="eastAsia"/>
          <w:szCs w:val="24"/>
        </w:rPr>
        <w:t>reliability and validity</w:t>
      </w:r>
      <w:r w:rsidR="00865660">
        <w:rPr>
          <w:szCs w:val="24"/>
        </w:rPr>
        <w:t xml:space="preserve">. </w:t>
      </w:r>
      <w:r w:rsidR="006B54D7">
        <w:rPr>
          <w:szCs w:val="24"/>
        </w:rPr>
        <w:t>“</w:t>
      </w:r>
      <w:r w:rsidR="006B54D7" w:rsidRPr="006B54D7">
        <w:rPr>
          <w:rFonts w:hint="eastAsia"/>
          <w:szCs w:val="24"/>
        </w:rPr>
        <w:t>In all kinds of testing one needs to pay attention to the issues of reliability and validity</w:t>
      </w:r>
      <w:r w:rsidR="006B54D7">
        <w:rPr>
          <w:szCs w:val="24"/>
        </w:rPr>
        <w:t>”---</w:t>
      </w:r>
      <w:r w:rsidR="006B54D7" w:rsidRPr="006B54D7">
        <w:rPr>
          <w:szCs w:val="24"/>
        </w:rPr>
        <w:t xml:space="preserve">Holleran 1991; Landauer </w:t>
      </w:r>
      <w:r w:rsidR="006B54D7">
        <w:rPr>
          <w:szCs w:val="24"/>
        </w:rPr>
        <w:t>1988b</w:t>
      </w:r>
      <w:r w:rsidR="006B54D7">
        <w:rPr>
          <w:rFonts w:hint="eastAsia"/>
          <w:szCs w:val="24"/>
        </w:rPr>
        <w:t>.</w:t>
      </w:r>
      <w:r w:rsidR="006B54D7">
        <w:rPr>
          <w:szCs w:val="24"/>
        </w:rPr>
        <w:t xml:space="preserve"> After we design our test we can do Pilot Testing which recruit</w:t>
      </w:r>
      <w:r w:rsidR="004B0358">
        <w:rPr>
          <w:szCs w:val="24"/>
        </w:rPr>
        <w:t>s</w:t>
      </w:r>
      <w:r w:rsidR="006B54D7">
        <w:rPr>
          <w:szCs w:val="24"/>
        </w:rPr>
        <w:t xml:space="preserve"> users to participate in our prototype of testing and ask them what we can improve. We should also manipulate </w:t>
      </w:r>
      <w:r w:rsidR="00E05BC2">
        <w:rPr>
          <w:szCs w:val="24"/>
        </w:rPr>
        <w:t>testing conditions carefully or we can’t get expected result. After Pilot Testing we should filter the participants who is the target users of our system (product)</w:t>
      </w:r>
      <w:r w:rsidR="00FD492B">
        <w:rPr>
          <w:szCs w:val="24"/>
        </w:rPr>
        <w:t xml:space="preserve"> and consider the previous experiments of participants would affect the objectively or not. </w:t>
      </w:r>
    </w:p>
    <w:p w:rsidR="0044133F" w:rsidRPr="0044133F" w:rsidRDefault="00FD492B" w:rsidP="0044133F">
      <w:pPr>
        <w:rPr>
          <w:szCs w:val="24"/>
        </w:rPr>
      </w:pPr>
      <w:r>
        <w:rPr>
          <w:rFonts w:hint="eastAsia"/>
          <w:szCs w:val="24"/>
        </w:rPr>
        <w:t xml:space="preserve">  </w:t>
      </w:r>
      <w:r>
        <w:rPr>
          <w:szCs w:val="24"/>
        </w:rPr>
        <w:t xml:space="preserve">As the human rights become popular in recent years the ethical issues also become popular so </w:t>
      </w:r>
      <w:r w:rsidR="00DA70F2">
        <w:rPr>
          <w:szCs w:val="24"/>
        </w:rPr>
        <w:t>all</w:t>
      </w:r>
      <w:r w:rsidR="00AB393C">
        <w:rPr>
          <w:szCs w:val="24"/>
        </w:rPr>
        <w:t xml:space="preserve"> kind of experiment </w:t>
      </w:r>
      <w:r w:rsidR="00DA70F2">
        <w:rPr>
          <w:szCs w:val="24"/>
        </w:rPr>
        <w:t>shouldn’t violate the users’ human rights and should be ethical.</w:t>
      </w:r>
      <w:r w:rsidR="00BB22C5">
        <w:rPr>
          <w:szCs w:val="24"/>
        </w:rPr>
        <w:t xml:space="preserve"> At first, you should ensure the test u</w:t>
      </w:r>
      <w:r w:rsidR="00BB22C5" w:rsidRPr="00BB22C5">
        <w:rPr>
          <w:szCs w:val="24"/>
        </w:rPr>
        <w:t xml:space="preserve">ser signs the </w:t>
      </w:r>
      <w:r w:rsidR="00BB22C5">
        <w:rPr>
          <w:szCs w:val="24"/>
        </w:rPr>
        <w:t>consent</w:t>
      </w:r>
      <w:r w:rsidR="00BB22C5" w:rsidRPr="00BB22C5">
        <w:rPr>
          <w:szCs w:val="24"/>
        </w:rPr>
        <w:t xml:space="preserve"> </w:t>
      </w:r>
      <w:r w:rsidR="00BB22C5">
        <w:rPr>
          <w:szCs w:val="24"/>
        </w:rPr>
        <w:t>f</w:t>
      </w:r>
      <w:r w:rsidR="00BB22C5" w:rsidRPr="00BB22C5">
        <w:rPr>
          <w:szCs w:val="24"/>
        </w:rPr>
        <w:t xml:space="preserve">orm before the </w:t>
      </w:r>
      <w:r w:rsidR="00BB22C5">
        <w:rPr>
          <w:szCs w:val="24"/>
        </w:rPr>
        <w:t>commencement</w:t>
      </w:r>
      <w:r w:rsidR="00BB22C5" w:rsidRPr="00BB22C5">
        <w:rPr>
          <w:szCs w:val="24"/>
        </w:rPr>
        <w:t xml:space="preserve"> of the tests</w:t>
      </w:r>
      <w:r w:rsidR="005B79FD">
        <w:rPr>
          <w:szCs w:val="24"/>
        </w:rPr>
        <w:t xml:space="preserve"> and only test u</w:t>
      </w:r>
      <w:r w:rsidR="005B79FD" w:rsidRPr="005B79FD">
        <w:rPr>
          <w:szCs w:val="24"/>
        </w:rPr>
        <w:t xml:space="preserve">sers over the age of 18 are </w:t>
      </w:r>
      <w:r w:rsidR="005B79FD">
        <w:rPr>
          <w:szCs w:val="24"/>
        </w:rPr>
        <w:t>permitted</w:t>
      </w:r>
      <w:r w:rsidR="005B79FD" w:rsidRPr="005B79FD">
        <w:rPr>
          <w:szCs w:val="24"/>
        </w:rPr>
        <w:t xml:space="preserve"> to sign up for the test</w:t>
      </w:r>
      <w:r w:rsidR="005B79FD">
        <w:rPr>
          <w:szCs w:val="24"/>
        </w:rPr>
        <w:t xml:space="preserve">. </w:t>
      </w:r>
      <w:r w:rsidR="0044133F">
        <w:rPr>
          <w:szCs w:val="24"/>
        </w:rPr>
        <w:t>Test users can stop</w:t>
      </w:r>
      <w:r w:rsidR="0044133F" w:rsidRPr="0044133F">
        <w:rPr>
          <w:szCs w:val="24"/>
        </w:rPr>
        <w:t xml:space="preserve"> at any time</w:t>
      </w:r>
      <w:r w:rsidR="0044133F">
        <w:rPr>
          <w:rFonts w:hint="eastAsia"/>
          <w:szCs w:val="24"/>
        </w:rPr>
        <w:t xml:space="preserve"> </w:t>
      </w:r>
      <w:r w:rsidR="0044133F" w:rsidRPr="0044133F">
        <w:rPr>
          <w:szCs w:val="24"/>
        </w:rPr>
        <w:t>whenever they feel uncomfortable</w:t>
      </w:r>
      <w:r w:rsidR="0044133F">
        <w:rPr>
          <w:szCs w:val="24"/>
        </w:rPr>
        <w:t xml:space="preserve"> during the test. After test finish</w:t>
      </w:r>
      <w:r w:rsidR="00FE160D">
        <w:rPr>
          <w:szCs w:val="24"/>
        </w:rPr>
        <w:t>,</w:t>
      </w:r>
      <w:r w:rsidR="0044133F">
        <w:rPr>
          <w:szCs w:val="24"/>
        </w:rPr>
        <w:t xml:space="preserve"> every users’ data should be private and not be abused. </w:t>
      </w:r>
    </w:p>
    <w:p w:rsidR="00E53BFC" w:rsidRDefault="000F0CA7" w:rsidP="003A79DA">
      <w:r>
        <w:rPr>
          <w:rFonts w:hint="eastAsia"/>
          <w:szCs w:val="24"/>
        </w:rPr>
        <w:t xml:space="preserve">  </w:t>
      </w:r>
      <w:r>
        <w:rPr>
          <w:szCs w:val="24"/>
        </w:rPr>
        <w:t>There are still some details when test in progress.</w:t>
      </w:r>
      <w:r w:rsidR="005009C3">
        <w:rPr>
          <w:szCs w:val="24"/>
        </w:rPr>
        <w:t xml:space="preserve"> First, test room (or laboratory) should be ready before test users come. Second, test users should be informed the purpose and procedure of test. </w:t>
      </w:r>
      <w:r w:rsidR="00FE160D">
        <w:rPr>
          <w:szCs w:val="24"/>
        </w:rPr>
        <w:t xml:space="preserve">If there are </w:t>
      </w:r>
      <w:r w:rsidR="00FE160D" w:rsidRPr="00FE160D">
        <w:t xml:space="preserve">video or audio recording </w:t>
      </w:r>
      <w:r w:rsidR="00FE160D">
        <w:t>should also be consented by</w:t>
      </w:r>
      <w:r w:rsidR="00E53BFC">
        <w:t xml:space="preserve"> test users. Any test users’ questions are welcome. After test end, experimenters remember to tell test user that previous testing is </w:t>
      </w:r>
      <w:r w:rsidR="00E53BFC" w:rsidRPr="00E53BFC">
        <w:t xml:space="preserve">confidential and should not be discussed with others. </w:t>
      </w:r>
      <w:r w:rsidR="003A79DA">
        <w:t>If there are any q</w:t>
      </w:r>
      <w:r w:rsidR="003A79DA" w:rsidRPr="003A79DA">
        <w:t>uestionnaires</w:t>
      </w:r>
      <w:r w:rsidR="003A79DA">
        <w:t xml:space="preserve"> it</w:t>
      </w:r>
      <w:r w:rsidR="003A79DA" w:rsidRPr="003A79DA">
        <w:t xml:space="preserve"> should be administered before any other discussion of the system</w:t>
      </w:r>
      <w:r w:rsidR="003A79DA">
        <w:t>.</w:t>
      </w:r>
      <w:r w:rsidR="00A535EA">
        <w:t xml:space="preserve"> </w:t>
      </w:r>
    </w:p>
    <w:p w:rsidR="00A535EA" w:rsidRPr="00E53BFC" w:rsidRDefault="00A535EA" w:rsidP="003A79DA">
      <w:r>
        <w:t xml:space="preserve">  </w:t>
      </w:r>
      <w:r w:rsidR="003502DE">
        <w:t>After finished this chapter I think the format or model of a user testing is not the most important part. For me, the protections of test users should have the highest priority of experimenters’ consideration. I think the testing model will keep progressing in the future</w:t>
      </w:r>
      <w:r w:rsidR="00FD390E">
        <w:t xml:space="preserve"> as every experimenter</w:t>
      </w:r>
      <w:r w:rsidR="00CD505A">
        <w:t xml:space="preserve"> </w:t>
      </w:r>
      <w:r w:rsidR="00FD390E">
        <w:t>finds</w:t>
      </w:r>
      <w:bookmarkStart w:id="0" w:name="_GoBack"/>
      <w:bookmarkEnd w:id="0"/>
      <w:r w:rsidR="00FD390E">
        <w:t xml:space="preserve"> out other more important subjects from test users’ feedback. </w:t>
      </w:r>
    </w:p>
    <w:p w:rsidR="00FE160D" w:rsidRPr="00E53BFC" w:rsidRDefault="00FE160D" w:rsidP="00FE160D"/>
    <w:p w:rsidR="00BB22C5" w:rsidRPr="000F0CA7" w:rsidRDefault="00BB22C5" w:rsidP="00BB22C5">
      <w:pPr>
        <w:rPr>
          <w:rFonts w:hint="eastAsia"/>
          <w:szCs w:val="24"/>
        </w:rPr>
      </w:pPr>
    </w:p>
    <w:p w:rsidR="00865660" w:rsidRPr="00865660" w:rsidRDefault="00865660" w:rsidP="00865660">
      <w:pPr>
        <w:rPr>
          <w:szCs w:val="24"/>
        </w:rPr>
      </w:pPr>
    </w:p>
    <w:p w:rsidR="00CB53F9" w:rsidRPr="00AB393C" w:rsidRDefault="00CB53F9">
      <w:pPr>
        <w:rPr>
          <w:szCs w:val="24"/>
        </w:rPr>
      </w:pPr>
    </w:p>
    <w:sectPr w:rsidR="00CB53F9" w:rsidRPr="00AB393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90F"/>
    <w:rsid w:val="000F0CA7"/>
    <w:rsid w:val="003502DE"/>
    <w:rsid w:val="003A79DA"/>
    <w:rsid w:val="00425C49"/>
    <w:rsid w:val="0044133F"/>
    <w:rsid w:val="004B0358"/>
    <w:rsid w:val="005009C3"/>
    <w:rsid w:val="005B79FD"/>
    <w:rsid w:val="006B54D7"/>
    <w:rsid w:val="00865660"/>
    <w:rsid w:val="00894054"/>
    <w:rsid w:val="0099690F"/>
    <w:rsid w:val="00A535EA"/>
    <w:rsid w:val="00A5378A"/>
    <w:rsid w:val="00AB393C"/>
    <w:rsid w:val="00BB22C5"/>
    <w:rsid w:val="00CB53F9"/>
    <w:rsid w:val="00CD505A"/>
    <w:rsid w:val="00DA70F2"/>
    <w:rsid w:val="00E05BC2"/>
    <w:rsid w:val="00E53BFC"/>
    <w:rsid w:val="00F13403"/>
    <w:rsid w:val="00FD390E"/>
    <w:rsid w:val="00FD492B"/>
    <w:rsid w:val="00FE160D"/>
    <w:rsid w:val="00FE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EDFD"/>
  <w15:chartTrackingRefBased/>
  <w15:docId w15:val="{13D80E15-8EFB-4CAE-9C00-6BADA231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86566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X450J</dc:creator>
  <cp:keywords/>
  <dc:description/>
  <cp:lastModifiedBy>X450J</cp:lastModifiedBy>
  <cp:revision>19</cp:revision>
  <dcterms:created xsi:type="dcterms:W3CDTF">2018-10-07T06:51:00Z</dcterms:created>
  <dcterms:modified xsi:type="dcterms:W3CDTF">2018-10-07T09:45:00Z</dcterms:modified>
</cp:coreProperties>
</file>