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A3EF1A" w14:textId="37974F36" w:rsidR="005E7841" w:rsidRDefault="005E7841">
      <w:pPr>
        <w:rPr>
          <w:rFonts w:hint="eastAsia"/>
        </w:rPr>
      </w:pPr>
      <w:r w:rsidRPr="00BF4A16">
        <w:rPr>
          <w:rFonts w:hint="eastAsia"/>
          <w:b/>
          <w:sz w:val="28"/>
        </w:rPr>
        <w:t>读《</w:t>
      </w:r>
      <w:r>
        <w:rPr>
          <w:rFonts w:hint="eastAsia"/>
          <w:b/>
          <w:sz w:val="28"/>
        </w:rPr>
        <w:t>更了解人才会更好设计》</w:t>
      </w:r>
      <w:r>
        <w:rPr>
          <w:rFonts w:hint="eastAsia"/>
          <w:b/>
          <w:sz w:val="28"/>
        </w:rPr>
        <w:t>心得</w:t>
      </w:r>
    </w:p>
    <w:p w14:paraId="7B50CD91" w14:textId="38036067" w:rsidR="00AB5992" w:rsidRDefault="00B03D74">
      <w:r>
        <w:t xml:space="preserve">107065871 </w:t>
      </w:r>
      <w:r>
        <w:rPr>
          <w:rFonts w:hint="eastAsia"/>
        </w:rPr>
        <w:t>黄小卉</w:t>
      </w:r>
      <w:r>
        <w:t>w</w:t>
      </w:r>
      <w:r w:rsidR="00336504">
        <w:t>7</w:t>
      </w:r>
      <w:r>
        <w:rPr>
          <w:rFonts w:hint="eastAsia"/>
        </w:rPr>
        <w:t>作业</w:t>
      </w:r>
      <w:r w:rsidR="00336504">
        <w:t>3</w:t>
      </w:r>
    </w:p>
    <w:p w14:paraId="5F41559E" w14:textId="0AB0BC58" w:rsidR="00E77F65" w:rsidRPr="00454046" w:rsidRDefault="00E77F65" w:rsidP="00F65983">
      <w:pPr>
        <w:ind w:firstLine="480"/>
        <w:rPr>
          <w:rFonts w:hint="eastAsia"/>
        </w:rPr>
      </w:pPr>
      <w:bookmarkStart w:id="0" w:name="_GoBack"/>
      <w:r w:rsidRPr="00454046">
        <w:rPr>
          <w:rFonts w:hint="eastAsia"/>
        </w:rPr>
        <w:t>对称与不对称，哪个是好的，哪个是不好的。用这个方法可以用于设计网页。不对称的网页一开始很惊喜，但是后面会发现还是比较喜欢对称的网页。</w:t>
      </w:r>
      <w:r w:rsidR="00F65983" w:rsidRPr="00454046">
        <w:rPr>
          <w:rFonts w:hint="eastAsia"/>
        </w:rPr>
        <w:t>大陆有一所高校专门利用这种观点基于眼动仪等检验设备对教育网站或</w:t>
      </w:r>
      <w:proofErr w:type="spellStart"/>
      <w:r w:rsidR="00F65983" w:rsidRPr="00454046">
        <w:t>ppt</w:t>
      </w:r>
      <w:proofErr w:type="spellEnd"/>
      <w:r w:rsidR="00F65983" w:rsidRPr="00454046">
        <w:rPr>
          <w:rFonts w:hint="eastAsia"/>
        </w:rPr>
        <w:t>界面进行类似的偏好分析。</w:t>
      </w:r>
    </w:p>
    <w:p w14:paraId="60699F28" w14:textId="0036F3EE" w:rsidR="00AC3639" w:rsidRPr="00454046" w:rsidRDefault="00E77F65" w:rsidP="00E77F65">
      <w:pPr>
        <w:ind w:firstLine="480"/>
        <w:rPr>
          <w:rFonts w:hint="eastAsia"/>
        </w:rPr>
      </w:pPr>
      <w:r w:rsidRPr="00454046">
        <w:rPr>
          <w:rFonts w:hint="eastAsia"/>
        </w:rPr>
        <w:t>视觉方面，善用周边视野所设计的网页。周边视野会引导我们去看中央视野的东西。这个可以快速吸引人们的注意，比如说在设计广告的时候可以放一些很恐怖的场景，可以快速吸引眼球。周边视野如同低解析度的影响，周边视野是模糊的，少就是多，设计上要考量两种视野。周边视野同样可以用于设计地图，如果把周边视野的地图放少一点，更加适合我们看。</w:t>
      </w:r>
      <w:r w:rsidR="00C96F52" w:rsidRPr="00454046">
        <w:rPr>
          <w:rFonts w:hint="eastAsia"/>
        </w:rPr>
        <w:t>这点</w:t>
      </w:r>
      <w:r w:rsidR="00986CB6" w:rsidRPr="00454046">
        <w:rPr>
          <w:rFonts w:hint="eastAsia"/>
        </w:rPr>
        <w:t>符合</w:t>
      </w:r>
      <w:r w:rsidR="00C96F52" w:rsidRPr="00454046">
        <w:rPr>
          <w:rFonts w:hint="eastAsia"/>
        </w:rPr>
        <w:t>心理学中的格式塔理论</w:t>
      </w:r>
      <w:r w:rsidR="009E1A5B" w:rsidRPr="00454046">
        <w:rPr>
          <w:rFonts w:hint="eastAsia"/>
        </w:rPr>
        <w:t>。</w:t>
      </w:r>
      <w:r w:rsidR="00AD1F54" w:rsidRPr="00454046">
        <w:rPr>
          <w:rFonts w:hint="eastAsia"/>
        </w:rPr>
        <w:t>格式塔原理有：接近性原理、相似性原理、连续性原理、封闭性原理、对成性原理、主体/背景原理、共同命运原理。</w:t>
      </w:r>
      <w:r w:rsidR="00717CDD" w:rsidRPr="00454046">
        <w:rPr>
          <w:rFonts w:hint="eastAsia"/>
        </w:rPr>
        <w:t>在教育类网页的设计中</w:t>
      </w:r>
      <w:r w:rsidR="00717CDD" w:rsidRPr="00454046">
        <w:rPr>
          <w:rFonts w:ascii="MS Mincho" w:eastAsia="MS Mincho" w:hAnsi="MS Mincho" w:cs="MS Mincho" w:hint="eastAsia"/>
        </w:rPr>
        <w:t>也</w:t>
      </w:r>
      <w:r w:rsidR="00717CDD" w:rsidRPr="00454046">
        <w:rPr>
          <w:rFonts w:ascii="SimSun" w:eastAsia="SimSun" w:hAnsi="SimSun" w:cs="SimSun"/>
        </w:rPr>
        <w:t>经</w:t>
      </w:r>
      <w:r w:rsidR="00717CDD" w:rsidRPr="00454046">
        <w:rPr>
          <w:rFonts w:ascii="MS Mincho" w:eastAsia="MS Mincho" w:hAnsi="MS Mincho" w:cs="MS Mincho" w:hint="eastAsia"/>
        </w:rPr>
        <w:t>常用到</w:t>
      </w:r>
      <w:r w:rsidR="00717CDD" w:rsidRPr="00454046">
        <w:rPr>
          <w:rFonts w:ascii="SimSun" w:eastAsia="SimSun" w:hAnsi="SimSun" w:cs="SimSun"/>
        </w:rPr>
        <w:t>这</w:t>
      </w:r>
      <w:r w:rsidR="00717CDD" w:rsidRPr="00454046">
        <w:rPr>
          <w:rFonts w:ascii="MS Mincho" w:eastAsia="MS Mincho" w:hAnsi="MS Mincho" w:cs="MS Mincho" w:hint="eastAsia"/>
        </w:rPr>
        <w:t>些理</w:t>
      </w:r>
      <w:r w:rsidR="00717CDD" w:rsidRPr="00454046">
        <w:rPr>
          <w:rFonts w:ascii="SimSun" w:eastAsia="SimSun" w:hAnsi="SimSun" w:cs="SimSun"/>
        </w:rPr>
        <w:t>论</w:t>
      </w:r>
      <w:r w:rsidR="00717CDD" w:rsidRPr="00454046">
        <w:rPr>
          <w:rFonts w:ascii="MS Mincho" w:eastAsia="MS Mincho" w:hAnsi="MS Mincho" w:cs="MS Mincho" w:hint="eastAsia"/>
        </w:rPr>
        <w:t>。</w:t>
      </w:r>
    </w:p>
    <w:p w14:paraId="67D919E4" w14:textId="6A7205F8" w:rsidR="00E77F65" w:rsidRPr="00454046" w:rsidRDefault="00454046" w:rsidP="00454046">
      <w:pPr>
        <w:rPr>
          <w:rFonts w:hint="eastAsia"/>
          <w:color w:val="FF0000"/>
        </w:rPr>
      </w:pPr>
      <w:r w:rsidRPr="00454046">
        <w:rPr>
          <w:rFonts w:hint="eastAsia"/>
          <w:color w:val="FF0000"/>
        </w:rPr>
        <w:t xml:space="preserve"> </w:t>
      </w:r>
      <w:r w:rsidRPr="00454046">
        <w:rPr>
          <w:rFonts w:hint="eastAsia"/>
          <w:color w:val="000000" w:themeColor="text1"/>
        </w:rPr>
        <w:t xml:space="preserve"> </w:t>
      </w:r>
      <w:r w:rsidR="00B75CB0" w:rsidRPr="00454046">
        <w:rPr>
          <w:rFonts w:hint="eastAsia"/>
          <w:color w:val="000000" w:themeColor="text1"/>
        </w:rPr>
        <w:t>“</w:t>
      </w:r>
      <w:r w:rsidR="00E77F65" w:rsidRPr="00454046">
        <w:rPr>
          <w:rFonts w:hint="eastAsia"/>
          <w:color w:val="000000" w:themeColor="text1"/>
        </w:rPr>
        <w:t>我们应该观察阅读的时间，而不是点赞的次数。</w:t>
      </w:r>
      <w:r w:rsidR="00B75CB0" w:rsidRPr="00454046">
        <w:rPr>
          <w:rFonts w:hint="eastAsia"/>
          <w:color w:val="000000" w:themeColor="text1"/>
        </w:rPr>
        <w:t>”</w:t>
      </w:r>
      <w:r w:rsidRPr="00454046">
        <w:rPr>
          <w:rFonts w:hint="eastAsia"/>
          <w:color w:val="000000" w:themeColor="text1"/>
        </w:rPr>
        <w:t>给了我们很好的提醒作用。</w:t>
      </w:r>
      <w:r w:rsidR="0045037B" w:rsidRPr="00454046">
        <w:rPr>
          <w:rFonts w:hint="eastAsia"/>
          <w:color w:val="000000" w:themeColor="text1"/>
        </w:rPr>
        <w:t>在</w:t>
      </w:r>
      <w:r w:rsidR="00F542A1" w:rsidRPr="00454046">
        <w:rPr>
          <w:rFonts w:hint="eastAsia"/>
          <w:color w:val="000000" w:themeColor="text1"/>
        </w:rPr>
        <w:t>做相关教育学的系统时候</w:t>
      </w:r>
      <w:r w:rsidR="00407351" w:rsidRPr="00454046">
        <w:rPr>
          <w:rFonts w:hint="eastAsia"/>
          <w:color w:val="000000" w:themeColor="text1"/>
        </w:rPr>
        <w:t>，尤其是利用眼动仪、</w:t>
      </w:r>
      <w:r w:rsidR="00407351" w:rsidRPr="00454046">
        <w:rPr>
          <w:color w:val="000000" w:themeColor="text1"/>
        </w:rPr>
        <w:t>EEG</w:t>
      </w:r>
      <w:r w:rsidR="00407351" w:rsidRPr="00454046">
        <w:rPr>
          <w:rFonts w:hint="eastAsia"/>
          <w:color w:val="000000" w:themeColor="text1"/>
        </w:rPr>
        <w:t>、 ERP进行相关的研究时候</w:t>
      </w:r>
      <w:r w:rsidR="000C4B96" w:rsidRPr="00454046">
        <w:rPr>
          <w:rFonts w:hint="eastAsia"/>
          <w:color w:val="000000" w:themeColor="text1"/>
        </w:rPr>
        <w:t>要注意阅读时间的统计，而不仅仅是阅读轨迹的分析统计等。</w:t>
      </w:r>
    </w:p>
    <w:p w14:paraId="0EC33685" w14:textId="77777777" w:rsidR="00E77F65" w:rsidRPr="00454046" w:rsidRDefault="00E77F65" w:rsidP="00E77F65">
      <w:pPr>
        <w:ind w:firstLine="480"/>
      </w:pPr>
    </w:p>
    <w:p w14:paraId="489B9A04" w14:textId="77777777" w:rsidR="00B03D74" w:rsidRPr="00454046" w:rsidRDefault="00B03D74"/>
    <w:bookmarkEnd w:id="0"/>
    <w:sectPr w:rsidR="00B03D74" w:rsidRPr="00454046" w:rsidSect="006F7393">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MS Mincho">
    <w:panose1 w:val="02020609040205080304"/>
    <w:charset w:val="80"/>
    <w:family w:val="roman"/>
    <w:pitch w:val="fixed"/>
    <w:sig w:usb0="E00002FF" w:usb1="6AC7FDFB" w:usb2="08000012" w:usb3="00000000" w:csb0="0002009F" w:csb1="00000000"/>
  </w:font>
  <w:font w:name="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C9F"/>
    <w:rsid w:val="00026445"/>
    <w:rsid w:val="000C4B96"/>
    <w:rsid w:val="00116AA0"/>
    <w:rsid w:val="00131D01"/>
    <w:rsid w:val="001640E8"/>
    <w:rsid w:val="00265C9F"/>
    <w:rsid w:val="00335951"/>
    <w:rsid w:val="00336504"/>
    <w:rsid w:val="003E415E"/>
    <w:rsid w:val="00407351"/>
    <w:rsid w:val="00442106"/>
    <w:rsid w:val="0045037B"/>
    <w:rsid w:val="00454046"/>
    <w:rsid w:val="00466DC9"/>
    <w:rsid w:val="005E7841"/>
    <w:rsid w:val="006F7393"/>
    <w:rsid w:val="00717CDD"/>
    <w:rsid w:val="00940E92"/>
    <w:rsid w:val="00986CB6"/>
    <w:rsid w:val="009E1A5B"/>
    <w:rsid w:val="009F5638"/>
    <w:rsid w:val="00A41312"/>
    <w:rsid w:val="00AC3639"/>
    <w:rsid w:val="00AD1F54"/>
    <w:rsid w:val="00AF0337"/>
    <w:rsid w:val="00B03D74"/>
    <w:rsid w:val="00B62860"/>
    <w:rsid w:val="00B75CB0"/>
    <w:rsid w:val="00B83FDD"/>
    <w:rsid w:val="00C96F52"/>
    <w:rsid w:val="00D95521"/>
    <w:rsid w:val="00E77F65"/>
    <w:rsid w:val="00ED30B5"/>
    <w:rsid w:val="00F542A1"/>
    <w:rsid w:val="00F65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8003F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74</Words>
  <Characters>428</Characters>
  <Application>Microsoft Macintosh Word</Application>
  <DocSecurity>0</DocSecurity>
  <Lines>3</Lines>
  <Paragraphs>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121</cp:revision>
  <dcterms:created xsi:type="dcterms:W3CDTF">2018-10-22T17:36:00Z</dcterms:created>
  <dcterms:modified xsi:type="dcterms:W3CDTF">2018-10-24T08:19:00Z</dcterms:modified>
</cp:coreProperties>
</file>