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46C" w:rsidRDefault="005E046C" w:rsidP="005E046C">
      <w:pPr>
        <w:jc w:val="center"/>
        <w:rPr>
          <w:rFonts w:asciiTheme="majorEastAsia" w:eastAsiaTheme="majorEastAsia" w:hAnsiTheme="majorEastAsia" w:cstheme="majorHAnsi"/>
          <w:sz w:val="40"/>
          <w:szCs w:val="40"/>
        </w:rPr>
      </w:pPr>
      <w:r>
        <w:rPr>
          <w:rFonts w:asciiTheme="majorEastAsia" w:eastAsiaTheme="majorEastAsia" w:hAnsiTheme="majorEastAsia" w:cstheme="majorHAnsi" w:hint="eastAsia"/>
          <w:sz w:val="40"/>
          <w:szCs w:val="40"/>
        </w:rPr>
        <w:t>W</w:t>
      </w:r>
      <w:r>
        <w:rPr>
          <w:rFonts w:asciiTheme="majorEastAsia" w:eastAsiaTheme="majorEastAsia" w:hAnsiTheme="majorEastAsia" w:cstheme="majorHAnsi" w:hint="eastAsia"/>
          <w:sz w:val="40"/>
          <w:szCs w:val="40"/>
        </w:rPr>
        <w:t>13</w:t>
      </w:r>
      <w:r>
        <w:rPr>
          <w:rFonts w:asciiTheme="majorEastAsia" w:eastAsiaTheme="majorEastAsia" w:hAnsiTheme="majorEastAsia" w:cstheme="majorHAnsi"/>
          <w:sz w:val="40"/>
          <w:szCs w:val="40"/>
        </w:rPr>
        <w:t>–</w:t>
      </w:r>
      <w:r w:rsidR="0047114C" w:rsidRPr="0047114C">
        <w:rPr>
          <w:rFonts w:asciiTheme="majorEastAsia" w:eastAsiaTheme="majorEastAsia" w:hAnsiTheme="majorEastAsia" w:cstheme="majorHAnsi"/>
          <w:sz w:val="40"/>
          <w:szCs w:val="40"/>
        </w:rPr>
        <w:t>Visioning a new way to work</w:t>
      </w:r>
    </w:p>
    <w:p w:rsidR="005E046C" w:rsidRDefault="005E046C" w:rsidP="005E046C">
      <w:pPr>
        <w:wordWrap w:val="0"/>
        <w:jc w:val="right"/>
        <w:rPr>
          <w:rFonts w:asciiTheme="majorEastAsia" w:eastAsiaTheme="majorEastAsia" w:hAnsiTheme="majorEastAsia" w:cstheme="majorHAnsi"/>
          <w:szCs w:val="24"/>
        </w:rPr>
      </w:pPr>
      <w:r w:rsidRPr="00EB3BD2">
        <w:rPr>
          <w:rFonts w:asciiTheme="majorEastAsia" w:eastAsiaTheme="majorEastAsia" w:hAnsiTheme="majorEastAsia" w:cstheme="majorHAnsi"/>
          <w:szCs w:val="24"/>
        </w:rPr>
        <w:t>107062539</w:t>
      </w:r>
      <w:r>
        <w:rPr>
          <w:rFonts w:asciiTheme="majorEastAsia" w:eastAsiaTheme="majorEastAsia" w:hAnsiTheme="majorEastAsia" w:cstheme="majorHAnsi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szCs w:val="24"/>
        </w:rPr>
        <w:t>蔡孟廷</w:t>
      </w:r>
    </w:p>
    <w:p w:rsidR="005E046C" w:rsidRDefault="005E046C" w:rsidP="005E046C">
      <w:pPr>
        <w:spacing w:afterLines="50" w:after="180"/>
        <w:rPr>
          <w:rFonts w:asciiTheme="majorEastAsia" w:eastAsiaTheme="majorEastAsia" w:hAnsiTheme="majorEastAsia" w:cstheme="majorHAnsi"/>
          <w:b/>
          <w:color w:val="FF0000"/>
          <w:szCs w:val="24"/>
        </w:rPr>
      </w:pPr>
      <w:r w:rsidRPr="00627F09"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摘要</w:t>
      </w:r>
    </w:p>
    <w:p w:rsidR="00F91C7D" w:rsidRDefault="0047114C" w:rsidP="0047114C">
      <w:pPr>
        <w:ind w:firstLine="480"/>
      </w:pPr>
      <w:r>
        <w:rPr>
          <w:rFonts w:hint="eastAsia"/>
        </w:rPr>
        <w:t>本章節介紹了</w:t>
      </w:r>
      <w:r>
        <w:rPr>
          <w:rFonts w:hint="eastAsia"/>
        </w:rPr>
        <w:t>Visioning</w:t>
      </w:r>
      <w:r>
        <w:rPr>
          <w:rFonts w:hint="eastAsia"/>
        </w:rPr>
        <w:t>，包括其定義、過程、方法。</w:t>
      </w:r>
    </w:p>
    <w:p w:rsidR="0047114C" w:rsidRDefault="0047114C" w:rsidP="00E3046A">
      <w:pPr>
        <w:ind w:firstLine="480"/>
        <w:rPr>
          <w:rFonts w:hint="eastAsia"/>
        </w:rPr>
      </w:pPr>
      <w:r>
        <w:rPr>
          <w:rFonts w:hint="eastAsia"/>
        </w:rPr>
        <w:t>本文首先定義了</w:t>
      </w:r>
      <w:r>
        <w:rPr>
          <w:rFonts w:hint="eastAsia"/>
        </w:rPr>
        <w:t>Visio</w:t>
      </w:r>
      <w:r>
        <w:t>ning</w:t>
      </w:r>
      <w:r>
        <w:rPr>
          <w:rFonts w:hint="eastAsia"/>
        </w:rPr>
        <w:t>，</w:t>
      </w:r>
      <w:r>
        <w:rPr>
          <w:rFonts w:hint="eastAsia"/>
        </w:rPr>
        <w:t>Visioning</w:t>
      </w:r>
      <w:r>
        <w:rPr>
          <w:rFonts w:hint="eastAsia"/>
        </w:rPr>
        <w:t>指的是描述願景，利用蒐集好的資料想像</w:t>
      </w:r>
      <w:r w:rsidR="00E3046A">
        <w:rPr>
          <w:rFonts w:hint="eastAsia"/>
        </w:rPr>
        <w:t>產品</w:t>
      </w:r>
      <w:r>
        <w:rPr>
          <w:rFonts w:hint="eastAsia"/>
        </w:rPr>
        <w:t>未來的功能，</w:t>
      </w:r>
      <w:r w:rsidR="00E3046A">
        <w:rPr>
          <w:rFonts w:hint="eastAsia"/>
        </w:rPr>
        <w:t>而這時團隊可以自由發表點子，不需要事先做任何評估。如同說故事一般，團隊需要想出一個情境，包含使用者會遇到的問題以及如何使用產品解決問題。</w:t>
      </w:r>
    </w:p>
    <w:p w:rsidR="005E046C" w:rsidRDefault="00E3046A" w:rsidP="00E3046A">
      <w:pPr>
        <w:ind w:firstLine="480"/>
      </w:pPr>
      <w:r>
        <w:rPr>
          <w:rFonts w:hint="eastAsia"/>
        </w:rPr>
        <w:t>Visioning</w:t>
      </w:r>
      <w:r>
        <w:rPr>
          <w:rFonts w:hint="eastAsia"/>
        </w:rPr>
        <w:t>有以下幾個重要的觀念</w:t>
      </w:r>
      <w:r w:rsidR="000E3595">
        <w:rPr>
          <w:rFonts w:hint="eastAsia"/>
        </w:rPr>
        <w:t>：</w:t>
      </w:r>
    </w:p>
    <w:p w:rsidR="00E3046A" w:rsidRDefault="000E3595" w:rsidP="00E304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Plus and minuses</w:t>
      </w:r>
      <w:r>
        <w:rPr>
          <w:rFonts w:hint="eastAsia"/>
        </w:rPr>
        <w:t>：</w:t>
      </w:r>
      <w:r w:rsidR="00E3046A">
        <w:rPr>
          <w:rFonts w:hint="eastAsia"/>
        </w:rPr>
        <w:t>對於每</w:t>
      </w:r>
      <w:proofErr w:type="gramStart"/>
      <w:r w:rsidR="00E3046A">
        <w:rPr>
          <w:rFonts w:hint="eastAsia"/>
        </w:rPr>
        <w:t>個</w:t>
      </w:r>
      <w:proofErr w:type="gramEnd"/>
      <w:r w:rsidR="00E3046A">
        <w:rPr>
          <w:rFonts w:hint="eastAsia"/>
        </w:rPr>
        <w:t>vision</w:t>
      </w:r>
      <w:r w:rsidR="00E3046A">
        <w:rPr>
          <w:rFonts w:hint="eastAsia"/>
        </w:rPr>
        <w:t>都需要考慮其正面和負面的影響。</w:t>
      </w:r>
    </w:p>
    <w:p w:rsidR="005E046C" w:rsidRDefault="00E3046A" w:rsidP="00E304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 w:rsidR="000E3595">
        <w:t>onsolidated vision</w:t>
      </w:r>
      <w:r w:rsidR="000E3595">
        <w:rPr>
          <w:rFonts w:hint="eastAsia"/>
        </w:rPr>
        <w:t>：團隊會產生許多</w:t>
      </w:r>
      <w:r w:rsidR="000E3595">
        <w:rPr>
          <w:rFonts w:hint="eastAsia"/>
        </w:rPr>
        <w:t>vision</w:t>
      </w:r>
      <w:r w:rsidR="000E3595">
        <w:rPr>
          <w:rFonts w:hint="eastAsia"/>
        </w:rPr>
        <w:t>，在決定哪些要保持哪些要改變之後，團隊會產生一個統一的</w:t>
      </w:r>
      <w:r w:rsidR="000E3595">
        <w:rPr>
          <w:rFonts w:hint="eastAsia"/>
        </w:rPr>
        <w:t>vision</w:t>
      </w:r>
      <w:r w:rsidR="000E3595">
        <w:rPr>
          <w:rFonts w:hint="eastAsia"/>
        </w:rPr>
        <w:t>。</w:t>
      </w:r>
      <w:r>
        <w:t xml:space="preserve"> </w:t>
      </w:r>
    </w:p>
    <w:p w:rsidR="005E046C" w:rsidRDefault="000E3595" w:rsidP="000E359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The Pen</w:t>
      </w:r>
      <w:r>
        <w:rPr>
          <w:rFonts w:hint="eastAsia"/>
        </w:rPr>
        <w:t>：要有一個人將團隊描述的</w:t>
      </w:r>
      <w:r>
        <w:rPr>
          <w:rFonts w:hint="eastAsia"/>
        </w:rPr>
        <w:t>vision</w:t>
      </w:r>
      <w:r>
        <w:rPr>
          <w:rFonts w:hint="eastAsia"/>
        </w:rPr>
        <w:t>和</w:t>
      </w:r>
      <w:r>
        <w:rPr>
          <w:rFonts w:hint="eastAsia"/>
        </w:rPr>
        <w:t>story</w:t>
      </w:r>
      <w:r>
        <w:rPr>
          <w:rFonts w:hint="eastAsia"/>
        </w:rPr>
        <w:t>畫下來。</w:t>
      </w:r>
    </w:p>
    <w:p w:rsidR="000E3595" w:rsidRDefault="000E3595" w:rsidP="000E359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he Poker</w:t>
      </w:r>
      <w:r>
        <w:rPr>
          <w:rFonts w:hint="eastAsia"/>
        </w:rPr>
        <w:t>：要有人提醒團隊有什麼問題還沒被討論完，並且確保故事的完整性。</w:t>
      </w:r>
    </w:p>
    <w:p w:rsidR="000E3595" w:rsidRDefault="002178F9" w:rsidP="002178F9">
      <w:pPr>
        <w:ind w:left="360"/>
      </w:pPr>
      <w:r>
        <w:rPr>
          <w:rFonts w:hint="eastAsia"/>
        </w:rPr>
        <w:t>再來本文介紹了</w:t>
      </w:r>
      <w:r>
        <w:rPr>
          <w:rFonts w:hint="eastAsia"/>
        </w:rPr>
        <w:t>visioning</w:t>
      </w:r>
      <w:r>
        <w:rPr>
          <w:rFonts w:hint="eastAsia"/>
        </w:rPr>
        <w:t>的過程，如下</w:t>
      </w:r>
      <w:r>
        <w:rPr>
          <w:rFonts w:hint="eastAsia"/>
        </w:rPr>
        <w:t>:</w:t>
      </w:r>
    </w:p>
    <w:p w:rsidR="002178F9" w:rsidRDefault="002178F9" w:rsidP="002178F9">
      <w:pPr>
        <w:pStyle w:val="a3"/>
        <w:numPr>
          <w:ilvl w:val="0"/>
          <w:numId w:val="2"/>
        </w:numPr>
        <w:ind w:leftChars="0"/>
      </w:pPr>
      <w:r>
        <w:t>Preparation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</w:pPr>
      <w:r>
        <w:t>Prepare for visioning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Invite people to vision</w:t>
      </w:r>
    </w:p>
    <w:p w:rsidR="002178F9" w:rsidRDefault="002178F9" w:rsidP="002178F9">
      <w:pPr>
        <w:pStyle w:val="a3"/>
        <w:numPr>
          <w:ilvl w:val="0"/>
          <w:numId w:val="2"/>
        </w:numPr>
        <w:ind w:leftChars="0"/>
      </w:pPr>
      <w:r>
        <w:t>Run the visioning session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</w:pPr>
      <w:r>
        <w:t>Review how to vision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</w:pPr>
      <w:r>
        <w:t>Review issues and hot ideas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</w:pPr>
      <w:r>
        <w:t xml:space="preserve">Define parameters for </w:t>
      </w:r>
      <w:r>
        <w:rPr>
          <w:rFonts w:hint="eastAsia"/>
        </w:rPr>
        <w:t>t</w:t>
      </w:r>
      <w:r>
        <w:t>he vision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</w:pPr>
      <w:r>
        <w:t>Select a hoc idea for first version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Run the visioning session</w:t>
      </w:r>
    </w:p>
    <w:p w:rsidR="002178F9" w:rsidRDefault="002178F9" w:rsidP="002178F9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Evaluate the visions</w:t>
      </w:r>
    </w:p>
    <w:p w:rsidR="002178F9" w:rsidRPr="0087715C" w:rsidRDefault="002178F9" w:rsidP="0087715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Create one consolidated vision</w:t>
      </w:r>
    </w:p>
    <w:p w:rsidR="005E046C" w:rsidRDefault="005E046C" w:rsidP="005E046C">
      <w:pPr>
        <w:spacing w:beforeLines="50" w:before="180"/>
        <w:rPr>
          <w:rFonts w:asciiTheme="majorEastAsia" w:eastAsiaTheme="majorEastAsia" w:hAnsiTheme="majorEastAsia" w:cstheme="majorHAnsi"/>
          <w:b/>
          <w:color w:val="FF0000"/>
          <w:szCs w:val="24"/>
        </w:rPr>
      </w:pPr>
      <w:r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心得</w:t>
      </w:r>
    </w:p>
    <w:p w:rsidR="005E046C" w:rsidRDefault="0087715C">
      <w:pPr>
        <w:rPr>
          <w:rFonts w:hint="eastAsia"/>
        </w:rPr>
      </w:pPr>
      <w:r>
        <w:tab/>
      </w:r>
      <w:r>
        <w:rPr>
          <w:rFonts w:hint="eastAsia"/>
        </w:rPr>
        <w:t>從本章節我們可以學到</w:t>
      </w:r>
      <w:r w:rsidR="00EA6891">
        <w:rPr>
          <w:rFonts w:hint="eastAsia"/>
        </w:rPr>
        <w:t>何謂</w:t>
      </w:r>
      <w:r w:rsidR="00EA6891">
        <w:rPr>
          <w:rFonts w:hint="eastAsia"/>
        </w:rPr>
        <w:t>Vision</w:t>
      </w:r>
      <w:r w:rsidR="00EA6891">
        <w:t>ing</w:t>
      </w:r>
      <w:r w:rsidR="00EA6891">
        <w:rPr>
          <w:rFonts w:hint="eastAsia"/>
        </w:rPr>
        <w:t>，以及</w:t>
      </w:r>
      <w:r w:rsidR="00EA6891">
        <w:rPr>
          <w:rFonts w:hint="eastAsia"/>
        </w:rPr>
        <w:t>Visioning</w:t>
      </w:r>
      <w:r w:rsidR="00EA6891">
        <w:rPr>
          <w:rFonts w:hint="eastAsia"/>
        </w:rPr>
        <w:t>如何進行。尤其是其中提到的幾個重要觀念，的確對於整個產品願景的產生十分有幫助。像是</w:t>
      </w:r>
      <w:r w:rsidR="00EA6891">
        <w:rPr>
          <w:rFonts w:hint="eastAsia"/>
        </w:rPr>
        <w:t>The Pen</w:t>
      </w:r>
      <w:r w:rsidR="00EA6891">
        <w:rPr>
          <w:rFonts w:hint="eastAsia"/>
        </w:rPr>
        <w:t>的工作就像是會議中記錄的工作，負責將團隊腦力激盪的成果給記錄下來，是個非常重要的工作。</w:t>
      </w:r>
      <w:r w:rsidR="00EA6891">
        <w:rPr>
          <w:rFonts w:hint="eastAsia"/>
        </w:rPr>
        <w:t>Poker</w:t>
      </w:r>
      <w:r w:rsidR="00EA6891">
        <w:rPr>
          <w:rFonts w:hint="eastAsia"/>
        </w:rPr>
        <w:t>的工作也很重要，而且可以是團隊中的任何人，他必須常常提醒團隊目前的問題是什麼，關鍵時刻要將話題拉回來，避免離題，最後還要確保故實的完整性。</w:t>
      </w:r>
      <w:r w:rsidR="009977BD">
        <w:rPr>
          <w:rFonts w:hint="eastAsia"/>
        </w:rPr>
        <w:t>然而</w:t>
      </w:r>
      <w:r w:rsidR="00EA6891">
        <w:rPr>
          <w:rFonts w:hint="eastAsia"/>
        </w:rPr>
        <w:t>對於這部分我有個疑問，雖然說</w:t>
      </w:r>
      <w:r w:rsidR="00EA6891">
        <w:rPr>
          <w:rFonts w:hint="eastAsia"/>
        </w:rPr>
        <w:t>poker</w:t>
      </w:r>
      <w:r w:rsidR="00EA6891">
        <w:rPr>
          <w:rFonts w:hint="eastAsia"/>
        </w:rPr>
        <w:t>是任何人都可以做的，但團隊中似乎還是需要有一個人來負責這件事，對學生來說小組的組長就如同</w:t>
      </w:r>
      <w:r w:rsidR="00EA6891">
        <w:rPr>
          <w:rFonts w:hint="eastAsia"/>
        </w:rPr>
        <w:t>poker</w:t>
      </w:r>
      <w:r w:rsidR="00EA6891">
        <w:rPr>
          <w:rFonts w:hint="eastAsia"/>
        </w:rPr>
        <w:t>一般的角色，要提醒</w:t>
      </w:r>
      <w:r w:rsidR="009977BD">
        <w:rPr>
          <w:rFonts w:hint="eastAsia"/>
        </w:rPr>
        <w:t>大家目前該專注討論什麼問</w:t>
      </w:r>
      <w:r w:rsidR="009977BD">
        <w:rPr>
          <w:rFonts w:hint="eastAsia"/>
        </w:rPr>
        <w:lastRenderedPageBreak/>
        <w:t>題，甚至是統合最終的結果。因此我認為</w:t>
      </w:r>
      <w:r w:rsidR="009977BD">
        <w:rPr>
          <w:rFonts w:hint="eastAsia"/>
        </w:rPr>
        <w:t>poker</w:t>
      </w:r>
      <w:r w:rsidR="009977BD">
        <w:rPr>
          <w:rFonts w:hint="eastAsia"/>
        </w:rPr>
        <w:t>的地位相當於團隊中的領導者，或者可以說是團隊中的領導者需要有</w:t>
      </w:r>
      <w:r w:rsidR="009977BD">
        <w:rPr>
          <w:rFonts w:hint="eastAsia"/>
        </w:rPr>
        <w:t>poker</w:t>
      </w:r>
      <w:r w:rsidR="009977BD">
        <w:rPr>
          <w:rFonts w:hint="eastAsia"/>
        </w:rPr>
        <w:t>的能力。</w:t>
      </w:r>
      <w:bookmarkStart w:id="0" w:name="_GoBack"/>
      <w:bookmarkEnd w:id="0"/>
    </w:p>
    <w:sectPr w:rsidR="005E04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E16FF"/>
    <w:multiLevelType w:val="hybridMultilevel"/>
    <w:tmpl w:val="E9AAB6F0"/>
    <w:lvl w:ilvl="0" w:tplc="0FFA2B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9FF23B8"/>
    <w:multiLevelType w:val="hybridMultilevel"/>
    <w:tmpl w:val="1D46863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46C"/>
    <w:rsid w:val="000E3595"/>
    <w:rsid w:val="002178F9"/>
    <w:rsid w:val="00455AF4"/>
    <w:rsid w:val="0047114C"/>
    <w:rsid w:val="00555F15"/>
    <w:rsid w:val="005E046C"/>
    <w:rsid w:val="0087715C"/>
    <w:rsid w:val="009977BD"/>
    <w:rsid w:val="00E3046A"/>
    <w:rsid w:val="00EA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9574"/>
  <w15:chartTrackingRefBased/>
  <w15:docId w15:val="{437DAA62-BBE5-4364-A7B0-0C3B89C0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46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4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孟廷 蔡</dc:creator>
  <cp:keywords/>
  <dc:description/>
  <cp:lastModifiedBy>孟廷 蔡</cp:lastModifiedBy>
  <cp:revision>1</cp:revision>
  <dcterms:created xsi:type="dcterms:W3CDTF">2018-12-08T07:12:00Z</dcterms:created>
  <dcterms:modified xsi:type="dcterms:W3CDTF">2018-12-08T09:54:00Z</dcterms:modified>
</cp:coreProperties>
</file>