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C4C3B" w:rsidRPr="00D63FF9" w:rsidRDefault="00AF75A7">
      <w:pPr>
        <w:pStyle w:val="ac"/>
        <w:rPr>
          <w:lang w:val="en-US"/>
        </w:rPr>
      </w:pPr>
      <w:r>
        <w:rPr>
          <w:lang w:val="en-US"/>
        </w:rPr>
        <w:t>W</w:t>
      </w:r>
      <w:r w:rsidR="000339A9">
        <w:rPr>
          <w:lang w:val="en-US"/>
        </w:rPr>
        <w:t>14</w:t>
      </w:r>
      <w:r w:rsidR="00D63FF9">
        <w:rPr>
          <w:lang w:val="en-US"/>
        </w:rPr>
        <w:t xml:space="preserve"> </w:t>
      </w:r>
      <w:r w:rsidR="00D63FF9">
        <w:t xml:space="preserve">105034030 </w:t>
      </w:r>
      <w:r w:rsidR="00D63FF9">
        <w:rPr>
          <w:rFonts w:hint="eastAsia"/>
        </w:rPr>
        <w:t>賴琮運</w:t>
      </w:r>
    </w:p>
    <w:p w:rsidR="00EC4C3B" w:rsidRPr="005B18E1" w:rsidRDefault="00B20274">
      <w:pPr>
        <w:pStyle w:val="a8"/>
        <w:rPr>
          <w:lang w:val="en-US"/>
        </w:rPr>
      </w:pPr>
      <w:r>
        <w:rPr>
          <w:lang w:val="en-US"/>
        </w:rPr>
        <w:t>Storytelling &amp; scenario</w:t>
      </w:r>
    </w:p>
    <w:p w:rsidR="00EC4C3B" w:rsidRDefault="00D63FF9" w:rsidP="00D63FF9">
      <w:pPr>
        <w:pStyle w:val="1"/>
        <w:numPr>
          <w:ilvl w:val="0"/>
          <w:numId w:val="0"/>
        </w:numPr>
      </w:pPr>
      <w:r>
        <w:rPr>
          <w:rFonts w:hint="eastAsia"/>
        </w:rPr>
        <w:t>摘要心得</w:t>
      </w:r>
    </w:p>
    <w:p w:rsidR="000339A9" w:rsidRDefault="000339A9" w:rsidP="00FC403C">
      <w:pPr>
        <w:rPr>
          <w:sz w:val="24"/>
          <w:szCs w:val="24"/>
        </w:rPr>
      </w:pPr>
      <w:r>
        <w:rPr>
          <w:rFonts w:hint="eastAsia"/>
          <w:sz w:val="24"/>
          <w:szCs w:val="24"/>
        </w:rPr>
        <w:t>可能每個人都有過一個經驗，那就是國高中時期的某個老師教的東西怎麼樣都記不起來，但卻始終記得老師上課講的笑話或是八卦。根據心理學的角度來說，很明顯的可以看出有故事組織架構且有趣的事件是可以在人們心中留下更深刻印象的；這也是為什麼在</w:t>
      </w:r>
      <w:r>
        <w:rPr>
          <w:sz w:val="24"/>
          <w:szCs w:val="24"/>
          <w:lang w:val="en-US"/>
        </w:rPr>
        <w:t>envisioning</w:t>
      </w:r>
      <w:r>
        <w:rPr>
          <w:rFonts w:hint="eastAsia"/>
          <w:sz w:val="24"/>
          <w:szCs w:val="24"/>
          <w:lang w:val="en-US"/>
        </w:rPr>
        <w:t>的過程中，我們要透過</w:t>
      </w:r>
      <w:r>
        <w:rPr>
          <w:sz w:val="24"/>
          <w:szCs w:val="24"/>
          <w:lang w:val="en-US"/>
        </w:rPr>
        <w:t>storyboard</w:t>
      </w:r>
      <w:r>
        <w:rPr>
          <w:rFonts w:hint="eastAsia"/>
          <w:sz w:val="24"/>
          <w:szCs w:val="24"/>
          <w:lang w:val="en-US"/>
        </w:rPr>
        <w:t>等手法去傳達產品服務的意象，用以讓參與開發設計的團隊能更加透澈的了解整個團隊的核心目標</w:t>
      </w:r>
      <w:r>
        <w:rPr>
          <w:rFonts w:hint="eastAsia"/>
          <w:sz w:val="24"/>
          <w:szCs w:val="24"/>
        </w:rPr>
        <w:t>。</w:t>
      </w:r>
    </w:p>
    <w:p w:rsidR="00F60789" w:rsidRPr="00F60789" w:rsidRDefault="000339A9" w:rsidP="00F60789">
      <w:pPr>
        <w:rPr>
          <w:rFonts w:hint="eastAsia"/>
          <w:sz w:val="24"/>
          <w:szCs w:val="24"/>
          <w:lang w:val="en-US"/>
        </w:rPr>
      </w:pPr>
      <w:r>
        <w:rPr>
          <w:sz w:val="24"/>
          <w:szCs w:val="24"/>
          <w:lang w:val="en-US"/>
        </w:rPr>
        <w:t>Visioning</w:t>
      </w:r>
      <w:r>
        <w:rPr>
          <w:rFonts w:hint="eastAsia"/>
          <w:sz w:val="24"/>
          <w:szCs w:val="24"/>
          <w:lang w:val="en-US"/>
        </w:rPr>
        <w:t>分為腦力激盪和編織故事兩部分，</w:t>
      </w:r>
      <w:r>
        <w:rPr>
          <w:rFonts w:hint="eastAsia"/>
          <w:sz w:val="24"/>
          <w:szCs w:val="24"/>
        </w:rPr>
        <w:t>雖說聽起來兩者都像是發散的過程，但其實兩者都必須在考量收集到的使用者資料</w:t>
      </w:r>
      <w:r w:rsidR="00F60789">
        <w:rPr>
          <w:rFonts w:hint="eastAsia"/>
          <w:sz w:val="24"/>
          <w:szCs w:val="24"/>
        </w:rPr>
        <w:t>，而非一味的天馬行空。</w:t>
      </w:r>
      <w:r w:rsidR="00F60789">
        <w:rPr>
          <w:sz w:val="24"/>
          <w:szCs w:val="24"/>
          <w:lang w:val="en-US"/>
        </w:rPr>
        <w:t>Visioning</w:t>
      </w:r>
      <w:r w:rsidR="00F60789">
        <w:rPr>
          <w:rFonts w:hint="eastAsia"/>
          <w:sz w:val="24"/>
          <w:szCs w:val="24"/>
          <w:lang w:val="en-US"/>
        </w:rPr>
        <w:t>的重點在於，要透過故事的手法包裝出當在未來的某一天我們擁有了這一項創新的想法或是產品服務時，相較現今會有什麼樣的差別，並盡可能地從使用者的角度為出發點去分析依照他的個性、使用習慣、心情、環境在使用產品上會不會產生流程的不順暢等等，而這時我認為非常重要的角色便是</w:t>
      </w:r>
      <w:r w:rsidR="00F60789">
        <w:rPr>
          <w:sz w:val="24"/>
          <w:szCs w:val="24"/>
          <w:lang w:val="en-US"/>
        </w:rPr>
        <w:t>the Poker</w:t>
      </w:r>
      <w:r w:rsidR="00F60789">
        <w:rPr>
          <w:rFonts w:hint="eastAsia"/>
          <w:sz w:val="24"/>
          <w:szCs w:val="24"/>
          <w:lang w:val="en-US"/>
        </w:rPr>
        <w:t>。這位人物必須是整個團隊中思緒清晰的人物，得時時提醒團隊是否落入窠臼或是遺漏重要的</w:t>
      </w:r>
      <w:r w:rsidR="00F60789">
        <w:rPr>
          <w:sz w:val="24"/>
          <w:szCs w:val="24"/>
          <w:lang w:val="en-US"/>
        </w:rPr>
        <w:t>issue</w:t>
      </w:r>
      <w:r w:rsidR="00F60789">
        <w:rPr>
          <w:rFonts w:hint="eastAsia"/>
          <w:sz w:val="24"/>
          <w:szCs w:val="24"/>
          <w:lang w:val="en-US"/>
        </w:rPr>
        <w:t>，以確保最終的</w:t>
      </w:r>
      <w:r w:rsidR="00F60789">
        <w:rPr>
          <w:sz w:val="24"/>
          <w:szCs w:val="24"/>
          <w:lang w:val="en-US"/>
        </w:rPr>
        <w:t>s</w:t>
      </w:r>
      <w:r w:rsidR="00F60789">
        <w:rPr>
          <w:rFonts w:hint="eastAsia"/>
          <w:sz w:val="24"/>
          <w:szCs w:val="24"/>
          <w:lang w:val="en-US"/>
        </w:rPr>
        <w:t>t</w:t>
      </w:r>
      <w:r w:rsidR="00F60789">
        <w:rPr>
          <w:sz w:val="24"/>
          <w:szCs w:val="24"/>
          <w:lang w:val="en-US"/>
        </w:rPr>
        <w:t>orytelling</w:t>
      </w:r>
      <w:r w:rsidR="00F60789">
        <w:rPr>
          <w:rFonts w:hint="eastAsia"/>
          <w:sz w:val="24"/>
          <w:szCs w:val="24"/>
          <w:lang w:val="en-US"/>
        </w:rPr>
        <w:t>能保持無懈可擊。為了增加</w:t>
      </w:r>
      <w:r w:rsidR="009D7FDF">
        <w:rPr>
          <w:rFonts w:hint="eastAsia"/>
          <w:sz w:val="24"/>
          <w:szCs w:val="24"/>
          <w:lang w:val="en-US"/>
        </w:rPr>
        <w:t>故事的豐富度和從宏觀的角度出發，當然我們比較希望團隊能充斥跨領域的人才。當然，為了使得產品的意象更為明瞭，我們可能會選擇以產品介紹的觀點進行發想，但</w:t>
      </w:r>
      <w:r w:rsidR="009D7FDF">
        <w:rPr>
          <w:sz w:val="24"/>
          <w:szCs w:val="24"/>
          <w:lang w:val="en-US"/>
        </w:rPr>
        <w:t>storytelling</w:t>
      </w:r>
      <w:r w:rsidR="009D7FDF">
        <w:rPr>
          <w:rFonts w:hint="eastAsia"/>
          <w:sz w:val="24"/>
          <w:szCs w:val="24"/>
          <w:lang w:val="en-US"/>
        </w:rPr>
        <w:t>很重要的部分是在領會使用者使用產品的歷程，而非產品本身的設計或材料有多優質，</w:t>
      </w:r>
      <w:r w:rsidR="00656013">
        <w:rPr>
          <w:rFonts w:hint="eastAsia"/>
          <w:sz w:val="24"/>
          <w:szCs w:val="24"/>
          <w:lang w:val="en-US"/>
        </w:rPr>
        <w:t>從使用者人稱去編寫故事才能</w:t>
      </w:r>
      <w:r w:rsidR="009D7FDF">
        <w:rPr>
          <w:rFonts w:hint="eastAsia"/>
          <w:sz w:val="24"/>
          <w:szCs w:val="24"/>
          <w:lang w:val="en-US"/>
        </w:rPr>
        <w:t>讓設計團隊</w:t>
      </w:r>
      <w:r w:rsidR="00656013">
        <w:rPr>
          <w:rFonts w:hint="eastAsia"/>
          <w:sz w:val="24"/>
          <w:szCs w:val="24"/>
          <w:lang w:val="en-US"/>
        </w:rPr>
        <w:t>充分</w:t>
      </w:r>
      <w:r w:rsidR="009D7FDF">
        <w:rPr>
          <w:rFonts w:hint="eastAsia"/>
          <w:sz w:val="24"/>
          <w:szCs w:val="24"/>
          <w:lang w:val="en-US"/>
        </w:rPr>
        <w:t>了解</w:t>
      </w:r>
      <w:r w:rsidR="00656013">
        <w:rPr>
          <w:rFonts w:hint="eastAsia"/>
          <w:sz w:val="24"/>
          <w:szCs w:val="24"/>
          <w:lang w:val="en-US"/>
        </w:rPr>
        <w:t>對使用者體驗來說</w:t>
      </w:r>
      <w:r w:rsidR="009D7FDF">
        <w:rPr>
          <w:rFonts w:hint="eastAsia"/>
          <w:sz w:val="24"/>
          <w:szCs w:val="24"/>
          <w:lang w:val="en-US"/>
        </w:rPr>
        <w:t>有什麼部分是待改進和可取的經驗。</w:t>
      </w:r>
      <w:r w:rsidR="00656013">
        <w:rPr>
          <w:rFonts w:hint="eastAsia"/>
          <w:sz w:val="24"/>
          <w:szCs w:val="24"/>
          <w:lang w:val="en-US"/>
        </w:rPr>
        <w:t>課文中提到「別問產品要解決什麼問題，</w:t>
      </w:r>
      <w:r w:rsidR="00656013">
        <w:rPr>
          <w:sz w:val="24"/>
          <w:szCs w:val="24"/>
          <w:lang w:val="en-US"/>
        </w:rPr>
        <w:t>visioning</w:t>
      </w:r>
      <w:r w:rsidR="00656013">
        <w:rPr>
          <w:rFonts w:hint="eastAsia"/>
          <w:sz w:val="24"/>
          <w:szCs w:val="24"/>
          <w:lang w:val="en-US"/>
        </w:rPr>
        <w:t>是在創造故事」，我卻不這麼苟同，最後編寫出來的故事</w:t>
      </w:r>
      <w:r w:rsidR="00656013">
        <w:rPr>
          <w:rFonts w:hint="eastAsia"/>
          <w:sz w:val="24"/>
          <w:szCs w:val="24"/>
          <w:lang w:val="en-US"/>
        </w:rPr>
        <w:lastRenderedPageBreak/>
        <w:t>若沒有針對產品服務所能解決的問題著墨，這形同是背離我們發想的初衷。要是連最基本解決問題的體驗過程都不甚良好，就是本末倒置。</w:t>
      </w:r>
    </w:p>
    <w:p w:rsidR="00254950" w:rsidRPr="00656013" w:rsidRDefault="00254950" w:rsidP="00904DC6">
      <w:pPr>
        <w:rPr>
          <w:sz w:val="24"/>
          <w:szCs w:val="24"/>
          <w:lang w:val="en-US"/>
        </w:rPr>
      </w:pPr>
      <w:bookmarkStart w:id="0" w:name="_GoBack"/>
      <w:bookmarkEnd w:id="0"/>
    </w:p>
    <w:sectPr w:rsidR="00254950" w:rsidRPr="00656013">
      <w:footerReference w:type="default" r:id="rId7"/>
      <w:pgSz w:w="11907" w:h="16839"/>
      <w:pgMar w:top="1440" w:right="1800" w:bottom="108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2476B" w:rsidRDefault="0082476B">
      <w:pPr>
        <w:spacing w:after="0" w:line="240" w:lineRule="auto"/>
      </w:pPr>
      <w:r>
        <w:separator/>
      </w:r>
    </w:p>
    <w:p w:rsidR="0082476B" w:rsidRDefault="0082476B"/>
  </w:endnote>
  <w:endnote w:type="continuationSeparator" w:id="0">
    <w:p w:rsidR="0082476B" w:rsidRDefault="0082476B">
      <w:pPr>
        <w:spacing w:after="0" w:line="240" w:lineRule="auto"/>
      </w:pPr>
      <w:r>
        <w:continuationSeparator/>
      </w:r>
    </w:p>
    <w:p w:rsidR="0082476B" w:rsidRDefault="0082476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微軟正黑體">
    <w:altName w:val="Microsoft JhengHei"/>
    <w:panose1 w:val="020B0604030504040204"/>
    <w:charset w:val="88"/>
    <w:family w:val="swiss"/>
    <w:pitch w:val="variable"/>
    <w:sig w:usb0="00000087" w:usb1="288F4000" w:usb2="00000016" w:usb3="00000000" w:csb0="00100009" w:csb1="00000000"/>
  </w:font>
  <w:font w:name="Mangal">
    <w:panose1 w:val="02040503050203030202"/>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C4C3B" w:rsidRDefault="000F5ADD">
    <w:pPr>
      <w:pStyle w:val="a5"/>
    </w:pPr>
    <w:r>
      <w:fldChar w:fldCharType="begin"/>
    </w:r>
    <w:r>
      <w:instrText xml:space="preserve"> PAGE   \* MERGEFORMAT </w:instrText>
    </w:r>
    <w:r>
      <w:fldChar w:fldCharType="separate"/>
    </w:r>
    <w:r>
      <w:rPr>
        <w:noProof/>
      </w:rPr>
      <w:t>2</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2476B" w:rsidRDefault="0082476B">
      <w:pPr>
        <w:spacing w:after="0" w:line="240" w:lineRule="auto"/>
      </w:pPr>
      <w:r>
        <w:separator/>
      </w:r>
    </w:p>
    <w:p w:rsidR="0082476B" w:rsidRDefault="0082476B"/>
  </w:footnote>
  <w:footnote w:type="continuationSeparator" w:id="0">
    <w:p w:rsidR="0082476B" w:rsidRDefault="0082476B">
      <w:pPr>
        <w:spacing w:after="0" w:line="240" w:lineRule="auto"/>
      </w:pPr>
      <w:r>
        <w:continuationSeparator/>
      </w:r>
    </w:p>
    <w:p w:rsidR="0082476B" w:rsidRDefault="0082476B"/>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8FB0E3A"/>
    <w:multiLevelType w:val="multilevel"/>
    <w:tmpl w:val="D6E81BDE"/>
    <w:lvl w:ilvl="0">
      <w:start w:val="1"/>
      <w:numFmt w:val="decimal"/>
      <w:pStyle w:val="1"/>
      <w:lvlText w:val="%1."/>
      <w:lvlJc w:val="left"/>
      <w:pPr>
        <w:ind w:left="360" w:hanging="360"/>
      </w:pPr>
      <w:rPr>
        <w:rFonts w:hint="default"/>
      </w:rPr>
    </w:lvl>
    <w:lvl w:ilvl="1">
      <w:start w:val="1"/>
      <w:numFmt w:val="upperLetter"/>
      <w:pStyle w:val="2"/>
      <w:lvlText w:val="%2."/>
      <w:lvlJc w:val="left"/>
      <w:pPr>
        <w:ind w:left="720" w:hanging="360"/>
      </w:pPr>
      <w:rPr>
        <w:rFonts w:hint="default"/>
      </w:rPr>
    </w:lvl>
    <w:lvl w:ilvl="2">
      <w:start w:val="1"/>
      <w:numFmt w:val="lowerRoman"/>
      <w:pStyle w:val="3"/>
      <w:lvlText w:val="%3."/>
      <w:lvlJc w:val="right"/>
      <w:pPr>
        <w:ind w:left="1080" w:hanging="360"/>
      </w:pPr>
      <w:rPr>
        <w:rFonts w:hint="default"/>
      </w:rPr>
    </w:lvl>
    <w:lvl w:ilvl="3">
      <w:start w:val="1"/>
      <w:numFmt w:val="decimal"/>
      <w:pStyle w:val="4"/>
      <w:lvlText w:val="%4."/>
      <w:lvlJc w:val="left"/>
      <w:pPr>
        <w:ind w:left="1440" w:hanging="360"/>
      </w:pPr>
      <w:rPr>
        <w:rFonts w:hint="default"/>
      </w:rPr>
    </w:lvl>
    <w:lvl w:ilvl="4">
      <w:start w:val="1"/>
      <w:numFmt w:val="lowerLetter"/>
      <w:pStyle w:val="5"/>
      <w:lvlText w:val="%5."/>
      <w:lvlJc w:val="left"/>
      <w:pPr>
        <w:ind w:left="1800" w:hanging="360"/>
      </w:pPr>
      <w:rPr>
        <w:rFonts w:hint="default"/>
      </w:rPr>
    </w:lvl>
    <w:lvl w:ilvl="5">
      <w:start w:val="1"/>
      <w:numFmt w:val="lowerRoman"/>
      <w:pStyle w:val="6"/>
      <w:lvlText w:val="%6."/>
      <w:lvlJc w:val="right"/>
      <w:pPr>
        <w:ind w:left="2160" w:hanging="360"/>
      </w:pPr>
      <w:rPr>
        <w:rFonts w:hint="default"/>
      </w:rPr>
    </w:lvl>
    <w:lvl w:ilvl="6">
      <w:start w:val="1"/>
      <w:numFmt w:val="decimal"/>
      <w:pStyle w:val="7"/>
      <w:lvlText w:val="%7."/>
      <w:lvlJc w:val="left"/>
      <w:pPr>
        <w:ind w:left="2520" w:hanging="360"/>
      </w:pPr>
      <w:rPr>
        <w:rFonts w:hint="default"/>
      </w:rPr>
    </w:lvl>
    <w:lvl w:ilvl="7">
      <w:start w:val="1"/>
      <w:numFmt w:val="lowerLetter"/>
      <w:pStyle w:val="8"/>
      <w:lvlText w:val="%8."/>
      <w:lvlJc w:val="left"/>
      <w:pPr>
        <w:ind w:left="2880" w:hanging="360"/>
      </w:pPr>
      <w:rPr>
        <w:rFonts w:hint="default"/>
      </w:rPr>
    </w:lvl>
    <w:lvl w:ilvl="8">
      <w:start w:val="1"/>
      <w:numFmt w:val="lowerRoman"/>
      <w:pStyle w:val="9"/>
      <w:lvlText w:val="%9."/>
      <w:lvlJc w:val="right"/>
      <w:pPr>
        <w:ind w:left="3240" w:hanging="36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86"/>
  <w:bordersDoNotSurroundHeader/>
  <w:bordersDoNotSurroundFooter/>
  <w:proofState w:spelling="clean"/>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3FF9"/>
    <w:rsid w:val="000339A9"/>
    <w:rsid w:val="000F5ADD"/>
    <w:rsid w:val="000F6AA5"/>
    <w:rsid w:val="0012090D"/>
    <w:rsid w:val="001253AA"/>
    <w:rsid w:val="001D5643"/>
    <w:rsid w:val="001E6239"/>
    <w:rsid w:val="00254950"/>
    <w:rsid w:val="002A1F41"/>
    <w:rsid w:val="002D70E5"/>
    <w:rsid w:val="002F47EB"/>
    <w:rsid w:val="00334CFA"/>
    <w:rsid w:val="003762E1"/>
    <w:rsid w:val="003B2D30"/>
    <w:rsid w:val="003E7D33"/>
    <w:rsid w:val="003F2593"/>
    <w:rsid w:val="00410DC8"/>
    <w:rsid w:val="0056233C"/>
    <w:rsid w:val="005B18E1"/>
    <w:rsid w:val="0063069A"/>
    <w:rsid w:val="00632AF1"/>
    <w:rsid w:val="00656013"/>
    <w:rsid w:val="00727157"/>
    <w:rsid w:val="00790B2D"/>
    <w:rsid w:val="007E3131"/>
    <w:rsid w:val="0082476B"/>
    <w:rsid w:val="00836B17"/>
    <w:rsid w:val="00904DC6"/>
    <w:rsid w:val="009406A7"/>
    <w:rsid w:val="009D7FDF"/>
    <w:rsid w:val="009E3AB7"/>
    <w:rsid w:val="00A81E2C"/>
    <w:rsid w:val="00AF75A7"/>
    <w:rsid w:val="00B20274"/>
    <w:rsid w:val="00CB32FB"/>
    <w:rsid w:val="00CD2FFA"/>
    <w:rsid w:val="00CD395A"/>
    <w:rsid w:val="00D616DF"/>
    <w:rsid w:val="00D63FF9"/>
    <w:rsid w:val="00D75939"/>
    <w:rsid w:val="00DB74DE"/>
    <w:rsid w:val="00E32DD2"/>
    <w:rsid w:val="00E36AEA"/>
    <w:rsid w:val="00E959B9"/>
    <w:rsid w:val="00EC4C3B"/>
    <w:rsid w:val="00EE056D"/>
    <w:rsid w:val="00F60789"/>
    <w:rsid w:val="00F94661"/>
    <w:rsid w:val="00FC403C"/>
  </w:rsids>
  <m:mathPr>
    <m:mathFont m:val="Cambria Math"/>
    <m:brkBin m:val="before"/>
    <m:brkBinSub m:val="--"/>
    <m:smallFrac m:val="0"/>
    <m:dispDef/>
    <m:lMargin m:val="0"/>
    <m:rMargin m:val="0"/>
    <m:defJc m:val="centerGroup"/>
    <m:wrapIndent m:val="1440"/>
    <m:intLim m:val="subSup"/>
    <m:naryLim m:val="undOvr"/>
  </m:mathPr>
  <w:themeFontLang w:val="en-US" w:eastAsia="zh-TW"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4FDAFA"/>
  <w15:chartTrackingRefBased/>
  <w15:docId w15:val="{692FD248-FE7B-9C49-BE4E-927E70B238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color w:val="707070" w:themeColor="accent1"/>
        <w:sz w:val="22"/>
        <w:szCs w:val="22"/>
        <w:lang w:val="en-US" w:eastAsia="ja-JP" w:bidi="ar-SA"/>
      </w:rPr>
    </w:rPrDefault>
    <w:pPrDefault>
      <w:pPr>
        <w:spacing w:after="120" w:line="288" w:lineRule="auto"/>
        <w:ind w:left="357"/>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2"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2"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0F5ADD"/>
    <w:rPr>
      <w:lang w:val="en-GB" w:eastAsia="zh-TW"/>
    </w:rPr>
  </w:style>
  <w:style w:type="paragraph" w:styleId="1">
    <w:name w:val="heading 1"/>
    <w:basedOn w:val="a"/>
    <w:link w:val="10"/>
    <w:uiPriority w:val="9"/>
    <w:qFormat/>
    <w:pPr>
      <w:numPr>
        <w:numId w:val="1"/>
      </w:numPr>
      <w:spacing w:before="600" w:after="60"/>
      <w:outlineLvl w:val="0"/>
    </w:pPr>
    <w:rPr>
      <w:rFonts w:asciiTheme="majorHAnsi" w:hAnsiTheme="majorHAnsi"/>
      <w:caps/>
      <w:color w:val="2E2E2E" w:themeColor="accent2"/>
      <w:spacing w:val="14"/>
      <w:sz w:val="26"/>
      <w:szCs w:val="26"/>
    </w:rPr>
  </w:style>
  <w:style w:type="paragraph" w:styleId="2">
    <w:name w:val="heading 2"/>
    <w:basedOn w:val="a"/>
    <w:link w:val="20"/>
    <w:uiPriority w:val="9"/>
    <w:unhideWhenUsed/>
    <w:qFormat/>
    <w:pPr>
      <w:numPr>
        <w:ilvl w:val="1"/>
        <w:numId w:val="1"/>
      </w:numPr>
      <w:spacing w:before="40"/>
      <w:outlineLvl w:val="1"/>
    </w:pPr>
    <w:rPr>
      <w:rFonts w:asciiTheme="majorHAnsi" w:eastAsiaTheme="majorEastAsia" w:hAnsiTheme="majorHAnsi" w:cstheme="majorBidi"/>
      <w:color w:val="2E2E2E" w:themeColor="accent2"/>
      <w:szCs w:val="26"/>
    </w:rPr>
  </w:style>
  <w:style w:type="paragraph" w:styleId="3">
    <w:name w:val="heading 3"/>
    <w:basedOn w:val="a"/>
    <w:link w:val="30"/>
    <w:uiPriority w:val="9"/>
    <w:unhideWhenUsed/>
    <w:qFormat/>
    <w:pPr>
      <w:numPr>
        <w:ilvl w:val="2"/>
        <w:numId w:val="1"/>
      </w:numPr>
      <w:spacing w:before="40" w:after="0"/>
      <w:outlineLvl w:val="2"/>
    </w:pPr>
    <w:rPr>
      <w:rFonts w:asciiTheme="majorHAnsi" w:eastAsiaTheme="majorEastAsia" w:hAnsiTheme="majorHAnsi" w:cstheme="majorBidi"/>
      <w:szCs w:val="24"/>
    </w:rPr>
  </w:style>
  <w:style w:type="paragraph" w:styleId="4">
    <w:name w:val="heading 4"/>
    <w:basedOn w:val="a"/>
    <w:link w:val="40"/>
    <w:uiPriority w:val="9"/>
    <w:semiHidden/>
    <w:unhideWhenUsed/>
    <w:qFormat/>
    <w:pPr>
      <w:numPr>
        <w:ilvl w:val="3"/>
        <w:numId w:val="1"/>
      </w:numPr>
      <w:spacing w:before="40" w:after="0"/>
      <w:outlineLvl w:val="3"/>
    </w:pPr>
    <w:rPr>
      <w:rFonts w:asciiTheme="majorHAnsi" w:eastAsiaTheme="majorEastAsia" w:hAnsiTheme="majorHAnsi" w:cstheme="majorBidi"/>
      <w:i/>
      <w:iCs/>
      <w:spacing w:val="6"/>
    </w:rPr>
  </w:style>
  <w:style w:type="paragraph" w:styleId="5">
    <w:name w:val="heading 5"/>
    <w:basedOn w:val="a"/>
    <w:link w:val="50"/>
    <w:uiPriority w:val="9"/>
    <w:semiHidden/>
    <w:unhideWhenUsed/>
    <w:qFormat/>
    <w:pPr>
      <w:numPr>
        <w:ilvl w:val="4"/>
        <w:numId w:val="1"/>
      </w:numPr>
      <w:spacing w:before="40" w:after="0"/>
      <w:outlineLvl w:val="4"/>
    </w:pPr>
    <w:rPr>
      <w:rFonts w:asciiTheme="majorHAnsi" w:eastAsiaTheme="majorEastAsia" w:hAnsiTheme="majorHAnsi" w:cstheme="majorBidi"/>
      <w:i/>
      <w:color w:val="2E2E2E" w:themeColor="accent2"/>
      <w:spacing w:val="6"/>
    </w:rPr>
  </w:style>
  <w:style w:type="paragraph" w:styleId="6">
    <w:name w:val="heading 6"/>
    <w:basedOn w:val="a"/>
    <w:link w:val="60"/>
    <w:uiPriority w:val="9"/>
    <w:semiHidden/>
    <w:unhideWhenUsed/>
    <w:qFormat/>
    <w:pPr>
      <w:numPr>
        <w:ilvl w:val="5"/>
        <w:numId w:val="1"/>
      </w:numPr>
      <w:spacing w:before="40" w:after="0"/>
      <w:outlineLvl w:val="5"/>
    </w:pPr>
    <w:rPr>
      <w:rFonts w:asciiTheme="majorHAnsi" w:eastAsiaTheme="majorEastAsia" w:hAnsiTheme="majorHAnsi" w:cstheme="majorBidi"/>
      <w:color w:val="2E2E2E" w:themeColor="accent2"/>
      <w:spacing w:val="12"/>
    </w:rPr>
  </w:style>
  <w:style w:type="paragraph" w:styleId="7">
    <w:name w:val="heading 7"/>
    <w:basedOn w:val="a"/>
    <w:link w:val="70"/>
    <w:uiPriority w:val="9"/>
    <w:semiHidden/>
    <w:unhideWhenUsed/>
    <w:qFormat/>
    <w:pPr>
      <w:numPr>
        <w:ilvl w:val="6"/>
        <w:numId w:val="1"/>
      </w:numPr>
      <w:spacing w:before="40" w:after="0"/>
      <w:outlineLvl w:val="6"/>
    </w:pPr>
    <w:rPr>
      <w:rFonts w:asciiTheme="majorHAnsi" w:eastAsiaTheme="majorEastAsia" w:hAnsiTheme="majorHAnsi" w:cstheme="majorBidi"/>
      <w:iCs/>
      <w:color w:val="2E2E2E" w:themeColor="accent2"/>
    </w:rPr>
  </w:style>
  <w:style w:type="paragraph" w:styleId="8">
    <w:name w:val="heading 8"/>
    <w:basedOn w:val="a"/>
    <w:link w:val="80"/>
    <w:uiPriority w:val="9"/>
    <w:semiHidden/>
    <w:unhideWhenUsed/>
    <w:qFormat/>
    <w:pPr>
      <w:numPr>
        <w:ilvl w:val="7"/>
        <w:numId w:val="1"/>
      </w:numPr>
      <w:spacing w:before="40" w:after="0"/>
      <w:outlineLvl w:val="7"/>
    </w:pPr>
    <w:rPr>
      <w:rFonts w:asciiTheme="majorHAnsi" w:eastAsiaTheme="majorEastAsia" w:hAnsiTheme="majorHAnsi" w:cstheme="majorBidi"/>
      <w:i/>
      <w:color w:val="626262" w:themeColor="accent2" w:themeTint="BF"/>
      <w:szCs w:val="21"/>
    </w:rPr>
  </w:style>
  <w:style w:type="paragraph" w:styleId="9">
    <w:name w:val="heading 9"/>
    <w:basedOn w:val="a"/>
    <w:link w:val="90"/>
    <w:uiPriority w:val="9"/>
    <w:semiHidden/>
    <w:unhideWhenUsed/>
    <w:qFormat/>
    <w:pPr>
      <w:numPr>
        <w:ilvl w:val="8"/>
        <w:numId w:val="1"/>
      </w:numPr>
      <w:spacing w:before="40" w:after="0"/>
      <w:outlineLvl w:val="8"/>
    </w:pPr>
    <w:rPr>
      <w:rFonts w:asciiTheme="majorHAnsi" w:eastAsiaTheme="majorEastAsia" w:hAnsiTheme="majorHAnsi" w:cstheme="majorBidi"/>
      <w:iCs/>
      <w:color w:val="626262" w:themeColor="accent2" w:themeTint="BF"/>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Pr>
      <w:rFonts w:asciiTheme="majorHAnsi" w:hAnsiTheme="majorHAnsi"/>
      <w:caps/>
      <w:color w:val="2E2E2E" w:themeColor="accent2"/>
      <w:spacing w:val="14"/>
      <w:sz w:val="26"/>
      <w:szCs w:val="26"/>
    </w:rPr>
  </w:style>
  <w:style w:type="character" w:customStyle="1" w:styleId="20">
    <w:name w:val="標題 2 字元"/>
    <w:basedOn w:val="a0"/>
    <w:link w:val="2"/>
    <w:uiPriority w:val="9"/>
    <w:rPr>
      <w:rFonts w:asciiTheme="majorHAnsi" w:eastAsiaTheme="majorEastAsia" w:hAnsiTheme="majorHAnsi" w:cstheme="majorBidi"/>
      <w:color w:val="2E2E2E" w:themeColor="accent2"/>
      <w:szCs w:val="26"/>
    </w:rPr>
  </w:style>
  <w:style w:type="character" w:customStyle="1" w:styleId="30">
    <w:name w:val="標題 3 字元"/>
    <w:basedOn w:val="a0"/>
    <w:link w:val="3"/>
    <w:uiPriority w:val="9"/>
    <w:rPr>
      <w:rFonts w:asciiTheme="majorHAnsi" w:eastAsiaTheme="majorEastAsia" w:hAnsiTheme="majorHAnsi" w:cstheme="majorBidi"/>
      <w:szCs w:val="24"/>
    </w:rPr>
  </w:style>
  <w:style w:type="character" w:customStyle="1" w:styleId="40">
    <w:name w:val="標題 4 字元"/>
    <w:basedOn w:val="a0"/>
    <w:link w:val="4"/>
    <w:uiPriority w:val="9"/>
    <w:semiHidden/>
    <w:rPr>
      <w:rFonts w:asciiTheme="majorHAnsi" w:eastAsiaTheme="majorEastAsia" w:hAnsiTheme="majorHAnsi" w:cstheme="majorBidi"/>
      <w:i/>
      <w:iCs/>
      <w:spacing w:val="6"/>
    </w:rPr>
  </w:style>
  <w:style w:type="character" w:customStyle="1" w:styleId="50">
    <w:name w:val="標題 5 字元"/>
    <w:basedOn w:val="a0"/>
    <w:link w:val="5"/>
    <w:uiPriority w:val="9"/>
    <w:semiHidden/>
    <w:rPr>
      <w:rFonts w:asciiTheme="majorHAnsi" w:eastAsiaTheme="majorEastAsia" w:hAnsiTheme="majorHAnsi" w:cstheme="majorBidi"/>
      <w:i/>
      <w:color w:val="2E2E2E" w:themeColor="accent2"/>
      <w:spacing w:val="6"/>
    </w:rPr>
  </w:style>
  <w:style w:type="character" w:customStyle="1" w:styleId="60">
    <w:name w:val="標題 6 字元"/>
    <w:basedOn w:val="a0"/>
    <w:link w:val="6"/>
    <w:uiPriority w:val="9"/>
    <w:semiHidden/>
    <w:rPr>
      <w:rFonts w:asciiTheme="majorHAnsi" w:eastAsiaTheme="majorEastAsia" w:hAnsiTheme="majorHAnsi" w:cstheme="majorBidi"/>
      <w:color w:val="2E2E2E" w:themeColor="accent2"/>
      <w:spacing w:val="12"/>
    </w:rPr>
  </w:style>
  <w:style w:type="character" w:customStyle="1" w:styleId="70">
    <w:name w:val="標題 7 字元"/>
    <w:basedOn w:val="a0"/>
    <w:link w:val="7"/>
    <w:uiPriority w:val="9"/>
    <w:semiHidden/>
    <w:rPr>
      <w:rFonts w:asciiTheme="majorHAnsi" w:eastAsiaTheme="majorEastAsia" w:hAnsiTheme="majorHAnsi" w:cstheme="majorBidi"/>
      <w:iCs/>
      <w:color w:val="2E2E2E" w:themeColor="accent2"/>
    </w:rPr>
  </w:style>
  <w:style w:type="character" w:customStyle="1" w:styleId="80">
    <w:name w:val="標題 8 字元"/>
    <w:basedOn w:val="a0"/>
    <w:link w:val="8"/>
    <w:uiPriority w:val="9"/>
    <w:semiHidden/>
    <w:rPr>
      <w:rFonts w:asciiTheme="majorHAnsi" w:eastAsiaTheme="majorEastAsia" w:hAnsiTheme="majorHAnsi" w:cstheme="majorBidi"/>
      <w:i/>
      <w:color w:val="626262" w:themeColor="accent2" w:themeTint="BF"/>
      <w:szCs w:val="21"/>
    </w:rPr>
  </w:style>
  <w:style w:type="character" w:customStyle="1" w:styleId="90">
    <w:name w:val="標題 9 字元"/>
    <w:basedOn w:val="a0"/>
    <w:link w:val="9"/>
    <w:uiPriority w:val="9"/>
    <w:semiHidden/>
    <w:rPr>
      <w:rFonts w:asciiTheme="majorHAnsi" w:eastAsiaTheme="majorEastAsia" w:hAnsiTheme="majorHAnsi" w:cstheme="majorBidi"/>
      <w:iCs/>
      <w:color w:val="626262" w:themeColor="accent2" w:themeTint="BF"/>
      <w:szCs w:val="21"/>
    </w:rPr>
  </w:style>
  <w:style w:type="paragraph" w:styleId="a3">
    <w:name w:val="header"/>
    <w:basedOn w:val="a"/>
    <w:link w:val="a4"/>
    <w:uiPriority w:val="99"/>
    <w:unhideWhenUsed/>
    <w:qFormat/>
    <w:pPr>
      <w:spacing w:after="0" w:line="240" w:lineRule="auto"/>
    </w:pPr>
  </w:style>
  <w:style w:type="character" w:customStyle="1" w:styleId="a4">
    <w:name w:val="頁首 字元"/>
    <w:basedOn w:val="a0"/>
    <w:link w:val="a3"/>
    <w:uiPriority w:val="99"/>
  </w:style>
  <w:style w:type="paragraph" w:styleId="a5">
    <w:name w:val="footer"/>
    <w:basedOn w:val="a"/>
    <w:link w:val="a6"/>
    <w:uiPriority w:val="99"/>
    <w:unhideWhenUsed/>
    <w:qFormat/>
    <w:pPr>
      <w:spacing w:after="0" w:line="240" w:lineRule="auto"/>
    </w:pPr>
  </w:style>
  <w:style w:type="character" w:customStyle="1" w:styleId="a6">
    <w:name w:val="頁尾 字元"/>
    <w:basedOn w:val="a0"/>
    <w:link w:val="a5"/>
    <w:uiPriority w:val="99"/>
  </w:style>
  <w:style w:type="paragraph" w:styleId="a7">
    <w:name w:val="caption"/>
    <w:basedOn w:val="a"/>
    <w:next w:val="a"/>
    <w:uiPriority w:val="35"/>
    <w:semiHidden/>
    <w:unhideWhenUsed/>
    <w:qFormat/>
    <w:pPr>
      <w:spacing w:after="200" w:line="240" w:lineRule="auto"/>
    </w:pPr>
    <w:rPr>
      <w:i/>
      <w:iCs/>
      <w:sz w:val="20"/>
      <w:szCs w:val="18"/>
    </w:rPr>
  </w:style>
  <w:style w:type="paragraph" w:styleId="a8">
    <w:name w:val="Title"/>
    <w:basedOn w:val="a"/>
    <w:link w:val="a9"/>
    <w:uiPriority w:val="2"/>
    <w:unhideWhenUsed/>
    <w:qFormat/>
    <w:pPr>
      <w:pBdr>
        <w:left w:val="single" w:sz="48" w:space="10" w:color="000000" w:themeColor="text1"/>
      </w:pBdr>
      <w:spacing w:before="240" w:after="0"/>
      <w:ind w:left="0"/>
      <w:contextualSpacing/>
    </w:pPr>
    <w:rPr>
      <w:rFonts w:asciiTheme="majorHAnsi" w:eastAsiaTheme="majorEastAsia" w:hAnsiTheme="majorHAnsi" w:cstheme="majorBidi"/>
      <w:caps/>
      <w:color w:val="2E2E2E" w:themeColor="accent2"/>
      <w:spacing w:val="6"/>
      <w:sz w:val="54"/>
      <w:szCs w:val="56"/>
    </w:rPr>
  </w:style>
  <w:style w:type="character" w:customStyle="1" w:styleId="a9">
    <w:name w:val="標題 字元"/>
    <w:basedOn w:val="a0"/>
    <w:link w:val="a8"/>
    <w:uiPriority w:val="2"/>
    <w:rPr>
      <w:rFonts w:asciiTheme="majorHAnsi" w:eastAsiaTheme="majorEastAsia" w:hAnsiTheme="majorHAnsi" w:cstheme="majorBidi"/>
      <w:caps/>
      <w:color w:val="2E2E2E" w:themeColor="accent2"/>
      <w:spacing w:val="6"/>
      <w:sz w:val="54"/>
      <w:szCs w:val="56"/>
    </w:rPr>
  </w:style>
  <w:style w:type="paragraph" w:styleId="aa">
    <w:name w:val="Subtitle"/>
    <w:basedOn w:val="a"/>
    <w:next w:val="a"/>
    <w:link w:val="ab"/>
    <w:uiPriority w:val="11"/>
    <w:semiHidden/>
    <w:unhideWhenUsed/>
    <w:qFormat/>
    <w:pPr>
      <w:numPr>
        <w:ilvl w:val="1"/>
      </w:numPr>
      <w:spacing w:after="160"/>
      <w:ind w:left="360"/>
      <w:contextualSpacing/>
    </w:pPr>
    <w:rPr>
      <w:i/>
      <w:spacing w:val="15"/>
      <w:sz w:val="32"/>
    </w:rPr>
  </w:style>
  <w:style w:type="paragraph" w:styleId="ac">
    <w:name w:val="Date"/>
    <w:basedOn w:val="a"/>
    <w:next w:val="a8"/>
    <w:link w:val="ad"/>
    <w:uiPriority w:val="2"/>
    <w:qFormat/>
    <w:pPr>
      <w:spacing w:after="360"/>
      <w:ind w:left="0"/>
    </w:pPr>
    <w:rPr>
      <w:sz w:val="28"/>
    </w:rPr>
  </w:style>
  <w:style w:type="character" w:customStyle="1" w:styleId="ad">
    <w:name w:val="日期 字元"/>
    <w:basedOn w:val="a0"/>
    <w:link w:val="ac"/>
    <w:uiPriority w:val="2"/>
    <w:rPr>
      <w:sz w:val="28"/>
    </w:rPr>
  </w:style>
  <w:style w:type="character" w:styleId="ae">
    <w:name w:val="Intense Emphasis"/>
    <w:basedOn w:val="a0"/>
    <w:uiPriority w:val="21"/>
    <w:semiHidden/>
    <w:unhideWhenUsed/>
    <w:qFormat/>
    <w:rPr>
      <w:b/>
      <w:iCs/>
      <w:color w:val="2E2E2E" w:themeColor="accent2"/>
    </w:rPr>
  </w:style>
  <w:style w:type="paragraph" w:styleId="af">
    <w:name w:val="Intense Quote"/>
    <w:basedOn w:val="a"/>
    <w:next w:val="a"/>
    <w:link w:val="af0"/>
    <w:uiPriority w:val="30"/>
    <w:semiHidden/>
    <w:unhideWhenUsed/>
    <w:qFormat/>
    <w:pPr>
      <w:spacing w:before="240"/>
    </w:pPr>
    <w:rPr>
      <w:b/>
      <w:i/>
      <w:iCs/>
      <w:color w:val="2E2E2E" w:themeColor="accent2"/>
    </w:rPr>
  </w:style>
  <w:style w:type="character" w:customStyle="1" w:styleId="af0">
    <w:name w:val="鮮明引文 字元"/>
    <w:basedOn w:val="a0"/>
    <w:link w:val="af"/>
    <w:uiPriority w:val="30"/>
    <w:semiHidden/>
    <w:rPr>
      <w:b/>
      <w:i/>
      <w:iCs/>
      <w:color w:val="2E2E2E" w:themeColor="accent2"/>
    </w:rPr>
  </w:style>
  <w:style w:type="character" w:styleId="af1">
    <w:name w:val="Intense Reference"/>
    <w:basedOn w:val="a0"/>
    <w:uiPriority w:val="32"/>
    <w:semiHidden/>
    <w:unhideWhenUsed/>
    <w:qFormat/>
    <w:rPr>
      <w:b/>
      <w:bCs/>
      <w:caps/>
      <w:smallCaps w:val="0"/>
      <w:color w:val="707070" w:themeColor="accent1"/>
      <w:spacing w:val="0"/>
    </w:rPr>
  </w:style>
  <w:style w:type="paragraph" w:styleId="af2">
    <w:name w:val="Quote"/>
    <w:basedOn w:val="a"/>
    <w:next w:val="a"/>
    <w:link w:val="af3"/>
    <w:uiPriority w:val="29"/>
    <w:semiHidden/>
    <w:unhideWhenUsed/>
    <w:qFormat/>
    <w:pPr>
      <w:spacing w:before="240"/>
    </w:pPr>
    <w:rPr>
      <w:i/>
      <w:iCs/>
    </w:rPr>
  </w:style>
  <w:style w:type="character" w:customStyle="1" w:styleId="af3">
    <w:name w:val="引文 字元"/>
    <w:basedOn w:val="a0"/>
    <w:link w:val="af2"/>
    <w:uiPriority w:val="29"/>
    <w:semiHidden/>
    <w:rPr>
      <w:i/>
      <w:iCs/>
    </w:rPr>
  </w:style>
  <w:style w:type="character" w:styleId="af4">
    <w:name w:val="Strong"/>
    <w:basedOn w:val="a0"/>
    <w:uiPriority w:val="22"/>
    <w:semiHidden/>
    <w:unhideWhenUsed/>
    <w:qFormat/>
    <w:rPr>
      <w:b/>
      <w:bCs/>
    </w:rPr>
  </w:style>
  <w:style w:type="character" w:styleId="af5">
    <w:name w:val="Subtle Emphasis"/>
    <w:basedOn w:val="a0"/>
    <w:uiPriority w:val="19"/>
    <w:semiHidden/>
    <w:unhideWhenUsed/>
    <w:qFormat/>
    <w:rPr>
      <w:i/>
      <w:iCs/>
      <w:color w:val="707070" w:themeColor="accent1"/>
    </w:rPr>
  </w:style>
  <w:style w:type="character" w:styleId="af6">
    <w:name w:val="Subtle Reference"/>
    <w:basedOn w:val="a0"/>
    <w:uiPriority w:val="31"/>
    <w:semiHidden/>
    <w:unhideWhenUsed/>
    <w:qFormat/>
    <w:rPr>
      <w:caps/>
      <w:smallCaps w:val="0"/>
      <w:color w:val="707070" w:themeColor="accent1"/>
    </w:rPr>
  </w:style>
  <w:style w:type="paragraph" w:styleId="af7">
    <w:name w:val="TOC Heading"/>
    <w:basedOn w:val="1"/>
    <w:next w:val="a"/>
    <w:uiPriority w:val="39"/>
    <w:semiHidden/>
    <w:unhideWhenUsed/>
    <w:qFormat/>
    <w:pPr>
      <w:numPr>
        <w:numId w:val="0"/>
      </w:numPr>
      <w:outlineLvl w:val="9"/>
    </w:pPr>
  </w:style>
  <w:style w:type="character" w:customStyle="1" w:styleId="ab">
    <w:name w:val="副標題 字元"/>
    <w:basedOn w:val="a0"/>
    <w:link w:val="aa"/>
    <w:uiPriority w:val="11"/>
    <w:semiHidden/>
    <w:rPr>
      <w:rFonts w:eastAsiaTheme="minorEastAsia"/>
      <w:i/>
      <w:spacing w:val="15"/>
      <w:sz w:val="32"/>
    </w:rPr>
  </w:style>
  <w:style w:type="character" w:styleId="af8">
    <w:name w:val="Placeholder Text"/>
    <w:basedOn w:val="a0"/>
    <w:uiPriority w:val="99"/>
    <w:semiHidden/>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user/Library/Containers/com.microsoft.Word/Data/Library/Application%20Support/Microsoft/Office/16.0/DTS/zh-TW%7bD0F26970-19C7-7741-B13F-97D31CFBC7C7%7d/%7bD1620F50-7657-AD46-8F74-C6EAEA951EFD%7dtf10002082.dotx" TargetMode="External"/></Relationships>
</file>

<file path=word/theme/theme1.xml><?xml version="1.0" encoding="utf-8"?>
<a:theme xmlns:a="http://schemas.openxmlformats.org/drawingml/2006/main" name="Outline">
  <a:themeElements>
    <a:clrScheme name="Custom 52">
      <a:dk1>
        <a:sysClr val="windowText" lastClr="000000"/>
      </a:dk1>
      <a:lt1>
        <a:sysClr val="window" lastClr="FFFFFF"/>
      </a:lt1>
      <a:dk2>
        <a:srgbClr val="707070"/>
      </a:dk2>
      <a:lt2>
        <a:srgbClr val="E8E8E8"/>
      </a:lt2>
      <a:accent1>
        <a:srgbClr val="707070"/>
      </a:accent1>
      <a:accent2>
        <a:srgbClr val="2E2E2E"/>
      </a:accent2>
      <a:accent3>
        <a:srgbClr val="BF584A"/>
      </a:accent3>
      <a:accent4>
        <a:srgbClr val="5985BD"/>
      </a:accent4>
      <a:accent5>
        <a:srgbClr val="FFBF7B"/>
      </a:accent5>
      <a:accent6>
        <a:srgbClr val="C16F94"/>
      </a:accent6>
      <a:hlink>
        <a:srgbClr val="58A8AD"/>
      </a:hlink>
      <a:folHlink>
        <a:srgbClr val="2B8073"/>
      </a:folHlink>
    </a:clrScheme>
    <a:fontScheme name="Cambria">
      <a:majorFont>
        <a:latin typeface="Cambria" panose="02040503050406030204"/>
        <a:ea typeface=""/>
        <a:cs typeface=""/>
        <a:font script="Jpan" typeface="メイリオ"/>
        <a:font script="Hang" typeface="맑은 고딕"/>
        <a:font script="Hans" typeface="微软雅黑"/>
        <a:font script="Hant" typeface="微軟正黑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panose="02040503050406030204"/>
        <a:ea typeface=""/>
        <a:cs typeface=""/>
        <a:font script="Jpan" typeface="メイリオ"/>
        <a:font script="Hang" typeface="맑은 고딕"/>
        <a:font script="Hans" typeface="微软雅黑"/>
        <a:font script="Hant" typeface="微軟正黑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{D1620F50-7657-AD46-8F74-C6EAEA951EFD}tf10002082.dotx</Template>
  <TotalTime>4</TotalTime>
  <Pages>2</Pages>
  <Words>122</Words>
  <Characters>696</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Reg Lai</dc:creator>
  <cp:keywords/>
  <dc:description/>
  <cp:lastModifiedBy>Reg Lai</cp:lastModifiedBy>
  <cp:revision>2</cp:revision>
  <dcterms:created xsi:type="dcterms:W3CDTF">2018-12-15T18:30:00Z</dcterms:created>
  <dcterms:modified xsi:type="dcterms:W3CDTF">2018-12-15T18:30:00Z</dcterms:modified>
</cp:coreProperties>
</file>