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Header Block -->
    <w:p>
      <w:pPr>
        <w:jc w:val="center"/>
      </w:pPr>
      <w:r>
        <w:rPr>
          <w:b/>
          <w:sz w:val="24"/>
          <w:color w:val="0B2545"/>
        </w:rPr>
        <w:t>RÉPUBLIQUE DE GUINÉE</w:t>
      </w:r>
    </w:p>
    <w:p>
      <w:pPr>
        <w:jc w:val="center"/>
      </w:pPr>
      <w:r>
        <w:rPr>
          <w:i/>
          <w:sz w:val="20"/>
          <w:color w:val="D4AF37"/>
        </w:rPr>
        <w:t>Travail – Justice – Solidarité</w:t>
      </w:r>
    </w:p>
    <w:p>
      <w:pPr>
        <w:jc w:val="center"/>
      </w:pPr>
      <w:r>
        <w:rPr>
          <w:b/>
          <w:sz w:val="22"/>
          <w:color w:val="0B2545"/>
        </w:rPr>
        <w:t>MINISTÈRE DE L'ENSEIGNEMENT SUPÉRIEUR, DE LA RECHERCHE SCIENTIFIQUE ET DE L'INNOVATION</w:t>
      </w:r>
    </w:p>
    <w:p>
      <w:pPr>
        <w:jc w:val="center"/>
      </w:pPr>
      <w:r>
        <w:rPr>
          <w:b/>
          <w:sz w:val="26"/>
          <w:color w:val="0B2545"/>
        </w:rPr>
        <w:t>UNIVERSITÉ DE KINDIA</w:t>
      </w:r>
    </w:p>
    <w:p>
      <w:pPr>
        <w:jc w:val="center"/>
      </w:pPr>
      <w:r>
        <w:rPr>
          <w:b/>
          <w:sz w:val="22"/>
          <w:color w:val="475569"/>
        </w:rPr>
        <w:t>SECRÉTARIAT GÉNÉRAL</w:t>
      </w:r>
    </w:p>
    <w:p>
      <w:r>
        <w:t/>
      </w:r>
    </w:p>
    <!-- Document Title -->
    <w:p>
      <w:pPr>
        <w:jc w:val="center"/>
      </w:pPr>
      <w:r>
        <w:rPr>
          <w:b/>
          <w:u w:val="single"/>
          <w:sz w:val="32"/>
          <w:color w:val="0B2545"/>
        </w:rPr>
        <w:t>ORDRE DE MISSION</w:t>
      </w:r>
    </w:p>
    <w:p>
      <w:pPr>
        <w:jc w:val="center"/>
      </w:pPr>
      <w:r>
        <w:rPr>
          <w:b/>
          <w:sz w:val="22"/>
          <w:color w:val="D4AF37"/>
        </w:rPr>
        <w:t>N° UK/RECT/OM/2026/000042</w:t>
      </w:r>
    </w:p>
    <w:p>
      <w:r>
        <w:t/>
      </w:r>
    </w:p>
    <!-- Body Clause -->
    <w:p>
      <w:r>
        <w:rPr>
          <w:b/>
          <w:sz w:val="24"/>
        </w:rPr>
        <w:t>Il est ordonné à : Ibrahima Sory CAMARA</w:t>
      </w:r>
      <w:r>
        <w:rPr>
          <w:b/>
          <w:sz w:val="24"/>
          <w:color w:val="0B2545"/>
        </w:rPr>
        <w:t/>
      </w:r>
    </w:p>
    <w:p>
      <w:r>
        <w:rPr>
          <w:b/>
          <w:sz w:val="24"/>
        </w:rPr>
        <w:t>Fonction : Enseignant-Chercheur / Maître de Conférences</w:t>
      </w:r>
      <w:r>
        <w:rPr>
          <w:sz w:val="24"/>
        </w:rPr>
        <w:t/>
      </w:r>
    </w:p>
    <w:p>
      <w:r>
        <w:rPr>
          <w:b/>
          <w:sz w:val="24"/>
        </w:rPr>
        <w:t>Service / Faculté : Faculté des Sciences</w:t>
      </w:r>
      <w:r>
        <w:rPr>
          <w:sz w:val="24"/>
        </w:rPr>
        <w:t/>
      </w:r>
    </w:p>
    <w:p>
      <w:r>
        <w:rPr>
          <w:b/>
          <w:sz w:val="24"/>
        </w:rPr>
        <w:t>Matricule : UK-ENS-2026-99</w:t>
      </w:r>
      <w:r>
        <w:rPr>
          <w:sz w:val="24"/>
        </w:rPr>
        <w:t/>
      </w:r>
    </w:p>
    <w:p>
      <w:r>
        <w:rPr>
          <w:b/>
          <w:sz w:val="24"/>
        </w:rPr>
        <w:t>De se rendre à : Labé (Centre Universitaire)</w:t>
      </w:r>
      <w:r>
        <w:rPr>
          <w:b/>
          <w:sz w:val="24"/>
        </w:rPr>
        <w:t/>
      </w:r>
    </w:p>
    <w:p>
      <w:r>
        <w:rPr>
          <w:b/>
          <w:sz w:val="24"/>
        </w:rPr>
        <w:t>Objet de la Mission : Coordination pédagogique et jury de soutenance</w:t>
      </w:r>
      <w:r>
        <w:rPr>
          <w:sz w:val="24"/>
        </w:rPr>
        <w:t/>
      </w:r>
    </w:p>
    <w:p>
      <w:r>
        <w:rPr>
          <w:b/>
          <w:sz w:val="24"/>
        </w:rPr>
        <w:t>Moyen de Transport : VÉHICULE DE SERVICE</w:t>
      </w:r>
      <w:r>
        <w:rPr>
          <w:sz w:val="24"/>
        </w:rPr>
        <w:t/>
      </w:r>
    </w:p>
    <w:p>
      <w:r>
        <w:rPr>
          <w:b/>
          <w:sz w:val="24"/>
        </w:rPr>
        <w:t>Date de Départ : 25/08/2026</w:t>
      </w:r>
      <w:r>
        <w:rPr>
          <w:sz w:val="24"/>
        </w:rPr>
        <w:t/>
      </w:r>
    </w:p>
    <w:p>
      <w:r>
        <w:rPr>
          <w:b/>
          <w:sz w:val="24"/>
        </w:rPr>
        <w:t>Date de retour : 30/08/2026</w:t>
      </w:r>
      <w:r>
        <w:rPr>
          <w:sz w:val="24"/>
        </w:rPr>
        <w:t/>
      </w:r>
    </w:p>
    <w:p>
      <w:r>
        <w:t/>
      </w:r>
    </w:p>
    <!-- Requisition Clause -->
    <w:p>
      <w:pPr>
        <w:jc w:val="both"/>
      </w:pPr>
      <w:r>
        <w:rPr>
          <w:i/>
          <w:sz w:val="22"/>
          <w:color w:val="334155"/>
        </w:rPr>
        <w:t>Les autorités civiles et militaires des localités traversées sont priées de bien vouloir faciliter l'accomplissement de la présente mission.</w:t>
      </w:r>
    </w:p>
    <w:p>
      <w:r>
        <w:t/>
      </w:r>
    </w:p>
    <!-- Signature Block -->
    <w:p>
      <w:pPr>
        <w:jc w:val="right"/>
      </w:pPr>
      <w:r>
        <w:rPr>
          <w:sz w:val="22"/>
        </w:rPr>
        <w:t>Kindia, le 17/08/2026</w:t>
      </w:r>
    </w:p>
    <w:p>
      <w:pPr>
        <w:jc w:val="right"/>
      </w:pPr>
      <w:r>
        <w:rPr>
          <w:b/>
          <w:sz w:val="24"/>
          <w:color w:val="0B2545"/>
        </w:rPr>
        <w:t>LE SECRÉTAIRE GÉNÉRAL</w:t>
      </w:r>
    </w:p>
    <w:p>
      <w:pPr>
        <w:jc w:val="right"/>
      </w:pPr>
      <w:r>
        <w:rPr>
          <w:sz w:val="20"/>
          <w:color w:val="94A3B8"/>
        </w:rPr>
        <w:t>[Signature Électronique &amp; Sceau QR]</w:t>
      </w:r>
    </w:p>
    <w:p>
      <w:pPr>
        <w:jc w:val="right"/>
      </w:pPr>
      <w:r>
        <w:rPr>
          <w:b/>
          <w:u w:val="single"/>
          <w:sz w:val="24"/>
          <w:color w:val="0B2545"/>
        </w:rPr>
        <w:t>[SIGNATURE NUMÉRIQUE SG]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  <w:color w:val="1E293B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