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8.jpg" ContentType="image/jpeg"/>
  <Override PartName="/word/media/rId62.jpg" ContentType="image/jpeg"/>
  <Override PartName="/word/media/rId66.jpg" ContentType="image/jpeg"/>
  <Override PartName="/word/media/rId70.jpg" ContentType="image/jpeg"/>
  <Override PartName="/word/media/rId74.jpg" ContentType="image/jpeg"/>
  <Override PartName="/word/media/rId78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  <Override PartName="/word/media/rId5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строки.</w:t>
      </w:r>
    </w:p>
    <w:p>
      <w:pPr>
        <w:pStyle w:val="Author"/>
      </w:pPr>
      <w:r>
        <w:t xml:space="preserve">Павлюченков</w:t>
      </w:r>
      <w:r>
        <w:t xml:space="preserve"> </w:t>
      </w:r>
      <w:r>
        <w:t xml:space="preserve">Сергей</w:t>
      </w:r>
      <w:r>
        <w:t xml:space="preserve"> </w:t>
      </w:r>
      <w:r>
        <w:t xml:space="preserve">Витальевич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</w:t>
      </w:r>
      <w:r>
        <w:t xml:space="preserve"> </w:t>
      </w:r>
      <w:r>
        <w:t xml:space="preserve">аргументов командной строки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Реализация циклов в NASM</w:t>
      </w:r>
    </w:p>
    <w:p>
      <w:pPr>
        <w:numPr>
          <w:ilvl w:val="0"/>
          <w:numId w:val="1001"/>
        </w:numPr>
      </w:pPr>
      <w:r>
        <w:t xml:space="preserve">Обработка аргументов командной строки</w:t>
      </w:r>
    </w:p>
    <w:p>
      <w:pPr>
        <w:numPr>
          <w:ilvl w:val="0"/>
          <w:numId w:val="1001"/>
        </w:numPr>
      </w:pPr>
      <w:r>
        <w:t xml:space="preserve">Задание для самостоятельной работы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Реализация циклов в NASM</w:t>
      </w:r>
    </w:p>
    <w:p>
      <w:pPr>
        <w:pStyle w:val="FirstParagraph"/>
      </w:pPr>
      <w:r>
        <w:t xml:space="preserve">Создаю каталог для программ лабораторной работы № 8, перехожу в него и создаю файл lab8-1.asm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2466774"/>
            <wp:effectExtent b="0" l="0" r="0" t="0"/>
            <wp:docPr descr="Figure 1: Создание первого файла" title="" id="23" name="Picture"/>
            <a:graphic>
              <a:graphicData uri="http://schemas.openxmlformats.org/drawingml/2006/picture">
                <pic:pic>
                  <pic:nvPicPr>
                    <pic:cNvPr descr="image/img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6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Создание первого файла</w:t>
      </w:r>
    </w:p>
    <w:bookmarkEnd w:id="0"/>
    <w:p>
      <w:pPr>
        <w:pStyle w:val="BodyText"/>
      </w:pPr>
      <w:r>
        <w:t xml:space="preserve">Ввожу в файл lab8-1.asm текст программы из листинга 8.1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5409838"/>
            <wp:effectExtent b="0" l="0" r="0" t="0"/>
            <wp:docPr descr="Figure 2: Программа из листинга 8.1" title="" id="27" name="Picture"/>
            <a:graphic>
              <a:graphicData uri="http://schemas.openxmlformats.org/drawingml/2006/picture">
                <pic:pic>
                  <pic:nvPicPr>
                    <pic:cNvPr descr="image/img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09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Программа из листинга 8.1</w:t>
      </w:r>
    </w:p>
    <w:bookmarkEnd w:id="0"/>
    <w:p>
      <w:pPr>
        <w:pStyle w:val="BodyText"/>
      </w:pPr>
      <w:r>
        <w:t xml:space="preserve">Создаю исполнительный файл и проверяю его работу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2519315"/>
            <wp:effectExtent b="0" l="0" r="0" t="0"/>
            <wp:docPr descr="Figure 3: Запуск исполнительного файла" title="" id="31" name="Picture"/>
            <a:graphic>
              <a:graphicData uri="http://schemas.openxmlformats.org/drawingml/2006/picture">
                <pic:pic>
                  <pic:nvPicPr>
                    <pic:cNvPr descr="image/img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9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Запуск исполнительного файла</w:t>
      </w:r>
    </w:p>
    <w:bookmarkEnd w:id="0"/>
    <w:p>
      <w:pPr>
        <w:pStyle w:val="BodyText"/>
      </w:pPr>
      <w:r>
        <w:t xml:space="preserve">Этот алгоритм выводит все целые числа от N до 1.</w:t>
      </w:r>
    </w:p>
    <w:p>
      <w:pPr>
        <w:pStyle w:val="BodyText"/>
      </w:pPr>
      <w:r>
        <w:t xml:space="preserve">Изменяю текст программы добавив изменение значение регистра ecx в цикле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3797084"/>
            <wp:effectExtent b="0" l="0" r="0" t="0"/>
            <wp:docPr descr="Figure 4: Измененная программа" title="" id="35" name="Picture"/>
            <a:graphic>
              <a:graphicData uri="http://schemas.openxmlformats.org/drawingml/2006/picture">
                <pic:pic>
                  <pic:nvPicPr>
                    <pic:cNvPr descr="image/img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7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Измененная программа</w:t>
      </w:r>
    </w:p>
    <w:bookmarkEnd w:id="0"/>
    <w:p>
      <w:pPr>
        <w:pStyle w:val="BodyText"/>
      </w:pPr>
      <w:r>
        <w:t xml:space="preserve">Создаю исполнительный файл и проверяю его работу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3839785"/>
            <wp:effectExtent b="0" l="0" r="0" t="0"/>
            <wp:docPr descr="Figure 5: Запуск исполнительного файла" title="" id="39" name="Picture"/>
            <a:graphic>
              <a:graphicData uri="http://schemas.openxmlformats.org/drawingml/2006/picture">
                <pic:pic>
                  <pic:nvPicPr>
                    <pic:cNvPr descr="image/img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9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Запуск исполнительного файла</w:t>
      </w:r>
    </w:p>
    <w:bookmarkEnd w:id="0"/>
    <w:p>
      <w:pPr>
        <w:pStyle w:val="BodyText"/>
      </w:pPr>
      <w:r>
        <w:t xml:space="preserve">Число проходов цикла не соответствует значению 𝑁 введенному с клавиатуры.</w:t>
      </w:r>
    </w:p>
    <w:p>
      <w:pPr>
        <w:pStyle w:val="BodyText"/>
      </w:pPr>
      <w:r>
        <w:t xml:space="preserve">Вношу изменения в текст программы добавив команду push и pop для сохранения</w:t>
      </w:r>
      <w:r>
        <w:t xml:space="preserve"> </w:t>
      </w:r>
      <w:r>
        <w:t xml:space="preserve">значения счетчика цикла loop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6649720"/>
            <wp:effectExtent b="0" l="0" r="0" t="0"/>
            <wp:docPr descr="Figure 6: Измененная программа" title="" id="43" name="Picture"/>
            <a:graphic>
              <a:graphicData uri="http://schemas.openxmlformats.org/drawingml/2006/picture">
                <pic:pic>
                  <pic:nvPicPr>
                    <pic:cNvPr descr="image/img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49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Измененная программа</w:t>
      </w:r>
    </w:p>
    <w:bookmarkEnd w:id="0"/>
    <w:p>
      <w:pPr>
        <w:pStyle w:val="BodyText"/>
      </w:pPr>
      <w:r>
        <w:t xml:space="preserve">Создаю исполнительный файл и проверяю его работу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4436533"/>
            <wp:effectExtent b="0" l="0" r="0" t="0"/>
            <wp:docPr descr="Figure 7: Запуск исполнительного файла" title="" id="47" name="Picture"/>
            <a:graphic>
              <a:graphicData uri="http://schemas.openxmlformats.org/drawingml/2006/picture">
                <pic:pic>
                  <pic:nvPicPr>
                    <pic:cNvPr descr="image/img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36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Запуск исполнительного файла</w:t>
      </w:r>
    </w:p>
    <w:bookmarkEnd w:id="0"/>
    <w:p>
      <w:pPr>
        <w:pStyle w:val="BodyText"/>
      </w:pPr>
      <w:r>
        <w:t xml:space="preserve">Программа выводит все целые числа от N-1 до 0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p>
      <w:pPr>
        <w:pStyle w:val="BodyText"/>
      </w:pPr>
      <w:r>
        <w:t xml:space="preserve">Число проходов цикла соответствует значению 𝑁 введенному с клавиатуры.</w:t>
      </w:r>
    </w:p>
    <w:p>
      <w:pPr>
        <w:numPr>
          <w:ilvl w:val="0"/>
          <w:numId w:val="1003"/>
        </w:numPr>
        <w:pStyle w:val="Compact"/>
      </w:pPr>
      <w:r>
        <w:t xml:space="preserve">Обработка аргументов командной строки</w:t>
      </w:r>
    </w:p>
    <w:p>
      <w:pPr>
        <w:pStyle w:val="FirstParagraph"/>
      </w:pPr>
      <w:r>
        <w:t xml:space="preserve">Создаю файл lab8-2.asm в каталоге ~/work/arch-pc/lab08 и ввожу в него текст программы из листинга 8.2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4288937"/>
            <wp:effectExtent b="0" l="0" r="0" t="0"/>
            <wp:docPr descr="Figure 8: Программа из листинга 8.2" title="" id="51" name="Picture"/>
            <a:graphic>
              <a:graphicData uri="http://schemas.openxmlformats.org/drawingml/2006/picture">
                <pic:pic>
                  <pic:nvPicPr>
                    <pic:cNvPr descr="image/img8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8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Программа из листинга 8.2</w:t>
      </w:r>
    </w:p>
    <w:bookmarkEnd w:id="0"/>
    <w:p>
      <w:pPr>
        <w:pStyle w:val="BodyText"/>
      </w:pPr>
      <w:r>
        <w:t xml:space="preserve">Создаю исполнительный файл и проверяю его работу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3408759"/>
            <wp:effectExtent b="0" l="0" r="0" t="0"/>
            <wp:docPr descr="Figure 9: Запуск исполнительного файла" title="" id="55" name="Picture"/>
            <a:graphic>
              <a:graphicData uri="http://schemas.openxmlformats.org/drawingml/2006/picture">
                <pic:pic>
                  <pic:nvPicPr>
                    <pic:cNvPr descr="image/img9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8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Запуск исполнительного файла</w:t>
      </w:r>
    </w:p>
    <w:bookmarkEnd w:id="0"/>
    <w:p>
      <w:pPr>
        <w:pStyle w:val="BodyText"/>
      </w:pPr>
      <w:r>
        <w:t xml:space="preserve">Программой было обработано 4 аргумента, так как 2 не было взято в кавычки, из-за чего засчиталось за отдельный аргумент.</w:t>
      </w:r>
    </w:p>
    <w:p>
      <w:pPr>
        <w:pStyle w:val="BodyText"/>
      </w:pPr>
      <w:r>
        <w:t xml:space="preserve">Рассмотрим еще один пример программы которая выводит сумму чисел, которые передаются в программу как аргументы.</w:t>
      </w:r>
    </w:p>
    <w:p>
      <w:pPr>
        <w:pStyle w:val="BodyText"/>
      </w:pPr>
      <w:r>
        <w:t xml:space="preserve">Создаю файл lab8-3.asm в каталоге ~/work/archpc/lab08 и ввожу в него текст программы из листинга 8.3(рис.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61" w:name="fig:010"/>
      <w:r>
        <w:drawing>
          <wp:inline>
            <wp:extent cx="5334000" cy="6649720"/>
            <wp:effectExtent b="0" l="0" r="0" t="0"/>
            <wp:docPr descr="Figure 10: Программа из листинга 8.3" title="" id="59" name="Picture"/>
            <a:graphic>
              <a:graphicData uri="http://schemas.openxmlformats.org/drawingml/2006/picture">
                <pic:pic>
                  <pic:nvPicPr>
                    <pic:cNvPr descr="image/img10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49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Программа из листинга 8.3</w:t>
      </w:r>
    </w:p>
    <w:bookmarkEnd w:id="0"/>
    <w:p>
      <w:pPr>
        <w:pStyle w:val="BodyText"/>
      </w:pPr>
      <w:r>
        <w:t xml:space="preserve">Создаю исполнительный файл и проверяю его работу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65" w:name="fig:011"/>
      <w:r>
        <w:drawing>
          <wp:inline>
            <wp:extent cx="5334000" cy="3843791"/>
            <wp:effectExtent b="0" l="0" r="0" t="0"/>
            <wp:docPr descr="Figure 11: Запуск исполнительного файла" title="" id="63" name="Picture"/>
            <a:graphic>
              <a:graphicData uri="http://schemas.openxmlformats.org/drawingml/2006/picture">
                <pic:pic>
                  <pic:nvPicPr>
                    <pic:cNvPr descr="image/img11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3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Запуск исполнительного файла</w:t>
      </w:r>
    </w:p>
    <w:bookmarkEnd w:id="0"/>
    <w:p>
      <w:pPr>
        <w:pStyle w:val="BodyText"/>
      </w:pPr>
      <w:r>
        <w:t xml:space="preserve">Изменяю текст программы из листинга 8.3 для вычисления произведения аргументов командной строки(рис.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</w:t>
      </w:r>
    </w:p>
    <w:bookmarkStart w:id="0" w:name="fig:012"/>
    <w:p>
      <w:pPr>
        <w:pStyle w:val="CaptionedFigure"/>
      </w:pPr>
      <w:bookmarkStart w:id="69" w:name="fig:012"/>
      <w:r>
        <w:drawing>
          <wp:inline>
            <wp:extent cx="5334000" cy="5401412"/>
            <wp:effectExtent b="0" l="0" r="0" t="0"/>
            <wp:docPr descr="Figure 12: Измененная программа" title="" id="67" name="Picture"/>
            <a:graphic>
              <a:graphicData uri="http://schemas.openxmlformats.org/drawingml/2006/picture">
                <pic:pic>
                  <pic:nvPicPr>
                    <pic:cNvPr descr="image/img12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01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12: Измененная программа</w:t>
      </w:r>
    </w:p>
    <w:bookmarkEnd w:id="0"/>
    <w:p>
      <w:pPr>
        <w:pStyle w:val="BodyText"/>
      </w:pPr>
      <w:r>
        <w:t xml:space="preserve">Создаю исполнительный файл и проверяю его работу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73" w:name="fig:013"/>
      <w:r>
        <w:drawing>
          <wp:inline>
            <wp:extent cx="5334000" cy="2739542"/>
            <wp:effectExtent b="0" l="0" r="0" t="0"/>
            <wp:docPr descr="Figure 13: Запуск исполнительного файла" title="" id="71" name="Picture"/>
            <a:graphic>
              <a:graphicData uri="http://schemas.openxmlformats.org/drawingml/2006/picture">
                <pic:pic>
                  <pic:nvPicPr>
                    <pic:cNvPr descr="image/img13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9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13: Запуск исполнительного файла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Задание для самостоятельной работы</w:t>
      </w:r>
    </w:p>
    <w:p>
      <w:pPr>
        <w:pStyle w:val="FirstParagraph"/>
      </w:pPr>
      <w:r>
        <w:t xml:space="preserve">Пишу программу, которая находит сумму значений функции (12x - 7) для x=x1 x2, …, xn, т.е. программа должна выводить значение f(x1) + f(x2) +… + f(xn).Значения xi передаются как аргументы.</w:t>
      </w:r>
    </w:p>
    <w:p>
      <w:pPr>
        <w:pStyle w:val="BodyText"/>
      </w:pPr>
      <w:r>
        <w:t xml:space="preserve">Создаю файл problem.asm пишу для него программу 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).</w:t>
      </w:r>
    </w:p>
    <w:bookmarkStart w:id="0" w:name="fig:014"/>
    <w:p>
      <w:pPr>
        <w:pStyle w:val="CaptionedFigure"/>
      </w:pPr>
      <w:bookmarkStart w:id="77" w:name="fig:014"/>
      <w:r>
        <w:drawing>
          <wp:inline>
            <wp:extent cx="5334000" cy="6712739"/>
            <wp:effectExtent b="0" l="0" r="0" t="0"/>
            <wp:docPr descr="Figure 14: Получившаяся программа" title="" id="75" name="Picture"/>
            <a:graphic>
              <a:graphicData uri="http://schemas.openxmlformats.org/drawingml/2006/picture">
                <pic:pic>
                  <pic:nvPicPr>
                    <pic:cNvPr descr="image/img14.jp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12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14: Получившаяся программа</w:t>
      </w:r>
    </w:p>
    <w:bookmarkEnd w:id="0"/>
    <w:p>
      <w:pPr>
        <w:pStyle w:val="BodyText"/>
      </w:pPr>
      <w:r>
        <w:t xml:space="preserve">Создаю исполняемый файл и проверяю его работу на нескольких наборах x = x1,x2,…,xn.</w:t>
      </w:r>
    </w:p>
    <w:bookmarkStart w:id="0" w:name="fig:015"/>
    <w:p>
      <w:pPr>
        <w:pStyle w:val="CaptionedFigure"/>
      </w:pPr>
      <w:bookmarkStart w:id="81" w:name="fig:015"/>
      <w:r>
        <w:drawing>
          <wp:inline>
            <wp:extent cx="5334000" cy="5009173"/>
            <wp:effectExtent b="0" l="0" r="0" t="0"/>
            <wp:docPr descr="Figure 15: Запуск исполнительного файла" title="" id="79" name="Picture"/>
            <a:graphic>
              <a:graphicData uri="http://schemas.openxmlformats.org/drawingml/2006/picture">
                <pic:pic>
                  <pic:nvPicPr>
                    <pic:cNvPr descr="image/img15.jp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09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 15: Запуск исполнительного файла</w:t>
      </w:r>
    </w:p>
    <w:bookmarkEnd w:id="0"/>
    <w:p>
      <w:pPr>
        <w:pStyle w:val="BodyText"/>
      </w:pPr>
      <w:r>
        <w:t xml:space="preserve">Программа выдает точные значения.</w:t>
      </w:r>
    </w:p>
    <w:bookmarkEnd w:id="82"/>
    <w:bookmarkStart w:id="8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научился писать программы с использованием циклов и обработкой аргументов командной строки.</w:t>
      </w:r>
    </w:p>
    <w:bookmarkEnd w:id="83"/>
    <w:bookmarkStart w:id="84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Лабораторная работа №8</w:t>
      </w:r>
    </w:p>
    <w:p>
      <w:pPr>
        <w:pStyle w:val="BodyText"/>
      </w:pPr>
      <w:r>
        <w:t xml:space="preserve">GDB: The GNU Project Debugger. — URL: https://www.gnu.org/software/gdb/</w:t>
      </w:r>
    </w:p>
    <w:p>
      <w:pPr>
        <w:pStyle w:val="BodyText"/>
      </w:pPr>
      <w:r>
        <w:t xml:space="preserve">NASM Assembly Language Tutorials. — 2021. — URL: https://asmtutor.com/</w:t>
      </w:r>
    </w:p>
    <w:bookmarkEnd w:id="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8" Target="media/rId58.jpg" /><Relationship Type="http://schemas.openxmlformats.org/officeDocument/2006/relationships/image" Id="rId62" Target="media/rId62.jpg" /><Relationship Type="http://schemas.openxmlformats.org/officeDocument/2006/relationships/image" Id="rId66" Target="media/rId66.jpg" /><Relationship Type="http://schemas.openxmlformats.org/officeDocument/2006/relationships/image" Id="rId70" Target="media/rId70.jpg" /><Relationship Type="http://schemas.openxmlformats.org/officeDocument/2006/relationships/image" Id="rId74" Target="media/rId74.jpg" /><Relationship Type="http://schemas.openxmlformats.org/officeDocument/2006/relationships/image" Id="rId78" Target="media/rId78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4" Target="media/rId5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№8</dc:title>
  <dc:creator>Павлюченков Сергей Витальевич</dc:creator>
  <dc:language>ru-RU</dc:language>
  <cp:keywords/>
  <dcterms:created xsi:type="dcterms:W3CDTF">2023-12-02T20:41:01Z</dcterms:created>
  <dcterms:modified xsi:type="dcterms:W3CDTF">2023-12-02T20:41:01Z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цикла. Обработка аргументов командной строки.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