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6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Настройка</w:t>
      </w:r>
      <w:r>
        <w:t xml:space="preserve"> </w:t>
      </w:r>
      <w:r>
        <w:t xml:space="preserve">рабочей</w:t>
      </w:r>
      <w:r>
        <w:t xml:space="preserve"> </w:t>
      </w:r>
      <w:r>
        <w:t xml:space="preserve">среды</w:t>
      </w:r>
    </w:p>
    <w:p>
      <w:pPr>
        <w:pStyle w:val="Author"/>
      </w:pPr>
      <w:r>
        <w:t xml:space="preserve">Сергей</w:t>
      </w:r>
      <w:r>
        <w:t xml:space="preserve"> </w:t>
      </w:r>
      <w:r>
        <w:t xml:space="preserve">Витальевич</w:t>
      </w:r>
      <w:r>
        <w:t xml:space="preserve"> </w:t>
      </w:r>
      <w:r>
        <w:t xml:space="preserve">Павлюченков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Улучшить качество взаимодествия с ОС.</w:t>
      </w:r>
    </w:p>
    <w:p>
      <w:pPr>
        <w:pStyle w:val="BodyText"/>
      </w:pPr>
      <w:r>
        <w:t xml:space="preserve">Повысить безопасность эксплуатации ОС.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Установка менеджера паролей pass</w:t>
      </w:r>
    </w:p>
    <w:p>
      <w:pPr>
        <w:pStyle w:val="BodyText"/>
      </w:pPr>
      <w:r>
        <w:t xml:space="preserve">Создать собственный репозитория с помощью утилит.</w:t>
      </w:r>
    </w:p>
    <w:bookmarkEnd w:id="21"/>
    <w:bookmarkStart w:id="7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Установка pass - dnf install pass pass-otp.</w:t>
      </w:r>
    </w:p>
    <w:p>
      <w:pPr>
        <w:pStyle w:val="CaptionedFigure"/>
      </w:pPr>
      <w:r>
        <w:drawing>
          <wp:inline>
            <wp:extent cx="3733800" cy="2978474"/>
            <wp:effectExtent b="0" l="0" r="0" t="0"/>
            <wp:docPr descr="Рис. 1: Установка ПО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78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Установка ПО</w:t>
      </w:r>
    </w:p>
    <w:p>
      <w:pPr>
        <w:pStyle w:val="BodyText"/>
      </w:pPr>
      <w:r>
        <w:t xml:space="preserve">Установка gopass - dnf install gopass.</w:t>
      </w:r>
    </w:p>
    <w:p>
      <w:pPr>
        <w:pStyle w:val="CaptionedFigure"/>
      </w:pPr>
      <w:r>
        <w:drawing>
          <wp:inline>
            <wp:extent cx="3733800" cy="2433394"/>
            <wp:effectExtent b="0" l="0" r="0" t="0"/>
            <wp:docPr descr="Рис. 2: Установка ПО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333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ПО</w:t>
      </w:r>
    </w:p>
    <w:p>
      <w:pPr>
        <w:pStyle w:val="BodyText"/>
      </w:pPr>
      <w:r>
        <w:t xml:space="preserve">Инициализирую хранилище:</w:t>
      </w:r>
    </w:p>
    <w:p>
      <w:pPr>
        <w:pStyle w:val="CaptionedFigure"/>
      </w:pPr>
      <w:r>
        <w:drawing>
          <wp:inline>
            <wp:extent cx="2159132" cy="488318"/>
            <wp:effectExtent b="0" l="0" r="0" t="0"/>
            <wp:docPr descr="Рис. 3: Инициализация хранилища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132" cy="4883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Инициализация хранилища</w:t>
      </w:r>
    </w:p>
    <w:p>
      <w:pPr>
        <w:pStyle w:val="BodyText"/>
      </w:pPr>
      <w:r>
        <w:t xml:space="preserve">Создадим структуру git</w:t>
      </w:r>
    </w:p>
    <w:p>
      <w:pPr>
        <w:pStyle w:val="CaptionedFigure"/>
      </w:pPr>
      <w:r>
        <w:drawing>
          <wp:inline>
            <wp:extent cx="2680963" cy="895250"/>
            <wp:effectExtent b="0" l="0" r="0" t="0"/>
            <wp:docPr descr="Рис. 4: Синхронизация с git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0963" cy="895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Синхронизация с git</w:t>
      </w:r>
    </w:p>
    <w:p>
      <w:pPr>
        <w:pStyle w:val="BodyText"/>
      </w:pPr>
      <w:r>
        <w:t xml:space="preserve">Устанавливю программу, обеспечивающую интерфейс native messaging.</w:t>
      </w:r>
    </w:p>
    <w:p>
      <w:pPr>
        <w:pStyle w:val="CaptionedFigure"/>
      </w:pPr>
      <w:r>
        <w:drawing>
          <wp:inline>
            <wp:extent cx="3533126" cy="3159706"/>
            <wp:effectExtent b="0" l="0" r="0" t="0"/>
            <wp:docPr descr="Рис. 5: Установка ПО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126" cy="31597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Установка ПО</w:t>
      </w:r>
    </w:p>
    <w:p>
      <w:pPr>
        <w:pStyle w:val="BodyText"/>
      </w:pPr>
      <w:r>
        <w:t xml:space="preserve">Добавляю новый пароль и заменяю его на сгенерированный.</w:t>
      </w:r>
    </w:p>
    <w:p>
      <w:pPr>
        <w:pStyle w:val="CaptionedFigure"/>
      </w:pPr>
      <w:r>
        <w:drawing>
          <wp:inline>
            <wp:extent cx="3533126" cy="1216008"/>
            <wp:effectExtent b="0" l="0" r="0" t="0"/>
            <wp:docPr descr="Рис. 6: Сохранение пароля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126" cy="1216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Сохранение пароля</w:t>
      </w:r>
    </w:p>
    <w:p>
      <w:pPr>
        <w:pStyle w:val="BodyText"/>
      </w:pPr>
      <w:r>
        <w:t xml:space="preserve">Устанавливаю дополнительное программное обеспечение.</w:t>
      </w:r>
    </w:p>
    <w:p>
      <w:pPr>
        <w:pStyle w:val="CaptionedFigure"/>
      </w:pPr>
      <w:r>
        <w:drawing>
          <wp:inline>
            <wp:extent cx="3533126" cy="1216008"/>
            <wp:effectExtent b="0" l="0" r="0" t="0"/>
            <wp:docPr descr="Рис. 7: Установка ПО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126" cy="1216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Установка ПО</w:t>
      </w:r>
    </w:p>
    <w:p>
      <w:pPr>
        <w:pStyle w:val="BodyText"/>
      </w:pPr>
      <w:r>
        <w:t xml:space="preserve">Устанавливаю шрифты.</w:t>
      </w:r>
    </w:p>
    <w:p>
      <w:pPr>
        <w:pStyle w:val="CaptionedFigure"/>
      </w:pPr>
      <w:r>
        <w:drawing>
          <wp:inline>
            <wp:extent cx="3288967" cy="2015509"/>
            <wp:effectExtent b="0" l="0" r="0" t="0"/>
            <wp:docPr descr="Рис. 8: Установка шрифтов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8967" cy="2015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Установка шрифтов</w:t>
      </w:r>
    </w:p>
    <w:p>
      <w:pPr>
        <w:pStyle w:val="CaptionedFigure"/>
      </w:pPr>
      <w:r>
        <w:drawing>
          <wp:inline>
            <wp:extent cx="3733800" cy="1571323"/>
            <wp:effectExtent b="0" l="0" r="0" t="0"/>
            <wp:docPr descr="Рис. 9: Установка шрифтов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713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Установка шрифтов</w:t>
      </w:r>
    </w:p>
    <w:p>
      <w:pPr>
        <w:pStyle w:val="CaptionedFigure"/>
      </w:pPr>
      <w:r>
        <w:drawing>
          <wp:inline>
            <wp:extent cx="3733800" cy="541572"/>
            <wp:effectExtent b="0" l="0" r="0" t="0"/>
            <wp:docPr descr="Рис. 10: Установка шрифтов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15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Установка шрифтов</w:t>
      </w:r>
    </w:p>
    <w:p>
      <w:pPr>
        <w:pStyle w:val="BodyText"/>
      </w:pPr>
      <w:r>
        <w:t xml:space="preserve">Устанавливаю chezmoi с помощью wget:</w:t>
      </w:r>
    </w:p>
    <w:p>
      <w:pPr>
        <w:pStyle w:val="CaptionedFigure"/>
      </w:pPr>
      <w:r>
        <w:drawing>
          <wp:inline>
            <wp:extent cx="2594789" cy="440443"/>
            <wp:effectExtent b="0" l="0" r="0" t="0"/>
            <wp:docPr descr="Рис. 11: Установка ПО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4789" cy="440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Установка ПО</w:t>
      </w:r>
    </w:p>
    <w:p>
      <w:pPr>
        <w:pStyle w:val="BodyText"/>
      </w:pPr>
      <w:r>
        <w:t xml:space="preserve">Создаю свой репозиторий для конфигурационных файлов на основе шаблона</w:t>
      </w:r>
    </w:p>
    <w:p>
      <w:pPr>
        <w:pStyle w:val="CaptionedFigure"/>
      </w:pPr>
      <w:r>
        <w:drawing>
          <wp:inline>
            <wp:extent cx="3733800" cy="413866"/>
            <wp:effectExtent b="0" l="0" r="0" t="0"/>
            <wp:docPr descr="Рис. 12: Создание собственного репозитория" title="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38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Создание собственного репозитория</w:t>
      </w:r>
    </w:p>
    <w:p>
      <w:pPr>
        <w:pStyle w:val="BodyText"/>
      </w:pPr>
      <w:r>
        <w:t xml:space="preserve">Подключаю репозитория к своей системе.</w:t>
      </w:r>
    </w:p>
    <w:p>
      <w:pPr>
        <w:pStyle w:val="CaptionedFigure"/>
      </w:pPr>
      <w:r>
        <w:drawing>
          <wp:inline>
            <wp:extent cx="3733800" cy="440858"/>
            <wp:effectExtent b="0" l="0" r="0" t="0"/>
            <wp:docPr descr="Рис. 13: Подключение репозитория к своей системе" title="" id="59" name="Picture"/>
            <a:graphic>
              <a:graphicData uri="http://schemas.openxmlformats.org/drawingml/2006/picture">
                <pic:pic>
                  <pic:nvPicPr>
                    <pic:cNvPr descr="image/14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08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Подключение репозитория к своей системе</w:t>
      </w:r>
    </w:p>
    <w:p>
      <w:pPr>
        <w:pStyle w:val="BodyText"/>
      </w:pPr>
      <w:r>
        <w:t xml:space="preserve">Устанавливаю chezmoi на второй машине.</w:t>
      </w:r>
    </w:p>
    <w:p>
      <w:pPr>
        <w:pStyle w:val="CaptionedFigure"/>
      </w:pPr>
      <w:r>
        <w:drawing>
          <wp:inline>
            <wp:extent cx="3733800" cy="222360"/>
            <wp:effectExtent b="0" l="0" r="0" t="0"/>
            <wp:docPr descr="Рис. 14: Установка chezmoi на Ubuntu" title="" id="62" name="Picture"/>
            <a:graphic>
              <a:graphicData uri="http://schemas.openxmlformats.org/drawingml/2006/picture">
                <pic:pic>
                  <pic:nvPicPr>
                    <pic:cNvPr descr="image/ubuntu_chezmoi_inst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2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Установка chezmoi на Ubuntu</w:t>
      </w:r>
    </w:p>
    <w:p>
      <w:pPr>
        <w:pStyle w:val="BodyText"/>
      </w:pPr>
      <w:r>
        <w:t xml:space="preserve">На второй машине инициализируйте chezmoi с вашим репозиторием dotfiles (на Ubuntu).</w:t>
      </w:r>
    </w:p>
    <w:p>
      <w:pPr>
        <w:pStyle w:val="CaptionedFigure"/>
      </w:pPr>
      <w:r>
        <w:drawing>
          <wp:inline>
            <wp:extent cx="3733800" cy="757083"/>
            <wp:effectExtent b="0" l="0" r="0" t="0"/>
            <wp:docPr descr="Рис. 15: Использование chezmoi на нескольких машинах" title="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570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Использование chezmoi на нескольких машинах</w:t>
      </w:r>
    </w:p>
    <w:p>
      <w:pPr>
        <w:pStyle w:val="BodyText"/>
      </w:pPr>
      <w:r>
        <w:t xml:space="preserve">Извлекаю последние изменения из своего репозитория</w:t>
      </w:r>
    </w:p>
    <w:p>
      <w:pPr>
        <w:pStyle w:val="CaptionedFigure"/>
      </w:pPr>
      <w:r>
        <w:drawing>
          <wp:inline>
            <wp:extent cx="2604364" cy="90961"/>
            <wp:effectExtent b="0" l="0" r="0" t="0"/>
            <wp:docPr descr="Рис. 16: Настройка новой машины" title="" id="68" name="Picture"/>
            <a:graphic>
              <a:graphicData uri="http://schemas.openxmlformats.org/drawingml/2006/picture">
                <pic:pic>
                  <pic:nvPicPr>
                    <pic:cNvPr descr="image/16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4364" cy="90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Настройка новой машины</w:t>
      </w:r>
    </w:p>
    <w:p>
      <w:pPr>
        <w:pStyle w:val="BodyText"/>
      </w:pPr>
      <w:r>
        <w:t xml:space="preserve">Меня утсраивают изменения, и я их применяю</w:t>
      </w:r>
    </w:p>
    <w:p>
      <w:pPr>
        <w:pStyle w:val="CaptionedFigure"/>
      </w:pPr>
      <w:r>
        <w:drawing>
          <wp:inline>
            <wp:extent cx="2604364" cy="90961"/>
            <wp:effectExtent b="0" l="0" r="0" t="0"/>
            <wp:docPr descr="Рис. 17: Установка" title="" id="71" name="Picture"/>
            <a:graphic>
              <a:graphicData uri="http://schemas.openxmlformats.org/drawingml/2006/picture">
                <pic:pic>
                  <pic:nvPicPr>
                    <pic:cNvPr descr="image/17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4364" cy="90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Установка</w:t>
      </w:r>
    </w:p>
    <w:p>
      <w:pPr>
        <w:pStyle w:val="BodyText"/>
      </w:pPr>
      <w:r>
        <w:t xml:space="preserve">Добавляю в файл конфигурации ~/.config/chezmoi/chezmoi.toml следующее, чтобы автоматически фиксировать и отправлять изменения в исходный каталог в репозиторий.</w:t>
      </w:r>
    </w:p>
    <w:p>
      <w:pPr>
        <w:pStyle w:val="CaptionedFigure"/>
      </w:pPr>
      <w:r>
        <w:drawing>
          <wp:inline>
            <wp:extent cx="780351" cy="268096"/>
            <wp:effectExtent b="0" l="0" r="0" t="0"/>
            <wp:docPr descr="Рис. 18: Изменение конфигурации" title="" id="74" name="Picture"/>
            <a:graphic>
              <a:graphicData uri="http://schemas.openxmlformats.org/drawingml/2006/picture">
                <pic:pic>
                  <pic:nvPicPr>
                    <pic:cNvPr descr="image/18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351" cy="2680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Изменение конфигурации</w:t>
      </w:r>
    </w:p>
    <w:bookmarkEnd w:id="76"/>
    <w:bookmarkStart w:id="7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научился применять chezmoi, использовал и подключил репозиторий на разных машинах и создал свой собственный репохиторий с помощью утилит.</w:t>
      </w:r>
      <w:r>
        <w:t xml:space="preserve"> </w:t>
      </w:r>
      <w:r>
        <w:t xml:space="preserve"># Список литературы{.unnumbered}</w:t>
      </w:r>
    </w:p>
    <w:p>
      <w:pPr>
        <w:pStyle w:val="BodyText"/>
      </w:pPr>
      <w:r>
        <w:t xml:space="preserve">Лабораторная работа № 5</w:t>
      </w:r>
    </w:p>
    <w:bookmarkEnd w:id="7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61" Target="media/rId6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Сергей Витальевич Павлюченков</dc:creator>
  <dc:language>ru-RU</dc:language>
  <cp:keywords/>
  <dcterms:created xsi:type="dcterms:W3CDTF">2024-06-23T08:40:46Z</dcterms:created>
  <dcterms:modified xsi:type="dcterms:W3CDTF">2024-06-23T08:40:46Z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Настройка рабочей среды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