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4</w:t>
      </w:r>
      <w:r>
        <w:t xml:space="preserve"> </w:t>
      </w:r>
      <w:r>
        <w:t xml:space="preserve">этапу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Добавление</w:t>
      </w:r>
      <w:r>
        <w:t xml:space="preserve"> </w:t>
      </w:r>
      <w:r>
        <w:t xml:space="preserve">к</w:t>
      </w:r>
      <w:r>
        <w:t xml:space="preserve"> </w:t>
      </w:r>
      <w:r>
        <w:t xml:space="preserve">сайту</w:t>
      </w:r>
      <w:r>
        <w:t xml:space="preserve"> </w:t>
      </w:r>
      <w:r>
        <w:t xml:space="preserve">ссылок</w:t>
      </w:r>
      <w:r>
        <w:t xml:space="preserve"> </w:t>
      </w:r>
      <w:r>
        <w:t xml:space="preserve">на</w:t>
      </w:r>
      <w:r>
        <w:t xml:space="preserve"> </w:t>
      </w:r>
      <w:r>
        <w:t xml:space="preserve">научные</w:t>
      </w:r>
      <w:r>
        <w:t xml:space="preserve"> </w:t>
      </w:r>
      <w:r>
        <w:t xml:space="preserve">и</w:t>
      </w:r>
      <w:r>
        <w:t xml:space="preserve"> </w:t>
      </w:r>
      <w:r>
        <w:t xml:space="preserve">библиометрические</w:t>
      </w:r>
      <w:r>
        <w:t xml:space="preserve"> </w:t>
      </w:r>
      <w:r>
        <w:t xml:space="preserve">ресурсы.</w:t>
      </w:r>
    </w:p>
    <w:p>
      <w:pPr>
        <w:pStyle w:val="Author"/>
      </w:pPr>
      <w:r>
        <w:t xml:space="preserve">Сергей</w:t>
      </w:r>
      <w:r>
        <w:t xml:space="preserve"> </w:t>
      </w:r>
      <w:r>
        <w:t xml:space="preserve">Витальевич</w:t>
      </w:r>
      <w:r>
        <w:t xml:space="preserve"> </w:t>
      </w:r>
      <w:r>
        <w:t xml:space="preserve">Павлюченков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Дополнить свой сайт ссылками на научные и библиометрические ресурсы и пополнить блог новым материалом.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Зарегистрироваться на соответствующих ресурсах и разместить на них ссылки на сайте:</w:t>
      </w:r>
      <w:r>
        <w:t xml:space="preserve"> </w:t>
      </w:r>
      <w:r>
        <w:t xml:space="preserve">eLibrary : https://elibrary.ru/;</w:t>
      </w:r>
      <w:r>
        <w:t xml:space="preserve"> </w:t>
      </w:r>
      <w:r>
        <w:t xml:space="preserve">Google Scholar : https://scholar.google.com/;</w:t>
      </w:r>
      <w:r>
        <w:t xml:space="preserve"> </w:t>
      </w:r>
      <w:r>
        <w:t xml:space="preserve">ORCID : https://orcid.org/;</w:t>
      </w:r>
      <w:r>
        <w:t xml:space="preserve"> </w:t>
      </w:r>
      <w:r>
        <w:t xml:space="preserve">Mendeley : https://www.mendeley.com/;</w:t>
      </w:r>
      <w:r>
        <w:t xml:space="preserve"> </w:t>
      </w:r>
      <w:r>
        <w:t xml:space="preserve">ResearchGate : https://www.researchgate.net/;</w:t>
      </w:r>
      <w:r>
        <w:t xml:space="preserve"> </w:t>
      </w:r>
      <w:r>
        <w:t xml:space="preserve">Academia.edu : https://www.academia.edu/;</w:t>
      </w:r>
      <w:r>
        <w:t xml:space="preserve"> </w:t>
      </w:r>
      <w:r>
        <w:t xml:space="preserve">arXiv : https://arxiv.org/;</w:t>
      </w:r>
      <w:r>
        <w:t xml:space="preserve"> </w:t>
      </w:r>
      <w:r>
        <w:t xml:space="preserve">github : https://github.com/.</w:t>
      </w:r>
      <w:r>
        <w:t xml:space="preserve"> </w:t>
      </w:r>
      <w:r>
        <w:t xml:space="preserve">Сделать пост по прошедшей неделе.</w:t>
      </w:r>
      <w:r>
        <w:t xml:space="preserve"> </w:t>
      </w:r>
      <w:r>
        <w:t xml:space="preserve">Добавить пост на тему по выбору:</w:t>
      </w:r>
      <w:r>
        <w:t xml:space="preserve"> </w:t>
      </w:r>
      <w:r>
        <w:t xml:space="preserve">Оформление отчёта.</w:t>
      </w:r>
      <w:r>
        <w:t xml:space="preserve"> </w:t>
      </w:r>
      <w:r>
        <w:t xml:space="preserve">Создание презентаций.</w:t>
      </w:r>
      <w:r>
        <w:t xml:space="preserve"> </w:t>
      </w:r>
      <w:r>
        <w:t xml:space="preserve">Работа с библиографией.</w:t>
      </w:r>
    </w:p>
    <w:bookmarkEnd w:id="21"/>
    <w:bookmarkStart w:id="34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После успешной регистрации на каждом из сервисов, я добавил каждую ссылку в свой профиль в файле index.md директории admin.</w:t>
      </w:r>
    </w:p>
    <w:p>
      <w:pPr>
        <w:pStyle w:val="CaptionedFigure"/>
      </w:pPr>
      <w:r>
        <w:drawing>
          <wp:inline>
            <wp:extent cx="3733800" cy="2070789"/>
            <wp:effectExtent b="0" l="0" r="0" t="0"/>
            <wp:docPr descr="Рис. 1: Редактирование информации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707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Редактирование информации</w:t>
      </w:r>
    </w:p>
    <w:p>
      <w:pPr>
        <w:pStyle w:val="BodyText"/>
      </w:pPr>
      <w:r>
        <w:t xml:space="preserve">После загрузки новых данных, успешно собираю сайт на сервере.</w:t>
      </w:r>
    </w:p>
    <w:p>
      <w:pPr>
        <w:pStyle w:val="CaptionedFigure"/>
      </w:pPr>
      <w:r>
        <w:drawing>
          <wp:inline>
            <wp:extent cx="3733800" cy="1501656"/>
            <wp:effectExtent b="0" l="0" r="0" t="0"/>
            <wp:docPr descr="Рис. 2: сборка сайта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01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сборка сайта</w:t>
      </w:r>
    </w:p>
    <w:p>
      <w:pPr>
        <w:pStyle w:val="BodyText"/>
      </w:pPr>
      <w:r>
        <w:t xml:space="preserve">Проверяю, как выглядят добавленные ссылки на разные ресурсы.</w:t>
      </w:r>
    </w:p>
    <w:p>
      <w:pPr>
        <w:pStyle w:val="CaptionedFigure"/>
      </w:pPr>
      <w:r>
        <w:drawing>
          <wp:inline>
            <wp:extent cx="3733800" cy="2300792"/>
            <wp:effectExtent b="0" l="0" r="0" t="0"/>
            <wp:docPr descr="Рис. 3: Новый вид профиля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007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Новый вид профиля</w:t>
      </w:r>
    </w:p>
    <w:p>
      <w:pPr>
        <w:pStyle w:val="BodyText"/>
      </w:pPr>
      <w:r>
        <w:t xml:space="preserve">Аналогично прошлым этапам, создаю два поста: первый о прошедшей недели, а второй о создании отчетов. Также загружаю все на гитхаб и проверяю, как все отображается на сайте.</w:t>
      </w:r>
    </w:p>
    <w:p>
      <w:pPr>
        <w:pStyle w:val="CaptionedFigure"/>
      </w:pPr>
      <w:r>
        <w:drawing>
          <wp:inline>
            <wp:extent cx="3733800" cy="3770373"/>
            <wp:effectExtent b="0" l="0" r="0" t="0"/>
            <wp:docPr descr="Рис. 4: Проверка новых постов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703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Проверка новых постов</w:t>
      </w:r>
    </w:p>
    <w:bookmarkEnd w:id="34"/>
    <w:bookmarkStart w:id="35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зарегистрировался на разных платформах, где в последующем можно будет отмечать свои будущие статьи. Также улучшил навык создания постов на основу Hugo blox.</w:t>
      </w:r>
    </w:p>
    <w:bookmarkEnd w:id="3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4 этапу индивидуального проекта</dc:title>
  <dc:creator>Сергей Витальевич Павлюченков</dc:creator>
  <dc:language>ru-RU</dc:language>
  <cp:keywords/>
  <dcterms:created xsi:type="dcterms:W3CDTF">2024-09-06T21:15:39Z</dcterms:created>
  <dcterms:modified xsi:type="dcterms:W3CDTF">2024-09-06T21:15:39Z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Добавление к сайту ссылок на научные и библиометрические ресурсы.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