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21114DD1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1AAD259D" w:rsidR="00896931" w:rsidRDefault="00275C81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INDIGENT </w:t>
      </w:r>
      <w:r w:rsidR="00896931" w:rsidRPr="00896931">
        <w:rPr>
          <w:rFonts w:asciiTheme="majorBidi" w:hAnsiTheme="majorBidi" w:cstheme="majorBidi"/>
          <w:b/>
          <w:bCs/>
          <w:sz w:val="56"/>
          <w:szCs w:val="56"/>
        </w:rPr>
        <w:t>CERTIFICATION</w:t>
      </w:r>
    </w:p>
    <w:p w14:paraId="103955FC" w14:textId="5C5FC359" w:rsidR="00896931" w:rsidRPr="00275C81" w:rsidRDefault="00896931" w:rsidP="0089693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75C81">
        <w:rPr>
          <w:rFonts w:asciiTheme="majorBidi" w:hAnsiTheme="majorBidi" w:cstheme="majorBidi"/>
          <w:b/>
          <w:bCs/>
          <w:i/>
          <w:iCs/>
          <w:sz w:val="24"/>
          <w:szCs w:val="24"/>
        </w:rPr>
        <w:t>TO WHOM IT MAY CONCERN:</w:t>
      </w:r>
    </w:p>
    <w:p w14:paraId="6F04857E" w14:textId="77777777" w:rsidR="00275C81" w:rsidRDefault="00896931" w:rsidP="00275C8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This certifies that </w:t>
      </w:r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JUMANGIT'S FAMILY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belongs to indigent Family that could not meet the </w:t>
      </w:r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NECESSARY EXPENSES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of:</w:t>
      </w:r>
    </w:p>
    <w:p w14:paraId="74BE2C47" w14:textId="451D7388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9F4A4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="00275C81" w:rsidRPr="00275C81">
        <w:rPr>
          <w:rFonts w:asciiTheme="majorBidi" w:hAnsiTheme="majorBidi" w:cstheme="majorBidi"/>
          <w:sz w:val="24"/>
          <w:szCs w:val="24"/>
        </w:rPr>
        <w:t>JELEEA ELAINE M. JUMANIGT</w:t>
      </w:r>
    </w:p>
    <w:bookmarkEnd w:id="0"/>
    <w:p w14:paraId="741911FB" w14:textId="64A2A07A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="00275C81" w:rsidRPr="00275C81">
        <w:rPr>
          <w:rFonts w:asciiTheme="majorBidi" w:hAnsiTheme="majorBidi" w:cstheme="majorBidi"/>
          <w:sz w:val="24"/>
          <w:szCs w:val="24"/>
        </w:rPr>
        <w:t>643 HECTOR SUAREZ, TUMAGA, ZAMBO. CITY</w:t>
      </w:r>
      <w:bookmarkEnd w:id="1"/>
    </w:p>
    <w:p w14:paraId="3D419C13" w14:textId="6B61704A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Status"/>
      <w:r w:rsidRPr="00740745">
        <w:rPr>
          <w:rFonts w:asciiTheme="majorBidi" w:hAnsiTheme="majorBidi" w:cstheme="majorBidi"/>
          <w:sz w:val="24"/>
          <w:szCs w:val="24"/>
        </w:rPr>
        <w:t>SINGLE</w:t>
      </w:r>
    </w:p>
    <w:bookmarkEnd w:id="2"/>
    <w:p w14:paraId="3E0E5D67" w14:textId="08C1B23C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Age"/>
      <w:r w:rsidRPr="00740745">
        <w:rPr>
          <w:rFonts w:asciiTheme="majorBidi" w:hAnsiTheme="majorBidi" w:cstheme="majorBidi"/>
          <w:sz w:val="24"/>
          <w:szCs w:val="24"/>
        </w:rPr>
        <w:t xml:space="preserve">27 YEARS OLD </w:t>
      </w:r>
      <w:bookmarkEnd w:id="3"/>
    </w:p>
    <w:p w14:paraId="1249602B" w14:textId="0537D822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bookmarkStart w:id="4" w:name="Gender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0745">
        <w:rPr>
          <w:rFonts w:asciiTheme="majorBidi" w:hAnsiTheme="majorBidi" w:cstheme="majorBidi"/>
          <w:sz w:val="24"/>
          <w:szCs w:val="24"/>
        </w:rPr>
        <w:t>FEMALE</w:t>
      </w:r>
      <w:bookmarkEnd w:id="4"/>
    </w:p>
    <w:p w14:paraId="023B09EA" w14:textId="3FA725BA" w:rsidR="00896931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DateofBirth"/>
      <w:r w:rsidR="00275C81">
        <w:rPr>
          <w:rFonts w:asciiTheme="majorBidi" w:hAnsiTheme="majorBidi" w:cstheme="majorBidi"/>
          <w:sz w:val="24"/>
          <w:szCs w:val="24"/>
        </w:rPr>
        <w:t>JUNE</w:t>
      </w:r>
      <w:r w:rsidRPr="00740745">
        <w:rPr>
          <w:rFonts w:asciiTheme="majorBidi" w:hAnsiTheme="majorBidi" w:cstheme="majorBidi"/>
          <w:sz w:val="24"/>
          <w:szCs w:val="24"/>
        </w:rPr>
        <w:t xml:space="preserve"> </w:t>
      </w:r>
      <w:r w:rsidR="00275C81">
        <w:rPr>
          <w:rFonts w:asciiTheme="majorBidi" w:hAnsiTheme="majorBidi" w:cstheme="majorBidi"/>
          <w:sz w:val="24"/>
          <w:szCs w:val="24"/>
        </w:rPr>
        <w:t>6</w:t>
      </w:r>
      <w:r w:rsidRPr="00740745">
        <w:rPr>
          <w:rFonts w:asciiTheme="majorBidi" w:hAnsiTheme="majorBidi" w:cstheme="majorBidi"/>
          <w:sz w:val="24"/>
          <w:szCs w:val="24"/>
        </w:rPr>
        <w:t>, 19</w:t>
      </w:r>
      <w:r w:rsidR="00275C81">
        <w:rPr>
          <w:rFonts w:asciiTheme="majorBidi" w:hAnsiTheme="majorBidi" w:cstheme="majorBidi"/>
          <w:sz w:val="24"/>
          <w:szCs w:val="24"/>
        </w:rPr>
        <w:t>86</w:t>
      </w:r>
    </w:p>
    <w:bookmarkEnd w:id="5"/>
    <w:p w14:paraId="5D94F472" w14:textId="3672AC6E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A10C9F" w14:textId="33305F25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This certification is being issued upon the request of the above-mentioned name to seek for </w:t>
      </w:r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FINANCIAL ASSISTANCE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from </w:t>
      </w:r>
      <w:r w:rsidR="00275C81" w:rsidRPr="00275C81">
        <w:rPr>
          <w:rFonts w:asciiTheme="majorBidi" w:hAnsiTheme="majorBidi" w:cstheme="majorBidi"/>
          <w:b/>
          <w:bCs/>
          <w:i/>
          <w:iCs/>
          <w:sz w:val="24"/>
          <w:szCs w:val="24"/>
        </w:rPr>
        <w:t>CITY SOCIAL WELFARE AND DEVELOPMENT (CSTD)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and/or for whatever Legal purpose it may serve.</w:t>
      </w:r>
    </w:p>
    <w:p w14:paraId="36A901A5" w14:textId="5778EC83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516333B" w14:textId="77777777" w:rsidR="00275C81" w:rsidRDefault="00275C81" w:rsidP="00275C8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4B77BD" w14:textId="5BA7B7CB" w:rsidR="00D7532F" w:rsidRDefault="00D7532F" w:rsidP="00275C8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r w:rsidR="00275C81">
        <w:rPr>
          <w:rFonts w:asciiTheme="majorBidi" w:hAnsiTheme="majorBidi" w:cstheme="majorBidi"/>
          <w:sz w:val="24"/>
          <w:szCs w:val="24"/>
        </w:rPr>
        <w:t>1ST</w:t>
      </w:r>
      <w:r w:rsidRPr="00D7532F">
        <w:rPr>
          <w:rFonts w:asciiTheme="majorBidi" w:hAnsiTheme="majorBidi" w:cstheme="majorBidi"/>
          <w:sz w:val="24"/>
          <w:szCs w:val="24"/>
        </w:rPr>
        <w:t xml:space="preserve"> day of </w:t>
      </w:r>
      <w:r w:rsidR="00275C81">
        <w:rPr>
          <w:rFonts w:asciiTheme="majorBidi" w:hAnsiTheme="majorBidi" w:cstheme="majorBidi"/>
          <w:sz w:val="24"/>
          <w:szCs w:val="24"/>
        </w:rPr>
        <w:t>September</w:t>
      </w:r>
      <w:r w:rsidRPr="00D7532F">
        <w:rPr>
          <w:rFonts w:asciiTheme="majorBidi" w:hAnsiTheme="majorBidi" w:cstheme="majorBidi"/>
          <w:sz w:val="24"/>
          <w:szCs w:val="24"/>
        </w:rPr>
        <w:t xml:space="preserve"> 2021,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275C81"/>
    <w:rsid w:val="00590F99"/>
    <w:rsid w:val="00740745"/>
    <w:rsid w:val="00896931"/>
    <w:rsid w:val="009F4A44"/>
    <w:rsid w:val="00D7532F"/>
    <w:rsid w:val="00E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Mud Crab</cp:lastModifiedBy>
  <cp:revision>3</cp:revision>
  <dcterms:created xsi:type="dcterms:W3CDTF">2022-03-06T14:36:00Z</dcterms:created>
  <dcterms:modified xsi:type="dcterms:W3CDTF">2022-03-08T09:25:00Z</dcterms:modified>
</cp:coreProperties>
</file>